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081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3"/>
        <w:gridCol w:w="2035"/>
        <w:gridCol w:w="4203"/>
        <w:gridCol w:w="4203"/>
        <w:gridCol w:w="2102"/>
        <w:gridCol w:w="3335"/>
      </w:tblGrid>
      <w:tr w:rsidR="00A47CE4" w:rsidRPr="0032199D" w:rsidTr="006E7415">
        <w:trPr>
          <w:trHeight w:val="1865"/>
        </w:trPr>
        <w:tc>
          <w:tcPr>
            <w:tcW w:w="420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Pr="00497A9A" w:rsidRDefault="00A47CE4" w:rsidP="006E7415">
            <w:pPr>
              <w:pStyle w:val="a5"/>
              <w:spacing w:after="0"/>
              <w:jc w:val="center"/>
              <w:rPr>
                <w:b/>
              </w:rPr>
            </w:pPr>
            <w:r w:rsidRPr="00497A9A">
              <w:t xml:space="preserve">Башкортостан </w:t>
            </w:r>
            <w:proofErr w:type="spellStart"/>
            <w:r w:rsidRPr="00497A9A">
              <w:t>Республикаһы</w:t>
            </w:r>
            <w:proofErr w:type="spellEnd"/>
          </w:p>
          <w:p w:rsidR="00A47CE4" w:rsidRPr="00497A9A" w:rsidRDefault="00A47CE4" w:rsidP="006E7415">
            <w:pPr>
              <w:pStyle w:val="a5"/>
              <w:spacing w:after="0"/>
              <w:jc w:val="center"/>
              <w:rPr>
                <w:b/>
              </w:rPr>
            </w:pPr>
            <w:proofErr w:type="spellStart"/>
            <w:r w:rsidRPr="007222FD">
              <w:t>Дә</w:t>
            </w:r>
            <w:proofErr w:type="gramStart"/>
            <w:r w:rsidRPr="007222FD">
              <w:t>ул</w:t>
            </w:r>
            <w:proofErr w:type="gramEnd"/>
            <w:r w:rsidRPr="007222FD">
              <w:t>әкән</w:t>
            </w:r>
            <w:proofErr w:type="spellEnd"/>
            <w:r w:rsidRPr="00497A9A">
              <w:t xml:space="preserve"> районы</w:t>
            </w:r>
          </w:p>
          <w:p w:rsidR="00A47CE4" w:rsidRPr="00497A9A" w:rsidRDefault="00A47CE4" w:rsidP="006E7415">
            <w:pPr>
              <w:pStyle w:val="a5"/>
              <w:spacing w:after="0"/>
              <w:jc w:val="center"/>
              <w:rPr>
                <w:b/>
              </w:rPr>
            </w:pPr>
            <w:proofErr w:type="spellStart"/>
            <w:r w:rsidRPr="00497A9A">
              <w:t>муниципаль</w:t>
            </w:r>
            <w:proofErr w:type="spellEnd"/>
            <w:r w:rsidRPr="00497A9A">
              <w:t xml:space="preserve"> </w:t>
            </w:r>
            <w:proofErr w:type="spellStart"/>
            <w:r w:rsidRPr="00497A9A">
              <w:t>районының</w:t>
            </w:r>
            <w:proofErr w:type="spellEnd"/>
          </w:p>
          <w:p w:rsidR="00A47CE4" w:rsidRPr="00497A9A" w:rsidRDefault="00A47CE4" w:rsidP="006E7415">
            <w:pPr>
              <w:pStyle w:val="a5"/>
              <w:spacing w:after="0"/>
              <w:jc w:val="center"/>
              <w:rPr>
                <w:b/>
              </w:rPr>
            </w:pPr>
            <w:proofErr w:type="spellStart"/>
            <w:r w:rsidRPr="00497A9A">
              <w:t>Мәкәш</w:t>
            </w:r>
            <w:proofErr w:type="spellEnd"/>
            <w:r w:rsidRPr="00497A9A">
              <w:t xml:space="preserve"> </w:t>
            </w:r>
            <w:proofErr w:type="spellStart"/>
            <w:r w:rsidRPr="00497A9A">
              <w:t>ауыл</w:t>
            </w:r>
            <w:proofErr w:type="spellEnd"/>
            <w:r w:rsidRPr="00497A9A">
              <w:t xml:space="preserve"> Советы</w:t>
            </w:r>
          </w:p>
          <w:p w:rsidR="00A47CE4" w:rsidRDefault="00A47CE4" w:rsidP="00AD0FF4">
            <w:pPr>
              <w:pStyle w:val="a5"/>
              <w:spacing w:after="0"/>
              <w:jc w:val="center"/>
            </w:pPr>
            <w:proofErr w:type="spellStart"/>
            <w:r w:rsidRPr="00497A9A">
              <w:t>ауыл</w:t>
            </w:r>
            <w:proofErr w:type="spellEnd"/>
            <w:r w:rsidRPr="00497A9A">
              <w:t xml:space="preserve"> </w:t>
            </w:r>
            <w:proofErr w:type="spellStart"/>
            <w:r w:rsidRPr="00497A9A">
              <w:t>билә</w:t>
            </w:r>
            <w:proofErr w:type="gramStart"/>
            <w:r w:rsidRPr="00497A9A">
              <w:t>м</w:t>
            </w:r>
            <w:proofErr w:type="gramEnd"/>
            <w:r w:rsidRPr="00497A9A">
              <w:t>әһе</w:t>
            </w:r>
            <w:proofErr w:type="spellEnd"/>
            <w:r w:rsidRPr="00497A9A">
              <w:t xml:space="preserve"> </w:t>
            </w:r>
            <w:r w:rsidR="00AD0FF4">
              <w:t>Советы</w:t>
            </w:r>
          </w:p>
          <w:p w:rsidR="00AD0FF4" w:rsidRPr="00ED74DE" w:rsidRDefault="00AD0FF4" w:rsidP="00AD0FF4">
            <w:pPr>
              <w:pStyle w:val="a5"/>
              <w:spacing w:after="0"/>
              <w:jc w:val="center"/>
              <w:rPr>
                <w:b/>
                <w:sz w:val="22"/>
              </w:rPr>
            </w:pPr>
          </w:p>
          <w:p w:rsidR="00A47CE4" w:rsidRPr="007222FD" w:rsidRDefault="00A47CE4" w:rsidP="006E7415">
            <w:pPr>
              <w:pStyle w:val="a3"/>
              <w:jc w:val="center"/>
              <w:rPr>
                <w:lang w:val="be-BY"/>
              </w:rPr>
            </w:pPr>
            <w:r w:rsidRPr="007222FD">
              <w:rPr>
                <w:lang w:val="be-BY"/>
              </w:rPr>
              <w:t>453418, Дәуләкән районы,</w:t>
            </w:r>
          </w:p>
          <w:p w:rsidR="00A47CE4" w:rsidRDefault="00615BD8" w:rsidP="006E7415">
            <w:pPr>
              <w:pStyle w:val="a3"/>
              <w:jc w:val="center"/>
              <w:rPr>
                <w:sz w:val="20"/>
                <w:lang w:val="sq-AL"/>
              </w:rPr>
            </w:pPr>
            <w:r>
              <w:rPr>
                <w:lang w:val="be-BY"/>
              </w:rPr>
              <w:t>Мәкәш ауылы,</w:t>
            </w:r>
            <w:r w:rsidRPr="00DB1BF2">
              <w:rPr>
                <w:lang w:val="be-BY"/>
              </w:rPr>
              <w:t xml:space="preserve"> </w:t>
            </w:r>
            <w:r w:rsidRPr="00DB1BF2">
              <w:rPr>
                <w:lang w:val="be-BY"/>
              </w:rPr>
              <w:t>У</w:t>
            </w:r>
            <w:bookmarkStart w:id="0" w:name="_GoBack"/>
            <w:bookmarkEnd w:id="0"/>
            <w:r w:rsidR="00AD0FF4">
              <w:rPr>
                <w:lang w:val="be-BY"/>
              </w:rPr>
              <w:t xml:space="preserve">ҙәк </w:t>
            </w:r>
            <w:r w:rsidR="00A47CE4" w:rsidRPr="007222FD">
              <w:rPr>
                <w:lang w:val="be-BY"/>
              </w:rPr>
              <w:t xml:space="preserve">урам, </w:t>
            </w:r>
            <w:r w:rsidR="00A47CE4">
              <w:rPr>
                <w:lang w:val="be-BY"/>
              </w:rPr>
              <w:t>46</w:t>
            </w:r>
            <w:r w:rsidR="00A47CE4" w:rsidRPr="007222FD">
              <w:rPr>
                <w:lang w:val="be-BY"/>
              </w:rPr>
              <w:t>.</w:t>
            </w:r>
          </w:p>
        </w:tc>
        <w:tc>
          <w:tcPr>
            <w:tcW w:w="203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Default="00A47CE4" w:rsidP="006E7415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Pr="00AD0FF4" w:rsidRDefault="00AD0FF4" w:rsidP="006E7415">
            <w:pPr>
              <w:pStyle w:val="a5"/>
              <w:spacing w:after="0"/>
              <w:ind w:left="119" w:firstLine="57"/>
              <w:jc w:val="center"/>
            </w:pPr>
            <w:r w:rsidRPr="00AD0FF4">
              <w:t>Совет</w:t>
            </w:r>
          </w:p>
          <w:p w:rsidR="00A47CE4" w:rsidRPr="00497A9A" w:rsidRDefault="00A47CE4" w:rsidP="006E7415">
            <w:pPr>
              <w:pStyle w:val="a5"/>
              <w:spacing w:after="0"/>
              <w:ind w:left="119" w:firstLine="57"/>
              <w:jc w:val="center"/>
              <w:rPr>
                <w:b/>
              </w:rPr>
            </w:pPr>
            <w:r w:rsidRPr="00497A9A">
              <w:t>сельского поселения</w:t>
            </w:r>
          </w:p>
          <w:p w:rsidR="00A47CE4" w:rsidRPr="00497A9A" w:rsidRDefault="00A47CE4" w:rsidP="006E7415">
            <w:pPr>
              <w:pStyle w:val="a5"/>
              <w:spacing w:after="0"/>
              <w:ind w:left="119" w:firstLine="57"/>
              <w:jc w:val="center"/>
              <w:rPr>
                <w:b/>
              </w:rPr>
            </w:pPr>
            <w:proofErr w:type="spellStart"/>
            <w:r w:rsidRPr="00497A9A">
              <w:t>Микяшевский</w:t>
            </w:r>
            <w:proofErr w:type="spellEnd"/>
            <w:r w:rsidRPr="00497A9A">
              <w:t xml:space="preserve"> сельсовет муниципального района</w:t>
            </w:r>
          </w:p>
          <w:p w:rsidR="00A47CE4" w:rsidRPr="00497A9A" w:rsidRDefault="00A47CE4" w:rsidP="006E7415">
            <w:pPr>
              <w:pStyle w:val="a5"/>
              <w:tabs>
                <w:tab w:val="left" w:pos="4166"/>
              </w:tabs>
              <w:spacing w:after="0"/>
              <w:ind w:left="233" w:firstLine="229"/>
              <w:jc w:val="center"/>
              <w:rPr>
                <w:b/>
              </w:rPr>
            </w:pPr>
            <w:r w:rsidRPr="00497A9A">
              <w:t>Давлекановский район</w:t>
            </w:r>
          </w:p>
          <w:p w:rsidR="00A47CE4" w:rsidRPr="00497A9A" w:rsidRDefault="00A47CE4" w:rsidP="006E7415">
            <w:pPr>
              <w:pStyle w:val="a5"/>
              <w:tabs>
                <w:tab w:val="left" w:pos="4166"/>
              </w:tabs>
              <w:spacing w:after="0"/>
              <w:ind w:left="233" w:firstLine="229"/>
              <w:jc w:val="center"/>
              <w:rPr>
                <w:b/>
              </w:rPr>
            </w:pPr>
            <w:r w:rsidRPr="00497A9A">
              <w:t>Республики Башкортостан</w:t>
            </w:r>
          </w:p>
          <w:p w:rsidR="00A47CE4" w:rsidRDefault="00A47CE4" w:rsidP="006E7415">
            <w:pPr>
              <w:pStyle w:val="a5"/>
              <w:tabs>
                <w:tab w:val="left" w:pos="4166"/>
              </w:tabs>
              <w:spacing w:after="0"/>
              <w:ind w:left="233" w:firstLine="228"/>
              <w:jc w:val="center"/>
              <w:rPr>
                <w:b/>
                <w:sz w:val="16"/>
                <w:szCs w:val="16"/>
              </w:rPr>
            </w:pPr>
          </w:p>
          <w:p w:rsidR="00A47CE4" w:rsidRPr="007222FD" w:rsidRDefault="00A47CE4" w:rsidP="006E7415">
            <w:pPr>
              <w:jc w:val="center"/>
              <w:rPr>
                <w:lang w:val="be-BY"/>
              </w:rPr>
            </w:pPr>
            <w:r w:rsidRPr="007222FD">
              <w:rPr>
                <w:lang w:val="be-BY"/>
              </w:rPr>
              <w:t>453418, Давлекановский район</w:t>
            </w:r>
          </w:p>
          <w:p w:rsidR="00A47CE4" w:rsidRPr="007222FD" w:rsidRDefault="00A47CE4" w:rsidP="006E7415">
            <w:pPr>
              <w:jc w:val="center"/>
              <w:rPr>
                <w:lang w:val="be-BY"/>
              </w:rPr>
            </w:pPr>
            <w:r w:rsidRPr="007222FD">
              <w:rPr>
                <w:lang w:val="be-BY"/>
              </w:rPr>
              <w:t>с.Микяшево,</w:t>
            </w:r>
            <w:r>
              <w:rPr>
                <w:lang w:val="be-BY"/>
              </w:rPr>
              <w:t>ул.Центральная, 46.</w:t>
            </w:r>
          </w:p>
          <w:p w:rsidR="00A47CE4" w:rsidRPr="00953F6D" w:rsidRDefault="00A47CE4" w:rsidP="006E7415">
            <w:pPr>
              <w:jc w:val="center"/>
              <w:rPr>
                <w:sz w:val="18"/>
                <w:lang w:val="be-BY"/>
              </w:rPr>
            </w:pPr>
          </w:p>
        </w:tc>
        <w:tc>
          <w:tcPr>
            <w:tcW w:w="420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Default="00A47CE4" w:rsidP="006E7415">
            <w:pPr>
              <w:pStyle w:val="a3"/>
              <w:jc w:val="center"/>
              <w:rPr>
                <w:sz w:val="20"/>
                <w:lang w:val="sq-AL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Default="00A47CE4" w:rsidP="006E7415">
            <w:pPr>
              <w:jc w:val="center"/>
              <w:rPr>
                <w:lang w:val="sq-AL"/>
              </w:rPr>
            </w:pPr>
          </w:p>
        </w:tc>
        <w:tc>
          <w:tcPr>
            <w:tcW w:w="333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47CE4" w:rsidRPr="00953F6D" w:rsidRDefault="00A47CE4" w:rsidP="006E7415">
            <w:pPr>
              <w:jc w:val="center"/>
              <w:rPr>
                <w:sz w:val="18"/>
                <w:lang w:val="be-BY"/>
              </w:rPr>
            </w:pPr>
          </w:p>
        </w:tc>
      </w:tr>
    </w:tbl>
    <w:p w:rsidR="00A47CE4" w:rsidRDefault="00A47CE4" w:rsidP="00A47CE4">
      <w:pPr>
        <w:autoSpaceDE w:val="0"/>
        <w:autoSpaceDN w:val="0"/>
        <w:adjustRightInd w:val="0"/>
        <w:jc w:val="both"/>
        <w:rPr>
          <w:b/>
          <w:szCs w:val="28"/>
          <w:lang w:val="be-BY"/>
        </w:rPr>
      </w:pPr>
    </w:p>
    <w:p w:rsidR="00854D81" w:rsidRDefault="00854D81" w:rsidP="00A47CE4">
      <w:pPr>
        <w:autoSpaceDE w:val="0"/>
        <w:autoSpaceDN w:val="0"/>
        <w:adjustRightInd w:val="0"/>
        <w:ind w:left="-426"/>
        <w:jc w:val="both"/>
        <w:rPr>
          <w:sz w:val="28"/>
          <w:szCs w:val="28"/>
          <w:lang w:val="be-BY"/>
        </w:rPr>
      </w:pPr>
    </w:p>
    <w:p w:rsidR="00A47CE4" w:rsidRPr="00AD0FF4" w:rsidRDefault="00AD0FF4" w:rsidP="00A47CE4">
      <w:pPr>
        <w:autoSpaceDE w:val="0"/>
        <w:autoSpaceDN w:val="0"/>
        <w:adjustRightInd w:val="0"/>
        <w:ind w:left="-426"/>
        <w:jc w:val="both"/>
        <w:rPr>
          <w:sz w:val="28"/>
          <w:szCs w:val="28"/>
        </w:rPr>
      </w:pPr>
      <w:r w:rsidRPr="00726331">
        <w:rPr>
          <w:sz w:val="28"/>
          <w:szCs w:val="28"/>
          <w:lang w:val="be-BY"/>
        </w:rPr>
        <w:t>Ҡ</w:t>
      </w:r>
      <w:r w:rsidRPr="00726331">
        <w:rPr>
          <w:sz w:val="28"/>
          <w:szCs w:val="28"/>
        </w:rPr>
        <w:t>АРАР</w:t>
      </w:r>
      <w:r w:rsidRPr="00726331">
        <w:rPr>
          <w:sz w:val="28"/>
          <w:szCs w:val="28"/>
        </w:rPr>
        <w:tab/>
      </w:r>
      <w:r w:rsidRPr="00726331">
        <w:rPr>
          <w:sz w:val="28"/>
          <w:szCs w:val="28"/>
        </w:rPr>
        <w:tab/>
        <w:t xml:space="preserve">                           </w:t>
      </w:r>
      <w:r>
        <w:rPr>
          <w:sz w:val="28"/>
          <w:szCs w:val="28"/>
        </w:rPr>
        <w:t xml:space="preserve">  </w:t>
      </w:r>
      <w:r w:rsidRPr="00726331">
        <w:rPr>
          <w:sz w:val="28"/>
          <w:szCs w:val="28"/>
        </w:rPr>
        <w:t xml:space="preserve"> </w:t>
      </w:r>
      <w:r w:rsidR="00854D81">
        <w:rPr>
          <w:sz w:val="28"/>
          <w:szCs w:val="28"/>
        </w:rPr>
        <w:t xml:space="preserve">       №14</w:t>
      </w:r>
      <w:r w:rsidRPr="00726331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</w:t>
      </w:r>
      <w:r w:rsidRPr="00726331">
        <w:rPr>
          <w:sz w:val="28"/>
          <w:szCs w:val="28"/>
        </w:rPr>
        <w:t xml:space="preserve"> РЕШЕНИЕ        </w:t>
      </w:r>
      <w:r>
        <w:rPr>
          <w:sz w:val="28"/>
          <w:szCs w:val="28"/>
        </w:rPr>
        <w:t xml:space="preserve"> </w:t>
      </w:r>
      <w:r w:rsidR="00854D81">
        <w:rPr>
          <w:sz w:val="28"/>
          <w:szCs w:val="28"/>
        </w:rPr>
        <w:t xml:space="preserve"> </w:t>
      </w:r>
      <w:r w:rsidR="00A47CE4" w:rsidRPr="00AD0FF4">
        <w:rPr>
          <w:sz w:val="28"/>
          <w:szCs w:val="28"/>
        </w:rPr>
        <w:t xml:space="preserve"> </w:t>
      </w:r>
      <w:r w:rsidR="00854D81">
        <w:rPr>
          <w:sz w:val="28"/>
          <w:szCs w:val="28"/>
        </w:rPr>
        <w:t xml:space="preserve">20 февраль </w:t>
      </w:r>
      <w:r w:rsidR="00A47CE4" w:rsidRPr="00AD0FF4">
        <w:rPr>
          <w:sz w:val="28"/>
          <w:szCs w:val="28"/>
        </w:rPr>
        <w:t xml:space="preserve">2025 й .                                                                             </w:t>
      </w:r>
      <w:r>
        <w:rPr>
          <w:sz w:val="28"/>
          <w:szCs w:val="28"/>
        </w:rPr>
        <w:t xml:space="preserve">  </w:t>
      </w:r>
      <w:r w:rsidR="00854D81">
        <w:rPr>
          <w:sz w:val="28"/>
          <w:szCs w:val="28"/>
        </w:rPr>
        <w:t>20</w:t>
      </w:r>
      <w:r w:rsidR="00A47CE4" w:rsidRPr="00AD0FF4">
        <w:rPr>
          <w:sz w:val="28"/>
          <w:szCs w:val="28"/>
        </w:rPr>
        <w:t xml:space="preserve"> февраля 2025 г.</w:t>
      </w:r>
    </w:p>
    <w:p w:rsidR="001B39B8" w:rsidRDefault="001B39B8" w:rsidP="00A47CE4">
      <w:pPr>
        <w:autoSpaceDE w:val="0"/>
        <w:autoSpaceDN w:val="0"/>
        <w:adjustRightInd w:val="0"/>
        <w:ind w:left="-426"/>
        <w:jc w:val="both"/>
        <w:rPr>
          <w:sz w:val="28"/>
          <w:szCs w:val="28"/>
        </w:rPr>
      </w:pPr>
    </w:p>
    <w:p w:rsidR="005D6F6D" w:rsidRPr="00CE48B8" w:rsidRDefault="005D6F6D" w:rsidP="005D6F6D">
      <w:pPr>
        <w:jc w:val="center"/>
        <w:rPr>
          <w:rFonts w:ascii="Calibri" w:hAnsi="Calibri"/>
          <w:szCs w:val="28"/>
        </w:rPr>
      </w:pPr>
    </w:p>
    <w:p w:rsidR="005D6F6D" w:rsidRPr="005D6F6D" w:rsidRDefault="005D6F6D" w:rsidP="005D6F6D">
      <w:pPr>
        <w:jc w:val="center"/>
        <w:rPr>
          <w:sz w:val="28"/>
          <w:szCs w:val="28"/>
        </w:rPr>
      </w:pPr>
      <w:r w:rsidRPr="005D6F6D">
        <w:rPr>
          <w:sz w:val="28"/>
          <w:szCs w:val="28"/>
        </w:rPr>
        <w:t>Об утверждении новой схемы одномандатных избирательных округов</w:t>
      </w:r>
    </w:p>
    <w:p w:rsidR="005D6F6D" w:rsidRPr="005D6F6D" w:rsidRDefault="005D6F6D" w:rsidP="005D6F6D">
      <w:pPr>
        <w:jc w:val="center"/>
        <w:rPr>
          <w:sz w:val="28"/>
          <w:szCs w:val="28"/>
        </w:rPr>
      </w:pPr>
      <w:r w:rsidRPr="005D6F6D">
        <w:rPr>
          <w:sz w:val="28"/>
          <w:szCs w:val="28"/>
        </w:rPr>
        <w:t xml:space="preserve">по выборам депутатов Совета сельского поселения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5D6F6D" w:rsidRPr="005D6F6D" w:rsidRDefault="005D6F6D" w:rsidP="005D6F6D">
      <w:pPr>
        <w:jc w:val="both"/>
        <w:rPr>
          <w:sz w:val="28"/>
          <w:szCs w:val="28"/>
        </w:rPr>
      </w:pPr>
    </w:p>
    <w:p w:rsidR="005D6F6D" w:rsidRPr="005D6F6D" w:rsidRDefault="005D6F6D" w:rsidP="005D6F6D">
      <w:pPr>
        <w:jc w:val="both"/>
        <w:rPr>
          <w:sz w:val="28"/>
          <w:szCs w:val="28"/>
        </w:rPr>
      </w:pPr>
    </w:p>
    <w:p w:rsidR="005D6F6D" w:rsidRPr="005D6F6D" w:rsidRDefault="005D6F6D" w:rsidP="005D6F6D">
      <w:pPr>
        <w:spacing w:line="276" w:lineRule="auto"/>
        <w:jc w:val="both"/>
        <w:rPr>
          <w:sz w:val="28"/>
          <w:szCs w:val="28"/>
        </w:rPr>
      </w:pPr>
      <w:r w:rsidRPr="005D6F6D">
        <w:rPr>
          <w:sz w:val="28"/>
          <w:szCs w:val="28"/>
        </w:rPr>
        <w:t xml:space="preserve">    </w:t>
      </w:r>
      <w:proofErr w:type="gramStart"/>
      <w:r w:rsidRPr="005D6F6D">
        <w:rPr>
          <w:sz w:val="28"/>
          <w:szCs w:val="28"/>
        </w:rPr>
        <w:t xml:space="preserve"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о выборах, пунктом 8 статьи 5, </w:t>
      </w:r>
      <w:r w:rsidRPr="005D6F6D">
        <w:rPr>
          <w:color w:val="000000"/>
          <w:sz w:val="28"/>
          <w:szCs w:val="28"/>
          <w:lang w:eastAsia="en-US"/>
        </w:rPr>
        <w:t xml:space="preserve">пунктом 2 статьи 7, пунктом 4 статьи 18 Устава сельского поселения </w:t>
      </w:r>
      <w:proofErr w:type="spellStart"/>
      <w:r w:rsidRPr="005D6F6D">
        <w:rPr>
          <w:color w:val="000000"/>
          <w:sz w:val="28"/>
          <w:szCs w:val="28"/>
          <w:lang w:eastAsia="en-US"/>
        </w:rPr>
        <w:t>Микяшевский</w:t>
      </w:r>
      <w:proofErr w:type="spellEnd"/>
      <w:r w:rsidRPr="005D6F6D">
        <w:rPr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Башкортостан, </w:t>
      </w:r>
      <w:r w:rsidRPr="005D6F6D">
        <w:rPr>
          <w:sz w:val="28"/>
          <w:szCs w:val="28"/>
        </w:rPr>
        <w:t>рассмотрев решение территориальной избирательной комиссии муниципального района Давлекановский район</w:t>
      </w:r>
      <w:proofErr w:type="gramEnd"/>
      <w:r w:rsidRPr="005D6F6D">
        <w:rPr>
          <w:sz w:val="28"/>
          <w:szCs w:val="28"/>
        </w:rPr>
        <w:t xml:space="preserve"> </w:t>
      </w:r>
      <w:proofErr w:type="gramStart"/>
      <w:r w:rsidRPr="005D6F6D">
        <w:rPr>
          <w:sz w:val="28"/>
          <w:szCs w:val="28"/>
        </w:rPr>
        <w:t xml:space="preserve">Республики Башкортостан (с полномочиями избирательной комиссии сельского поселения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Республики Башкортостан) от 18 февраля 2025 года № 168/9-5 «Об определении схемы избирательных округов по выборам депутатов Совета сельского поселения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Республики Башкортостан», Совет сельского поселения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Республики Башкортостан решил:</w:t>
      </w:r>
      <w:proofErr w:type="gramEnd"/>
    </w:p>
    <w:p w:rsidR="005D6F6D" w:rsidRPr="005D6F6D" w:rsidRDefault="005D6F6D" w:rsidP="005D6F6D">
      <w:pPr>
        <w:spacing w:line="276" w:lineRule="auto"/>
        <w:ind w:firstLine="720"/>
        <w:jc w:val="both"/>
        <w:rPr>
          <w:sz w:val="28"/>
          <w:szCs w:val="28"/>
        </w:rPr>
      </w:pPr>
      <w:r w:rsidRPr="005D6F6D">
        <w:rPr>
          <w:sz w:val="28"/>
          <w:szCs w:val="28"/>
        </w:rPr>
        <w:t xml:space="preserve">1. Утвердить новую схему одномандатных избирательных округов и их графическое изображение по выборам депутатов Совета сельского поселения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(прилагается).</w:t>
      </w:r>
    </w:p>
    <w:p w:rsidR="005D6F6D" w:rsidRPr="005D6F6D" w:rsidRDefault="005D6F6D" w:rsidP="005D6F6D">
      <w:pPr>
        <w:pStyle w:val="Style4"/>
        <w:widowControl/>
        <w:spacing w:line="276" w:lineRule="auto"/>
        <w:ind w:firstLine="709"/>
        <w:jc w:val="both"/>
        <w:rPr>
          <w:sz w:val="28"/>
          <w:szCs w:val="28"/>
        </w:rPr>
      </w:pPr>
      <w:r w:rsidRPr="005D6F6D">
        <w:rPr>
          <w:sz w:val="28"/>
          <w:szCs w:val="28"/>
        </w:rPr>
        <w:t xml:space="preserve">2. Обнародовать утвержденную схему избирательных округов и ее графическое изображение путем размещения на информационных стендах, расположенных в здании администрации сельского поселения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 </w:t>
      </w:r>
      <w:r w:rsidRPr="005D6F6D">
        <w:rPr>
          <w:sz w:val="28"/>
          <w:szCs w:val="28"/>
        </w:rPr>
        <w:lastRenderedPageBreak/>
        <w:t>сельсовет муниципального района Давлекановский район Республики Башкортостан</w:t>
      </w:r>
      <w:r w:rsidRPr="005D6F6D">
        <w:rPr>
          <w:rStyle w:val="FontStyle13"/>
        </w:rPr>
        <w:t xml:space="preserve"> по адресу: Республика Башкортостан, Давлекановский район,                   </w:t>
      </w:r>
      <w:proofErr w:type="spellStart"/>
      <w:r w:rsidRPr="005D6F6D">
        <w:rPr>
          <w:rStyle w:val="FontStyle13"/>
        </w:rPr>
        <w:t>с</w:t>
      </w:r>
      <w:proofErr w:type="gramStart"/>
      <w:r w:rsidRPr="005D6F6D">
        <w:rPr>
          <w:rStyle w:val="FontStyle13"/>
        </w:rPr>
        <w:t>.М</w:t>
      </w:r>
      <w:proofErr w:type="gramEnd"/>
      <w:r w:rsidRPr="005D6F6D">
        <w:rPr>
          <w:rStyle w:val="FontStyle13"/>
        </w:rPr>
        <w:t>икяшево</w:t>
      </w:r>
      <w:proofErr w:type="spellEnd"/>
      <w:r w:rsidRPr="005D6F6D">
        <w:rPr>
          <w:rStyle w:val="FontStyle13"/>
        </w:rPr>
        <w:t xml:space="preserve">, </w:t>
      </w:r>
      <w:proofErr w:type="spellStart"/>
      <w:r w:rsidRPr="005D6F6D">
        <w:rPr>
          <w:rStyle w:val="FontStyle13"/>
        </w:rPr>
        <w:t>ул.Центральная</w:t>
      </w:r>
      <w:proofErr w:type="spellEnd"/>
      <w:r w:rsidRPr="005D6F6D">
        <w:rPr>
          <w:rStyle w:val="FontStyle13"/>
        </w:rPr>
        <w:t xml:space="preserve"> 46 и разместить на официальном сайте Совета муниципального района Давлекановский район Республики Башкортостан                     в сети Интернет в раздел «Поселения муниципального района»</w:t>
      </w:r>
      <w:r w:rsidRPr="005D6F6D">
        <w:rPr>
          <w:sz w:val="28"/>
          <w:szCs w:val="28"/>
        </w:rPr>
        <w:t xml:space="preserve"> не позднее  05 марта 2025 года.</w:t>
      </w:r>
    </w:p>
    <w:p w:rsidR="005D6F6D" w:rsidRPr="005D6F6D" w:rsidRDefault="005D6F6D" w:rsidP="005D6F6D">
      <w:pPr>
        <w:ind w:firstLine="708"/>
        <w:jc w:val="both"/>
        <w:rPr>
          <w:sz w:val="28"/>
          <w:szCs w:val="28"/>
        </w:rPr>
      </w:pPr>
      <w:r w:rsidRPr="005D6F6D">
        <w:rPr>
          <w:sz w:val="28"/>
          <w:szCs w:val="28"/>
        </w:rPr>
        <w:t xml:space="preserve">3. Признать утратившим силу: </w:t>
      </w:r>
    </w:p>
    <w:p w:rsidR="005D6F6D" w:rsidRPr="005D6F6D" w:rsidRDefault="005D6F6D" w:rsidP="005D6F6D">
      <w:pPr>
        <w:ind w:firstLine="708"/>
        <w:jc w:val="both"/>
        <w:rPr>
          <w:sz w:val="28"/>
          <w:szCs w:val="28"/>
        </w:rPr>
      </w:pPr>
      <w:r w:rsidRPr="005D6F6D">
        <w:rPr>
          <w:sz w:val="28"/>
          <w:szCs w:val="28"/>
        </w:rPr>
        <w:t xml:space="preserve">- решение Совета сельского поселения 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 Республики Башкортостан                от 27 апреля 2015 года № 5«Об утверждении схемы избирательных округов по выборам депутатов Совета сельского поселения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Республики Башкортостан третьего созыва № 5 от 27 апреля 2015 года»;</w:t>
      </w:r>
    </w:p>
    <w:p w:rsidR="005D6F6D" w:rsidRPr="005D6F6D" w:rsidRDefault="005D6F6D" w:rsidP="005D6F6D">
      <w:pPr>
        <w:ind w:firstLine="708"/>
        <w:jc w:val="both"/>
        <w:rPr>
          <w:sz w:val="28"/>
          <w:szCs w:val="28"/>
        </w:rPr>
      </w:pPr>
      <w:proofErr w:type="gramStart"/>
      <w:r w:rsidRPr="005D6F6D">
        <w:rPr>
          <w:sz w:val="28"/>
          <w:szCs w:val="28"/>
        </w:rPr>
        <w:t xml:space="preserve">- решение Совета сельского поселения 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 Республики Башкортостан                   от 05 декабря 2022 года № 27 «О внесении изменений в решение Совета сельского поселения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«Об утверждении схемы избирательных округов по выборам депутатов Совета сельского поселения </w:t>
      </w:r>
      <w:proofErr w:type="spellStart"/>
      <w:r w:rsidRPr="005D6F6D">
        <w:rPr>
          <w:sz w:val="28"/>
          <w:szCs w:val="28"/>
        </w:rPr>
        <w:t>Микяшевский</w:t>
      </w:r>
      <w:proofErr w:type="spellEnd"/>
      <w:r w:rsidRPr="005D6F6D">
        <w:rPr>
          <w:sz w:val="28"/>
          <w:szCs w:val="28"/>
        </w:rPr>
        <w:t xml:space="preserve"> сельсовет муниципального района Давлекановский район Республики Башкортостан третьего созыва №5 от 27 апреля 2015</w:t>
      </w:r>
      <w:proofErr w:type="gramEnd"/>
      <w:r w:rsidRPr="005D6F6D">
        <w:rPr>
          <w:sz w:val="28"/>
          <w:szCs w:val="28"/>
        </w:rPr>
        <w:t xml:space="preserve"> года».</w:t>
      </w:r>
    </w:p>
    <w:p w:rsidR="005D6F6D" w:rsidRPr="005D6F6D" w:rsidRDefault="005D6F6D" w:rsidP="005D6F6D">
      <w:pPr>
        <w:spacing w:line="276" w:lineRule="auto"/>
        <w:ind w:firstLine="708"/>
        <w:jc w:val="both"/>
        <w:rPr>
          <w:sz w:val="28"/>
          <w:szCs w:val="28"/>
        </w:rPr>
      </w:pPr>
      <w:r w:rsidRPr="005D6F6D">
        <w:rPr>
          <w:sz w:val="28"/>
          <w:szCs w:val="28"/>
        </w:rPr>
        <w:t>4. Направить настоящее решение в территориальную избирательную комиссию муниципального района Давлекановский район Республики Башкортостан.</w:t>
      </w:r>
    </w:p>
    <w:p w:rsidR="005D6F6D" w:rsidRPr="005D6F6D" w:rsidRDefault="005D6F6D" w:rsidP="005D6F6D">
      <w:pPr>
        <w:spacing w:line="276" w:lineRule="auto"/>
        <w:ind w:firstLine="708"/>
        <w:jc w:val="both"/>
        <w:rPr>
          <w:sz w:val="28"/>
          <w:szCs w:val="28"/>
        </w:rPr>
      </w:pPr>
      <w:r w:rsidRPr="005D6F6D">
        <w:rPr>
          <w:sz w:val="28"/>
          <w:szCs w:val="28"/>
        </w:rPr>
        <w:t xml:space="preserve">5. </w:t>
      </w:r>
      <w:proofErr w:type="gramStart"/>
      <w:r w:rsidRPr="005D6F6D">
        <w:rPr>
          <w:sz w:val="28"/>
          <w:szCs w:val="28"/>
        </w:rPr>
        <w:t>Контроль за</w:t>
      </w:r>
      <w:proofErr w:type="gramEnd"/>
      <w:r w:rsidRPr="005D6F6D">
        <w:rPr>
          <w:sz w:val="28"/>
          <w:szCs w:val="28"/>
        </w:rPr>
        <w:t xml:space="preserve"> исполнением настоящего решения оставляю за собой.</w:t>
      </w:r>
    </w:p>
    <w:p w:rsidR="005D6F6D" w:rsidRPr="005D6F6D" w:rsidRDefault="005D6F6D" w:rsidP="005D6F6D">
      <w:pPr>
        <w:rPr>
          <w:sz w:val="28"/>
          <w:szCs w:val="28"/>
        </w:rPr>
      </w:pPr>
    </w:p>
    <w:p w:rsidR="005D6F6D" w:rsidRPr="005D6F6D" w:rsidRDefault="005D6F6D" w:rsidP="005D6F6D">
      <w:pPr>
        <w:spacing w:line="360" w:lineRule="auto"/>
        <w:jc w:val="both"/>
        <w:rPr>
          <w:sz w:val="28"/>
          <w:szCs w:val="28"/>
          <w:highlight w:val="green"/>
        </w:rPr>
      </w:pPr>
    </w:p>
    <w:p w:rsidR="005D6F6D" w:rsidRPr="005D6F6D" w:rsidRDefault="005D6F6D" w:rsidP="005D6F6D">
      <w:pPr>
        <w:spacing w:line="360" w:lineRule="auto"/>
        <w:rPr>
          <w:sz w:val="28"/>
          <w:szCs w:val="28"/>
        </w:rPr>
      </w:pPr>
      <w:r w:rsidRPr="005D6F6D">
        <w:rPr>
          <w:sz w:val="28"/>
          <w:szCs w:val="28"/>
        </w:rPr>
        <w:t xml:space="preserve">Глава сельского поселения                                            </w:t>
      </w:r>
      <w:r>
        <w:rPr>
          <w:sz w:val="28"/>
          <w:szCs w:val="28"/>
        </w:rPr>
        <w:t xml:space="preserve">                       </w:t>
      </w:r>
      <w:proofErr w:type="spellStart"/>
      <w:r w:rsidRPr="005D6F6D">
        <w:rPr>
          <w:sz w:val="28"/>
          <w:szCs w:val="28"/>
        </w:rPr>
        <w:t>А.Р.Гайзуллин</w:t>
      </w:r>
      <w:proofErr w:type="spellEnd"/>
    </w:p>
    <w:p w:rsidR="005D6F6D" w:rsidRPr="005D6F6D" w:rsidRDefault="005D6F6D" w:rsidP="005D6F6D">
      <w:pPr>
        <w:jc w:val="both"/>
        <w:rPr>
          <w:sz w:val="28"/>
          <w:szCs w:val="28"/>
        </w:rPr>
      </w:pPr>
    </w:p>
    <w:p w:rsidR="005D6F6D" w:rsidRPr="005D6F6D" w:rsidRDefault="005D6F6D" w:rsidP="005D6F6D">
      <w:pPr>
        <w:spacing w:line="360" w:lineRule="auto"/>
        <w:jc w:val="both"/>
        <w:rPr>
          <w:sz w:val="28"/>
          <w:szCs w:val="28"/>
        </w:rPr>
      </w:pPr>
    </w:p>
    <w:p w:rsidR="005D6F6D" w:rsidRPr="005D6F6D" w:rsidRDefault="005D6F6D" w:rsidP="005D6F6D">
      <w:pPr>
        <w:spacing w:line="360" w:lineRule="auto"/>
        <w:jc w:val="both"/>
        <w:rPr>
          <w:sz w:val="28"/>
          <w:szCs w:val="28"/>
        </w:rPr>
      </w:pPr>
    </w:p>
    <w:p w:rsidR="005D6F6D" w:rsidRPr="005D6F6D" w:rsidRDefault="005D6F6D" w:rsidP="005D6F6D">
      <w:pPr>
        <w:rPr>
          <w:sz w:val="28"/>
          <w:szCs w:val="28"/>
        </w:rPr>
      </w:pPr>
    </w:p>
    <w:p w:rsidR="005D6F6D" w:rsidRPr="005D6F6D" w:rsidRDefault="005D6F6D" w:rsidP="005D6F6D">
      <w:pPr>
        <w:spacing w:line="360" w:lineRule="auto"/>
        <w:jc w:val="both"/>
        <w:rPr>
          <w:sz w:val="28"/>
          <w:szCs w:val="28"/>
        </w:rPr>
      </w:pPr>
    </w:p>
    <w:p w:rsidR="005D6F6D" w:rsidRPr="005D6F6D" w:rsidRDefault="005D6F6D" w:rsidP="005D6F6D">
      <w:pPr>
        <w:jc w:val="right"/>
        <w:rPr>
          <w:sz w:val="28"/>
          <w:szCs w:val="28"/>
        </w:rPr>
      </w:pPr>
    </w:p>
    <w:p w:rsidR="005D6F6D" w:rsidRPr="005D6F6D" w:rsidRDefault="005D6F6D" w:rsidP="005D6F6D">
      <w:pPr>
        <w:jc w:val="right"/>
        <w:rPr>
          <w:sz w:val="28"/>
          <w:szCs w:val="28"/>
        </w:rPr>
      </w:pPr>
    </w:p>
    <w:p w:rsidR="005D6F6D" w:rsidRPr="005D6F6D" w:rsidRDefault="005D6F6D" w:rsidP="005D6F6D">
      <w:pPr>
        <w:jc w:val="right"/>
        <w:rPr>
          <w:sz w:val="28"/>
          <w:szCs w:val="28"/>
        </w:rPr>
      </w:pPr>
    </w:p>
    <w:p w:rsidR="005D6F6D" w:rsidRPr="005D6F6D" w:rsidRDefault="005D6F6D" w:rsidP="005D6F6D">
      <w:pPr>
        <w:jc w:val="right"/>
        <w:rPr>
          <w:sz w:val="28"/>
          <w:szCs w:val="28"/>
        </w:rPr>
      </w:pPr>
    </w:p>
    <w:p w:rsidR="005D6F6D" w:rsidRPr="005D6F6D" w:rsidRDefault="005D6F6D" w:rsidP="005D6F6D">
      <w:pPr>
        <w:jc w:val="right"/>
        <w:rPr>
          <w:sz w:val="28"/>
          <w:szCs w:val="28"/>
        </w:rPr>
      </w:pPr>
    </w:p>
    <w:p w:rsidR="005D6F6D" w:rsidRPr="005D6F6D" w:rsidRDefault="005D6F6D" w:rsidP="005D6F6D">
      <w:pPr>
        <w:jc w:val="right"/>
        <w:rPr>
          <w:sz w:val="28"/>
          <w:szCs w:val="28"/>
        </w:rPr>
      </w:pPr>
    </w:p>
    <w:p w:rsidR="005D6F6D" w:rsidRPr="005D6F6D" w:rsidRDefault="005D6F6D" w:rsidP="005D6F6D">
      <w:pPr>
        <w:jc w:val="right"/>
        <w:rPr>
          <w:sz w:val="28"/>
          <w:szCs w:val="28"/>
        </w:rPr>
      </w:pPr>
    </w:p>
    <w:p w:rsidR="005D6F6D" w:rsidRPr="005D6F6D" w:rsidRDefault="005D6F6D" w:rsidP="005D6F6D">
      <w:pPr>
        <w:jc w:val="right"/>
        <w:rPr>
          <w:sz w:val="28"/>
          <w:szCs w:val="28"/>
        </w:rPr>
      </w:pPr>
    </w:p>
    <w:p w:rsidR="005D6F6D" w:rsidRPr="005D6F6D" w:rsidRDefault="005D6F6D" w:rsidP="005D6F6D">
      <w:pPr>
        <w:jc w:val="right"/>
        <w:rPr>
          <w:sz w:val="28"/>
          <w:szCs w:val="28"/>
        </w:rPr>
      </w:pPr>
    </w:p>
    <w:p w:rsidR="005D6F6D" w:rsidRPr="005D6F6D" w:rsidRDefault="005D6F6D" w:rsidP="005D6F6D">
      <w:pPr>
        <w:pStyle w:val="a8"/>
        <w:jc w:val="right"/>
      </w:pPr>
      <w:r w:rsidRPr="005D6F6D">
        <w:t>Приложение</w:t>
      </w:r>
    </w:p>
    <w:p w:rsidR="005D6F6D" w:rsidRPr="005D6F6D" w:rsidRDefault="005D6F6D" w:rsidP="005D6F6D">
      <w:pPr>
        <w:pStyle w:val="a8"/>
        <w:jc w:val="right"/>
      </w:pPr>
      <w:r w:rsidRPr="005D6F6D">
        <w:t xml:space="preserve">                                                              к решению территориальной избирательной комиссии</w:t>
      </w:r>
    </w:p>
    <w:p w:rsidR="005D6F6D" w:rsidRPr="005D6F6D" w:rsidRDefault="005D6F6D" w:rsidP="005D6F6D">
      <w:pPr>
        <w:pStyle w:val="a8"/>
        <w:jc w:val="right"/>
      </w:pPr>
      <w:r w:rsidRPr="005D6F6D">
        <w:t xml:space="preserve">                                                                   муниципального района Давлекановский район</w:t>
      </w:r>
    </w:p>
    <w:p w:rsidR="005D6F6D" w:rsidRPr="005D6F6D" w:rsidRDefault="005D6F6D" w:rsidP="005D6F6D">
      <w:pPr>
        <w:pStyle w:val="a8"/>
        <w:jc w:val="right"/>
      </w:pPr>
      <w:r w:rsidRPr="005D6F6D">
        <w:t xml:space="preserve">                                                                 Республики Башкортостан</w:t>
      </w:r>
    </w:p>
    <w:p w:rsidR="005D6F6D" w:rsidRPr="005D6F6D" w:rsidRDefault="005D6F6D" w:rsidP="005D6F6D">
      <w:pPr>
        <w:pStyle w:val="a8"/>
        <w:jc w:val="right"/>
        <w:rPr>
          <w:bCs/>
        </w:rPr>
      </w:pPr>
      <w:r w:rsidRPr="005D6F6D">
        <w:rPr>
          <w:bCs/>
        </w:rPr>
        <w:t xml:space="preserve">                                                                  от 20 февраля 2025 года № 168/9-5</w:t>
      </w:r>
    </w:p>
    <w:p w:rsidR="005D6F6D" w:rsidRPr="005D6F6D" w:rsidRDefault="005D6F6D" w:rsidP="005D6F6D">
      <w:pPr>
        <w:pStyle w:val="a8"/>
        <w:jc w:val="right"/>
      </w:pPr>
    </w:p>
    <w:p w:rsidR="005D6F6D" w:rsidRPr="005D6F6D" w:rsidRDefault="005D6F6D" w:rsidP="005D6F6D">
      <w:pPr>
        <w:pStyle w:val="a8"/>
        <w:jc w:val="center"/>
      </w:pPr>
    </w:p>
    <w:p w:rsidR="005D6F6D" w:rsidRPr="005D6F6D" w:rsidRDefault="005D6F6D" w:rsidP="005D6F6D">
      <w:pPr>
        <w:pStyle w:val="a8"/>
        <w:jc w:val="center"/>
      </w:pPr>
      <w:r w:rsidRPr="005D6F6D">
        <w:t xml:space="preserve">СХЕМА </w:t>
      </w:r>
    </w:p>
    <w:p w:rsidR="005D6F6D" w:rsidRPr="005D6F6D" w:rsidRDefault="005D6F6D" w:rsidP="005D6F6D">
      <w:pPr>
        <w:pStyle w:val="a8"/>
        <w:jc w:val="center"/>
      </w:pPr>
      <w:r w:rsidRPr="005D6F6D">
        <w:t xml:space="preserve">Одномандатных избирательных округов по выборам депутатов Совета  </w:t>
      </w:r>
    </w:p>
    <w:p w:rsidR="005D6F6D" w:rsidRPr="005D6F6D" w:rsidRDefault="005D6F6D" w:rsidP="005D6F6D">
      <w:pPr>
        <w:pStyle w:val="a8"/>
        <w:jc w:val="center"/>
      </w:pPr>
      <w:r w:rsidRPr="005D6F6D">
        <w:t xml:space="preserve">сельского поселения </w:t>
      </w:r>
      <w:proofErr w:type="spellStart"/>
      <w:r w:rsidRPr="005D6F6D">
        <w:t>Микяшевский</w:t>
      </w:r>
      <w:proofErr w:type="spellEnd"/>
      <w:r w:rsidRPr="005D6F6D">
        <w:t xml:space="preserve"> сельсовет муниципального района </w:t>
      </w:r>
    </w:p>
    <w:p w:rsidR="005D6F6D" w:rsidRPr="005D6F6D" w:rsidRDefault="005D6F6D" w:rsidP="005D6F6D">
      <w:pPr>
        <w:pStyle w:val="a8"/>
        <w:jc w:val="center"/>
      </w:pPr>
      <w:r w:rsidRPr="005D6F6D">
        <w:t xml:space="preserve">Давлекановский район Республики Башкортостан   </w:t>
      </w:r>
    </w:p>
    <w:p w:rsidR="005D6F6D" w:rsidRPr="005D6F6D" w:rsidRDefault="005D6F6D" w:rsidP="005D6F6D">
      <w:pPr>
        <w:pStyle w:val="a8"/>
        <w:jc w:val="center"/>
      </w:pPr>
    </w:p>
    <w:p w:rsidR="005D6F6D" w:rsidRPr="005D6F6D" w:rsidRDefault="005D6F6D" w:rsidP="005D6F6D">
      <w:pPr>
        <w:rPr>
          <w:b/>
          <w:color w:val="FF0000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6521"/>
        <w:gridCol w:w="1417"/>
      </w:tblGrid>
      <w:tr w:rsidR="005D6F6D" w:rsidRPr="005D6F6D" w:rsidTr="004D5953">
        <w:tc>
          <w:tcPr>
            <w:tcW w:w="709" w:type="dxa"/>
          </w:tcPr>
          <w:p w:rsidR="005D6F6D" w:rsidRPr="005D6F6D" w:rsidRDefault="005D6F6D" w:rsidP="004D5953">
            <w:pPr>
              <w:rPr>
                <w:rFonts w:eastAsia="Calibri"/>
              </w:rPr>
            </w:pPr>
            <w:r w:rsidRPr="005D6F6D">
              <w:rPr>
                <w:rFonts w:eastAsia="Calibri"/>
              </w:rPr>
              <w:t>№</w:t>
            </w:r>
          </w:p>
          <w:p w:rsidR="005D6F6D" w:rsidRPr="005D6F6D" w:rsidRDefault="005D6F6D" w:rsidP="004D5953">
            <w:pPr>
              <w:rPr>
                <w:rFonts w:eastAsia="Calibri"/>
              </w:rPr>
            </w:pPr>
            <w:r w:rsidRPr="005D6F6D">
              <w:rPr>
                <w:rFonts w:eastAsia="Calibri"/>
              </w:rPr>
              <w:t>УИК</w:t>
            </w:r>
          </w:p>
        </w:tc>
        <w:tc>
          <w:tcPr>
            <w:tcW w:w="1701" w:type="dxa"/>
            <w:shd w:val="clear" w:color="auto" w:fill="auto"/>
          </w:tcPr>
          <w:p w:rsidR="005D6F6D" w:rsidRPr="005D6F6D" w:rsidRDefault="005D6F6D" w:rsidP="004D5953">
            <w:pPr>
              <w:rPr>
                <w:rFonts w:eastAsia="Calibri"/>
              </w:rPr>
            </w:pPr>
            <w:r w:rsidRPr="005D6F6D">
              <w:rPr>
                <w:rFonts w:eastAsia="Calibri"/>
              </w:rPr>
              <w:t xml:space="preserve">Номер избирательного округа  </w:t>
            </w:r>
          </w:p>
        </w:tc>
        <w:tc>
          <w:tcPr>
            <w:tcW w:w="6521" w:type="dxa"/>
            <w:shd w:val="clear" w:color="auto" w:fill="auto"/>
          </w:tcPr>
          <w:p w:rsidR="005D6F6D" w:rsidRPr="005D6F6D" w:rsidRDefault="005D6F6D" w:rsidP="004D5953">
            <w:pPr>
              <w:rPr>
                <w:rFonts w:eastAsia="Calibri"/>
              </w:rPr>
            </w:pPr>
            <w:r w:rsidRPr="005D6F6D">
              <w:rPr>
                <w:rFonts w:eastAsia="Calibri"/>
              </w:rPr>
              <w:t xml:space="preserve">Описание избирательного округа </w:t>
            </w:r>
          </w:p>
        </w:tc>
        <w:tc>
          <w:tcPr>
            <w:tcW w:w="1417" w:type="dxa"/>
          </w:tcPr>
          <w:p w:rsidR="005D6F6D" w:rsidRPr="005D6F6D" w:rsidRDefault="005D6F6D" w:rsidP="004D5953">
            <w:pPr>
              <w:rPr>
                <w:rFonts w:eastAsia="Calibri"/>
              </w:rPr>
            </w:pPr>
            <w:r w:rsidRPr="005D6F6D">
              <w:rPr>
                <w:rFonts w:eastAsia="Calibri"/>
              </w:rPr>
              <w:t xml:space="preserve">Количество избирателей в округе </w:t>
            </w:r>
          </w:p>
        </w:tc>
      </w:tr>
      <w:tr w:rsidR="005D6F6D" w:rsidRPr="005D6F6D" w:rsidTr="004D595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  <w:lang w:eastAsia="en-US"/>
              </w:rPr>
              <w:t>1740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r w:rsidRPr="005D6F6D">
              <w:t xml:space="preserve">д. Красная Поляна – ул. Полянская,                                                      </w:t>
            </w:r>
          </w:p>
          <w:p w:rsidR="005D6F6D" w:rsidRPr="005D6F6D" w:rsidRDefault="005D6F6D" w:rsidP="004D5953">
            <w:r w:rsidRPr="005D6F6D">
              <w:t xml:space="preserve">                                    ул. Овражная,                                                       </w:t>
            </w:r>
          </w:p>
          <w:p w:rsidR="005D6F6D" w:rsidRPr="005D6F6D" w:rsidRDefault="005D6F6D" w:rsidP="004D5953">
            <w:pPr>
              <w:rPr>
                <w:color w:val="FF0000"/>
              </w:rPr>
            </w:pPr>
            <w:r w:rsidRPr="005D6F6D">
              <w:t xml:space="preserve">д. Ахуново –              ул. </w:t>
            </w:r>
            <w:proofErr w:type="spellStart"/>
            <w:r w:rsidRPr="005D6F6D">
              <w:t>Ахуновская</w:t>
            </w:r>
            <w:proofErr w:type="spellEnd"/>
            <w:r w:rsidRPr="005D6F6D">
              <w:t xml:space="preserve">                                                     </w:t>
            </w:r>
          </w:p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  <w:lang w:eastAsia="en-US"/>
              </w:rPr>
              <w:t>88</w:t>
            </w:r>
          </w:p>
        </w:tc>
      </w:tr>
      <w:tr w:rsidR="005D6F6D" w:rsidRPr="005D6F6D" w:rsidTr="004D595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r w:rsidRPr="005D6F6D">
              <w:t xml:space="preserve">д. Горчаки –               ул. </w:t>
            </w:r>
            <w:proofErr w:type="spellStart"/>
            <w:r w:rsidRPr="005D6F6D">
              <w:t>Горчаковская</w:t>
            </w:r>
            <w:proofErr w:type="spellEnd"/>
            <w:r w:rsidRPr="005D6F6D">
              <w:t xml:space="preserve">                                                  </w:t>
            </w:r>
          </w:p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5D6F6D" w:rsidRPr="005D6F6D" w:rsidRDefault="005D6F6D" w:rsidP="004D5953">
            <w:pPr>
              <w:rPr>
                <w:rFonts w:eastAsia="Calibri"/>
                <w:color w:val="000000"/>
                <w:lang w:eastAsia="en-US"/>
              </w:rPr>
            </w:pPr>
            <w:r w:rsidRPr="005D6F6D">
              <w:rPr>
                <w:rFonts w:eastAsia="Calibri"/>
                <w:color w:val="000000"/>
                <w:lang w:eastAsia="en-US"/>
              </w:rPr>
              <w:t>58</w:t>
            </w:r>
          </w:p>
        </w:tc>
      </w:tr>
      <w:tr w:rsidR="005D6F6D" w:rsidRPr="005D6F6D" w:rsidTr="004D595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color w:val="000000"/>
              </w:rPr>
            </w:pPr>
            <w:r w:rsidRPr="005D6F6D">
              <w:t xml:space="preserve">с. </w:t>
            </w:r>
            <w:proofErr w:type="spellStart"/>
            <w:r w:rsidRPr="005D6F6D">
              <w:t>Микяшево</w:t>
            </w:r>
            <w:proofErr w:type="spellEnd"/>
            <w:r w:rsidRPr="005D6F6D">
              <w:t xml:space="preserve"> -            </w:t>
            </w:r>
            <w:r w:rsidRPr="005D6F6D">
              <w:rPr>
                <w:color w:val="000000"/>
              </w:rPr>
              <w:t xml:space="preserve">ул. </w:t>
            </w:r>
            <w:proofErr w:type="gramStart"/>
            <w:r w:rsidRPr="005D6F6D">
              <w:rPr>
                <w:color w:val="000000"/>
              </w:rPr>
              <w:t>Центральная</w:t>
            </w:r>
            <w:proofErr w:type="gramEnd"/>
            <w:r w:rsidRPr="005D6F6D">
              <w:rPr>
                <w:color w:val="000000"/>
              </w:rPr>
              <w:t xml:space="preserve"> с дома № 1 по дом № 54</w:t>
            </w:r>
          </w:p>
          <w:p w:rsidR="005D6F6D" w:rsidRPr="005D6F6D" w:rsidRDefault="005D6F6D" w:rsidP="004D5953">
            <w:r w:rsidRPr="005D6F6D">
              <w:rPr>
                <w:color w:val="000000"/>
              </w:rPr>
              <w:t xml:space="preserve">                                    ул. Молодежная</w:t>
            </w:r>
            <w:r w:rsidRPr="005D6F6D">
              <w:rPr>
                <w:color w:val="FF0000"/>
              </w:rPr>
              <w:t xml:space="preserve">          </w:t>
            </w:r>
          </w:p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t xml:space="preserve">                                    </w:t>
            </w:r>
          </w:p>
        </w:tc>
        <w:tc>
          <w:tcPr>
            <w:tcW w:w="1417" w:type="dxa"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  <w:lang w:eastAsia="en-US"/>
              </w:rPr>
              <w:t>72</w:t>
            </w:r>
          </w:p>
        </w:tc>
      </w:tr>
      <w:tr w:rsidR="005D6F6D" w:rsidRPr="005D6F6D" w:rsidTr="004D595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color w:val="FF0000"/>
              </w:rPr>
            </w:pPr>
            <w:r w:rsidRPr="005D6F6D">
              <w:t xml:space="preserve">с. </w:t>
            </w:r>
            <w:proofErr w:type="spellStart"/>
            <w:r w:rsidRPr="005D6F6D">
              <w:t>Микяшево</w:t>
            </w:r>
            <w:proofErr w:type="spellEnd"/>
            <w:r w:rsidRPr="005D6F6D">
              <w:t xml:space="preserve"> -           ул. </w:t>
            </w:r>
            <w:proofErr w:type="gramStart"/>
            <w:r w:rsidRPr="005D6F6D">
              <w:t>Центральная</w:t>
            </w:r>
            <w:proofErr w:type="gramEnd"/>
            <w:r w:rsidRPr="005D6F6D">
              <w:t xml:space="preserve"> с дома № 55 до конца,                     </w:t>
            </w:r>
            <w:r w:rsidRPr="005D6F6D">
              <w:rPr>
                <w:color w:val="FF0000"/>
              </w:rPr>
              <w:t xml:space="preserve">                                </w:t>
            </w:r>
          </w:p>
          <w:p w:rsidR="005D6F6D" w:rsidRPr="005D6F6D" w:rsidRDefault="005D6F6D" w:rsidP="004D5953">
            <w:r w:rsidRPr="005D6F6D">
              <w:rPr>
                <w:color w:val="FF0000"/>
              </w:rPr>
              <w:t xml:space="preserve">                                    </w:t>
            </w:r>
            <w:r w:rsidRPr="005D6F6D">
              <w:rPr>
                <w:color w:val="000000"/>
              </w:rPr>
              <w:t xml:space="preserve">ул. Салавата  </w:t>
            </w:r>
            <w:r w:rsidRPr="005D6F6D">
              <w:rPr>
                <w:color w:val="FF0000"/>
              </w:rPr>
              <w:t xml:space="preserve">                                                        </w:t>
            </w:r>
          </w:p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  <w:lang w:eastAsia="en-US"/>
              </w:rPr>
              <w:t>72</w:t>
            </w:r>
          </w:p>
        </w:tc>
      </w:tr>
      <w:tr w:rsidR="005D6F6D" w:rsidRPr="005D6F6D" w:rsidTr="004D595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6D" w:rsidRPr="005D6F6D" w:rsidRDefault="005D6F6D" w:rsidP="004D5953">
            <w:pPr>
              <w:rPr>
                <w:rFonts w:eastAsia="Calibri"/>
              </w:rPr>
            </w:pPr>
            <w:r w:rsidRPr="005D6F6D">
              <w:rPr>
                <w:rFonts w:eastAsia="Calibri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6D" w:rsidRPr="005D6F6D" w:rsidRDefault="005D6F6D" w:rsidP="004D5953">
            <w:pPr>
              <w:rPr>
                <w:color w:val="FF0000"/>
              </w:rPr>
            </w:pPr>
            <w:r w:rsidRPr="005D6F6D">
              <w:t xml:space="preserve">с. </w:t>
            </w:r>
            <w:proofErr w:type="spellStart"/>
            <w:r w:rsidRPr="005D6F6D">
              <w:t>Микяшево</w:t>
            </w:r>
            <w:proofErr w:type="spellEnd"/>
            <w:r w:rsidRPr="005D6F6D">
              <w:t xml:space="preserve"> -           ул. </w:t>
            </w:r>
            <w:proofErr w:type="gramStart"/>
            <w:r w:rsidRPr="005D6F6D">
              <w:t>Садовая</w:t>
            </w:r>
            <w:proofErr w:type="gramEnd"/>
            <w:r w:rsidRPr="005D6F6D">
              <w:t xml:space="preserve"> с дома № 1 по дом № 40                                                       </w:t>
            </w:r>
          </w:p>
          <w:p w:rsidR="005D6F6D" w:rsidRPr="005D6F6D" w:rsidRDefault="005D6F6D" w:rsidP="004D5953">
            <w:pPr>
              <w:rPr>
                <w:color w:val="FF0000"/>
              </w:rPr>
            </w:pPr>
            <w:r w:rsidRPr="005D6F6D">
              <w:rPr>
                <w:color w:val="FF0000"/>
              </w:rPr>
              <w:t xml:space="preserve">                                   </w:t>
            </w:r>
            <w:r w:rsidRPr="005D6F6D">
              <w:rPr>
                <w:color w:val="000000"/>
              </w:rPr>
              <w:t xml:space="preserve">ул. </w:t>
            </w:r>
            <w:proofErr w:type="gramStart"/>
            <w:r w:rsidRPr="005D6F6D">
              <w:rPr>
                <w:color w:val="000000"/>
              </w:rPr>
              <w:t>Школьная</w:t>
            </w:r>
            <w:proofErr w:type="gramEnd"/>
            <w:r w:rsidRPr="005D6F6D">
              <w:rPr>
                <w:color w:val="000000"/>
              </w:rPr>
              <w:t xml:space="preserve"> с дома № 27 до конца</w:t>
            </w:r>
            <w:r w:rsidRPr="005D6F6D">
              <w:rPr>
                <w:color w:val="FF0000"/>
              </w:rPr>
              <w:t xml:space="preserve">        </w:t>
            </w:r>
          </w:p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  <w:lang w:eastAsia="en-US"/>
              </w:rPr>
              <w:t>73</w:t>
            </w:r>
          </w:p>
        </w:tc>
      </w:tr>
      <w:tr w:rsidR="005D6F6D" w:rsidRPr="005D6F6D" w:rsidTr="004D595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6D" w:rsidRPr="005D6F6D" w:rsidRDefault="005D6F6D" w:rsidP="004D5953">
            <w:pPr>
              <w:rPr>
                <w:rFonts w:eastAsia="Calibri"/>
              </w:rPr>
            </w:pPr>
            <w:r w:rsidRPr="005D6F6D">
              <w:rPr>
                <w:rFonts w:eastAsia="Calibri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6D" w:rsidRPr="005D6F6D" w:rsidRDefault="005D6F6D" w:rsidP="004D5953">
            <w:r w:rsidRPr="005D6F6D">
              <w:t xml:space="preserve">с. </w:t>
            </w:r>
            <w:proofErr w:type="spellStart"/>
            <w:r w:rsidRPr="005D6F6D">
              <w:t>Микяшево</w:t>
            </w:r>
            <w:proofErr w:type="spellEnd"/>
            <w:r w:rsidRPr="005D6F6D">
              <w:t xml:space="preserve"> -           ул. </w:t>
            </w:r>
            <w:proofErr w:type="gramStart"/>
            <w:r w:rsidRPr="005D6F6D">
              <w:t>Садовая</w:t>
            </w:r>
            <w:proofErr w:type="gramEnd"/>
            <w:r w:rsidRPr="005D6F6D">
              <w:t xml:space="preserve"> с дома № 41</w:t>
            </w:r>
            <w:r w:rsidRPr="005D6F6D">
              <w:rPr>
                <w:color w:val="FF0000"/>
              </w:rPr>
              <w:t xml:space="preserve"> </w:t>
            </w:r>
            <w:r w:rsidRPr="005D6F6D">
              <w:t>до конца</w:t>
            </w:r>
          </w:p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  <w:lang w:eastAsia="en-US"/>
              </w:rPr>
              <w:t>79</w:t>
            </w:r>
          </w:p>
        </w:tc>
      </w:tr>
      <w:tr w:rsidR="005D6F6D" w:rsidRPr="005D6F6D" w:rsidTr="004D595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color w:val="FF0000"/>
              </w:rPr>
            </w:pPr>
            <w:r w:rsidRPr="005D6F6D">
              <w:t xml:space="preserve">с. </w:t>
            </w:r>
            <w:proofErr w:type="spellStart"/>
            <w:r w:rsidRPr="005D6F6D">
              <w:t>Микяшево</w:t>
            </w:r>
            <w:proofErr w:type="spellEnd"/>
            <w:r w:rsidRPr="005D6F6D">
              <w:t xml:space="preserve"> -           ул. </w:t>
            </w:r>
            <w:proofErr w:type="gramStart"/>
            <w:r w:rsidRPr="005D6F6D">
              <w:t>Школьная</w:t>
            </w:r>
            <w:proofErr w:type="gramEnd"/>
            <w:r w:rsidRPr="005D6F6D">
              <w:t xml:space="preserve"> с дома № 1 по дом № 26,            </w:t>
            </w:r>
            <w:r w:rsidRPr="005D6F6D">
              <w:rPr>
                <w:color w:val="FF0000"/>
              </w:rPr>
              <w:t xml:space="preserve">   </w:t>
            </w:r>
          </w:p>
          <w:p w:rsidR="005D6F6D" w:rsidRPr="005D6F6D" w:rsidRDefault="005D6F6D" w:rsidP="004D5953">
            <w:r w:rsidRPr="005D6F6D">
              <w:rPr>
                <w:color w:val="FF0000"/>
              </w:rPr>
              <w:t xml:space="preserve">                                   </w:t>
            </w:r>
            <w:r w:rsidRPr="005D6F6D">
              <w:rPr>
                <w:color w:val="000000"/>
              </w:rPr>
              <w:t xml:space="preserve">ул. Счастья  </w:t>
            </w:r>
            <w:r w:rsidRPr="005D6F6D">
              <w:rPr>
                <w:color w:val="FF0000"/>
              </w:rPr>
              <w:t xml:space="preserve">                                                          </w:t>
            </w:r>
            <w:r w:rsidRPr="005D6F6D">
              <w:t xml:space="preserve">    </w:t>
            </w:r>
          </w:p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  <w:r w:rsidRPr="005D6F6D">
              <w:rPr>
                <w:rFonts w:eastAsia="Calibri"/>
                <w:lang w:eastAsia="en-US"/>
              </w:rPr>
              <w:t>72</w:t>
            </w:r>
          </w:p>
        </w:tc>
      </w:tr>
      <w:tr w:rsidR="005D6F6D" w:rsidRPr="005D6F6D" w:rsidTr="004D5953">
        <w:trPr>
          <w:trHeight w:val="5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6D" w:rsidRPr="005D6F6D" w:rsidRDefault="005D6F6D" w:rsidP="004D5953">
            <w:pPr>
              <w:rPr>
                <w:rFonts w:eastAsia="Calibri"/>
                <w:b/>
                <w:lang w:eastAsia="en-US"/>
              </w:rPr>
            </w:pPr>
            <w:r w:rsidRPr="005D6F6D">
              <w:rPr>
                <w:rFonts w:eastAsia="Calibri"/>
                <w:b/>
                <w:lang w:eastAsia="en-US"/>
              </w:rPr>
              <w:t>ИТОГО</w:t>
            </w:r>
          </w:p>
        </w:tc>
        <w:tc>
          <w:tcPr>
            <w:tcW w:w="1417" w:type="dxa"/>
          </w:tcPr>
          <w:p w:rsidR="005D6F6D" w:rsidRPr="005D6F6D" w:rsidRDefault="005D6F6D" w:rsidP="004D5953">
            <w:pPr>
              <w:rPr>
                <w:rFonts w:eastAsia="Calibri"/>
                <w:b/>
                <w:lang w:eastAsia="en-US"/>
              </w:rPr>
            </w:pPr>
            <w:r w:rsidRPr="005D6F6D">
              <w:rPr>
                <w:rFonts w:eastAsia="Calibri"/>
                <w:b/>
                <w:lang w:eastAsia="en-US"/>
              </w:rPr>
              <w:t>514</w:t>
            </w:r>
          </w:p>
        </w:tc>
      </w:tr>
    </w:tbl>
    <w:p w:rsidR="005D6F6D" w:rsidRPr="005D6F6D" w:rsidRDefault="005D6F6D" w:rsidP="005D6F6D">
      <w:pPr>
        <w:pStyle w:val="a8"/>
      </w:pPr>
    </w:p>
    <w:p w:rsidR="005D6F6D" w:rsidRPr="005D6F6D" w:rsidRDefault="005D6F6D" w:rsidP="00A47CE4">
      <w:pPr>
        <w:autoSpaceDE w:val="0"/>
        <w:autoSpaceDN w:val="0"/>
        <w:adjustRightInd w:val="0"/>
        <w:ind w:left="-426"/>
        <w:jc w:val="both"/>
      </w:pPr>
    </w:p>
    <w:p w:rsidR="001B39B8" w:rsidRPr="005D6F6D" w:rsidRDefault="001B39B8" w:rsidP="00A47CE4">
      <w:pPr>
        <w:autoSpaceDE w:val="0"/>
        <w:autoSpaceDN w:val="0"/>
        <w:adjustRightInd w:val="0"/>
        <w:ind w:left="-426"/>
        <w:jc w:val="both"/>
      </w:pPr>
    </w:p>
    <w:p w:rsidR="001B39B8" w:rsidRPr="005D6F6D" w:rsidRDefault="001B39B8" w:rsidP="001B39B8">
      <w:pPr>
        <w:jc w:val="both"/>
      </w:pPr>
      <w:r w:rsidRPr="005D6F6D">
        <w:tab/>
      </w:r>
      <w:r w:rsidRPr="005D6F6D">
        <w:tab/>
      </w:r>
      <w:r w:rsidRPr="005D6F6D">
        <w:tab/>
      </w:r>
      <w:r w:rsidRPr="005D6F6D">
        <w:tab/>
        <w:t xml:space="preserve"> </w:t>
      </w:r>
    </w:p>
    <w:p w:rsidR="001B39B8" w:rsidRPr="005D6F6D" w:rsidRDefault="001B39B8" w:rsidP="001B39B8">
      <w:pPr>
        <w:spacing w:line="276" w:lineRule="auto"/>
      </w:pPr>
    </w:p>
    <w:p w:rsidR="001B39B8" w:rsidRPr="005D6F6D" w:rsidRDefault="001B39B8" w:rsidP="00A47CE4">
      <w:pPr>
        <w:autoSpaceDE w:val="0"/>
        <w:autoSpaceDN w:val="0"/>
        <w:adjustRightInd w:val="0"/>
        <w:ind w:left="-426"/>
        <w:jc w:val="both"/>
      </w:pPr>
    </w:p>
    <w:p w:rsidR="00A771C8" w:rsidRPr="005D6F6D" w:rsidRDefault="00A771C8"/>
    <w:sectPr w:rsidR="00A771C8" w:rsidRPr="005D6F6D" w:rsidSect="00E771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78"/>
    <w:rsid w:val="00051629"/>
    <w:rsid w:val="001B39B8"/>
    <w:rsid w:val="00477C63"/>
    <w:rsid w:val="0049151F"/>
    <w:rsid w:val="005D6F6D"/>
    <w:rsid w:val="00615BD8"/>
    <w:rsid w:val="0073082F"/>
    <w:rsid w:val="00750107"/>
    <w:rsid w:val="00773678"/>
    <w:rsid w:val="00854D81"/>
    <w:rsid w:val="00A47CE4"/>
    <w:rsid w:val="00A771C8"/>
    <w:rsid w:val="00AD0FF4"/>
    <w:rsid w:val="00E7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7C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7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47CE4"/>
    <w:pPr>
      <w:spacing w:after="120"/>
    </w:pPr>
  </w:style>
  <w:style w:type="character" w:customStyle="1" w:styleId="a6">
    <w:name w:val="Основной текст Знак"/>
    <w:basedOn w:val="a0"/>
    <w:link w:val="a5"/>
    <w:rsid w:val="00A47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1B39B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4">
    <w:name w:val="Style4"/>
    <w:basedOn w:val="a"/>
    <w:rsid w:val="005D6F6D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5D6F6D"/>
    <w:rPr>
      <w:rFonts w:ascii="Times New Roman" w:hAnsi="Times New Roman" w:cs="Times New Roman" w:hint="default"/>
      <w:sz w:val="28"/>
      <w:szCs w:val="28"/>
    </w:rPr>
  </w:style>
  <w:style w:type="paragraph" w:styleId="a8">
    <w:name w:val="No Spacing"/>
    <w:uiPriority w:val="1"/>
    <w:qFormat/>
    <w:rsid w:val="005D6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7C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7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47CE4"/>
    <w:pPr>
      <w:spacing w:after="120"/>
    </w:pPr>
  </w:style>
  <w:style w:type="character" w:customStyle="1" w:styleId="a6">
    <w:name w:val="Основной текст Знак"/>
    <w:basedOn w:val="a0"/>
    <w:link w:val="a5"/>
    <w:rsid w:val="00A47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1B39B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4">
    <w:name w:val="Style4"/>
    <w:basedOn w:val="a"/>
    <w:rsid w:val="005D6F6D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5D6F6D"/>
    <w:rPr>
      <w:rFonts w:ascii="Times New Roman" w:hAnsi="Times New Roman" w:cs="Times New Roman" w:hint="default"/>
      <w:sz w:val="28"/>
      <w:szCs w:val="28"/>
    </w:rPr>
  </w:style>
  <w:style w:type="paragraph" w:styleId="a8">
    <w:name w:val="No Spacing"/>
    <w:uiPriority w:val="1"/>
    <w:qFormat/>
    <w:rsid w:val="005D6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12</cp:revision>
  <dcterms:created xsi:type="dcterms:W3CDTF">2025-02-07T10:07:00Z</dcterms:created>
  <dcterms:modified xsi:type="dcterms:W3CDTF">2025-03-04T04:38:00Z</dcterms:modified>
</cp:coreProperties>
</file>