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009" w:rsidRPr="00B41A26" w:rsidRDefault="000B28B7" w:rsidP="002952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ПРОЕКТ 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ПОСТАНОВЛЕНИЕ</w:t>
      </w:r>
    </w:p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2021 год</w:t>
      </w:r>
      <w:r w:rsidRPr="003F4AF1">
        <w:rPr>
          <w:rFonts w:ascii="Times New Roman" w:hAnsi="Times New Roman"/>
          <w:sz w:val="28"/>
          <w:szCs w:val="28"/>
        </w:rPr>
        <w:t xml:space="preserve">» </w:t>
      </w:r>
    </w:p>
    <w:p w:rsidR="002952D2" w:rsidRPr="003F4AF1" w:rsidRDefault="002952D2" w:rsidP="00295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52D2" w:rsidRDefault="002952D2" w:rsidP="00295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4AF1">
        <w:rPr>
          <w:rFonts w:ascii="Times New Roman" w:hAnsi="Times New Roman"/>
          <w:sz w:val="28"/>
          <w:szCs w:val="28"/>
        </w:rPr>
        <w:t>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населения, в первую очередь детей, подростков и молодежи к физической культуре и спорту,  </w:t>
      </w: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</w:t>
      </w:r>
      <w:r w:rsidRPr="003F4AF1">
        <w:rPr>
          <w:rFonts w:ascii="Times New Roman" w:hAnsi="Times New Roman"/>
          <w:sz w:val="28"/>
          <w:szCs w:val="28"/>
        </w:rPr>
        <w:t>ю :</w:t>
      </w: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1. Утвердить Муниципальную программу развития физической культуры и спорта в сельском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>
        <w:rPr>
          <w:rFonts w:ascii="Times New Roman" w:hAnsi="Times New Roman"/>
          <w:sz w:val="28"/>
          <w:szCs w:val="28"/>
        </w:rPr>
        <w:t>2021 год</w:t>
      </w:r>
      <w:r w:rsidRPr="003F4AF1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2952D2" w:rsidRPr="003F4AF1" w:rsidRDefault="002952D2" w:rsidP="002952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F4AF1">
        <w:rPr>
          <w:rFonts w:ascii="Times New Roman" w:hAnsi="Times New Roman"/>
          <w:sz w:val="28"/>
          <w:szCs w:val="28"/>
        </w:rPr>
        <w:t xml:space="preserve">.Настоящее постановление подлежит обнародованию в установленном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порядке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952D2" w:rsidRPr="003F4AF1" w:rsidRDefault="002952D2" w:rsidP="002952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F4AF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F4AF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952D2" w:rsidRPr="003F4AF1" w:rsidRDefault="002952D2" w:rsidP="002952D2">
      <w:pPr>
        <w:pStyle w:val="Style2"/>
        <w:widowControl/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pStyle w:val="Style2"/>
        <w:widowControl/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2952D2" w:rsidRPr="003F4AF1" w:rsidRDefault="00DA0887" w:rsidP="002952D2">
      <w:pPr>
        <w:pStyle w:val="western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2952D2" w:rsidRPr="003F4AF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952D2" w:rsidRPr="003F4AF1">
        <w:rPr>
          <w:sz w:val="28"/>
          <w:szCs w:val="28"/>
        </w:rPr>
        <w:t xml:space="preserve"> сельского поселения                                                 </w:t>
      </w:r>
    </w:p>
    <w:p w:rsidR="002952D2" w:rsidRDefault="00DA0887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Н. Н. Скрипченко</w:t>
      </w: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ind w:left="2832" w:firstLine="708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к постановлению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>администрации сельского поселения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Сергиопольский</w:t>
      </w:r>
      <w:r w:rsidRPr="003F4AF1">
        <w:rPr>
          <w:rFonts w:ascii="Times New Roman" w:hAnsi="Times New Roman"/>
          <w:bCs/>
          <w:sz w:val="28"/>
          <w:szCs w:val="28"/>
        </w:rPr>
        <w:t xml:space="preserve"> сельсовет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Давлекановский район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Республики Башкортостан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___04.2021</w:t>
      </w:r>
      <w:r w:rsidRPr="003F4AF1">
        <w:rPr>
          <w:rFonts w:ascii="Times New Roman" w:hAnsi="Times New Roman"/>
          <w:bCs/>
          <w:sz w:val="28"/>
          <w:szCs w:val="28"/>
        </w:rPr>
        <w:t xml:space="preserve"> №</w:t>
      </w:r>
      <w:r>
        <w:rPr>
          <w:rFonts w:ascii="Times New Roman" w:hAnsi="Times New Roman"/>
          <w:bCs/>
          <w:sz w:val="28"/>
          <w:szCs w:val="28"/>
        </w:rPr>
        <w:t>___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b/>
          <w:bCs/>
          <w:sz w:val="28"/>
          <w:szCs w:val="28"/>
        </w:rPr>
        <w:t>МУНИЦИПАЛЬНАЯ ПРОГРАММА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«Развитие физической культуры и спорта в сельском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3F4AF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2021 год</w:t>
      </w:r>
      <w:r w:rsidRPr="003F4AF1">
        <w:rPr>
          <w:rFonts w:ascii="Times New Roman" w:hAnsi="Times New Roman"/>
          <w:sz w:val="28"/>
          <w:szCs w:val="28"/>
        </w:rPr>
        <w:t>»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b/>
          <w:sz w:val="28"/>
          <w:szCs w:val="28"/>
        </w:rPr>
        <w:t>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6403"/>
      </w:tblGrid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рограмма развития  физической культуры и  спорта в сельском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поселении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на </w:t>
            </w: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(далее Программа)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Федеральный закон от 06.10.2003 №131-ФЗ «Об общих принципах организации местного самоуправления в Российской Федерации», Федеральный закон Российской Федерации от 04.12.2007 №329-ФЗ «О физической культуре и  спорте в Российской Федерации», Закон Республики Башкортостан от 24.11.2008  №68-з  «О физической культуре и  спорте в Республике Башкортостан», Закон Республики Башкортостан  от 05.04.2004  №73-з «О детско-юношеском спорте в Республики Башкортостан», Устав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 Администрация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Цели:</w:t>
            </w:r>
          </w:p>
          <w:p w:rsidR="002952D2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- реализация государственной политики в области </w:t>
            </w:r>
            <w:r w:rsidRPr="003F4AF1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физической культуры и спорта</w:t>
            </w:r>
            <w:r w:rsidRPr="003F4AF1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;</w:t>
            </w:r>
          </w:p>
          <w:p w:rsidR="002952D2" w:rsidRPr="0027544D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lastRenderedPageBreak/>
              <w:t>-</w:t>
            </w:r>
            <w:hyperlink r:id="rId8" w:history="1">
              <w:r w:rsidRPr="0027544D">
                <w:rPr>
                  <w:rFonts w:ascii="Times New Roman" w:hAnsi="Times New Roman"/>
                  <w:color w:val="0000FF"/>
                  <w:sz w:val="28"/>
                  <w:szCs w:val="28"/>
                </w:rPr>
                <w:t>обеспечение условий</w:t>
              </w:r>
            </w:hyperlink>
            <w:r w:rsidRPr="0027544D">
              <w:rPr>
                <w:rFonts w:ascii="Times New Roman" w:hAnsi="Times New Roman"/>
                <w:sz w:val="28"/>
                <w:szCs w:val="28"/>
              </w:rPr>
      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</w:t>
            </w:r>
            <w:r>
              <w:rPr>
                <w:rFonts w:ascii="Times New Roman" w:hAnsi="Times New Roman"/>
                <w:sz w:val="28"/>
                <w:szCs w:val="28"/>
              </w:rPr>
              <w:t>портивных мероприятий;</w:t>
            </w:r>
          </w:p>
          <w:p w:rsidR="002952D2" w:rsidRPr="0027544D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- совершенствование системы управления, межотраслевой координации в области </w:t>
            </w:r>
            <w:r w:rsidRPr="0027544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физической культуры и спорта</w:t>
            </w: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7544D">
              <w:rPr>
                <w:rFonts w:ascii="Times New Roman" w:hAnsi="Times New Roman"/>
                <w:sz w:val="28"/>
                <w:szCs w:val="28"/>
              </w:rPr>
              <w:t>- обеспечение доступности занятий физической культурой и спортом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для жителей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Башкортостан;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привлечение различных категорий граждан к занятиям физической культурой и спортом;                        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формирование потребности населения в активном и здоровом образе жизни, создание условий и предпосылок  для реализации этой потребности.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Задачи: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обеспечение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соблюдением законодательства в области физической культуры и спорта;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hyperlink r:id="rId9" w:tooltip="Вовлечение" w:history="1">
              <w:r w:rsidRPr="00C97ACC">
                <w:rPr>
                  <w:rStyle w:val="a9"/>
                  <w:rFonts w:ascii="Times New Roman" w:hAnsi="Times New Roman"/>
                  <w:sz w:val="28"/>
                  <w:szCs w:val="28"/>
                </w:rPr>
                <w:t>вовлечение</w:t>
              </w:r>
            </w:hyperlink>
            <w:r w:rsidRPr="00C97ACC">
              <w:rPr>
                <w:rFonts w:ascii="Times New Roman" w:hAnsi="Times New Roman"/>
                <w:sz w:val="28"/>
                <w:szCs w:val="28"/>
              </w:rPr>
      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>- повышение интереса населения к занятиям физической культурой и спортом;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>- участие в местных,  районных,  республиканских и спортивных мероприятиях;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hyperlink r:id="rId10" w:tooltip="Информационное обеспечение" w:history="1">
              <w:r w:rsidRPr="00C97ACC">
                <w:rPr>
                  <w:rStyle w:val="a9"/>
                  <w:rFonts w:ascii="Times New Roman" w:hAnsi="Times New Roman"/>
                  <w:sz w:val="28"/>
                  <w:szCs w:val="28"/>
                </w:rPr>
                <w:t>информационное обеспечение</w:t>
              </w:r>
            </w:hyperlink>
            <w:r w:rsidRPr="00C97A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и пропаганда физической культуры и спорта;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развитие инфраструктуры для занятий массовым спортом по месту жительства;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организация спортивно-массовых мероприятий.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г.-40000 за счет средств бюджета сельского поселения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формирование здорового образа жизни и укрепление здоровья различных групп населения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путем их массового  привлечени</w:t>
            </w:r>
            <w:r>
              <w:rPr>
                <w:rFonts w:ascii="Times New Roman" w:hAnsi="Times New Roman"/>
                <w:sz w:val="28"/>
                <w:szCs w:val="28"/>
              </w:rPr>
              <w:t>я к занятиям физической культурой и спортом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увеличение числа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занимающихся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спортом;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сокращение уровня преступности и правонарушений со стороны подростков, молодежи, населения;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снижение заболеваемости среди населения;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удовлетворение потребностей жителей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в активном и полноценном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отдыхе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lastRenderedPageBreak/>
        <w:t>                                        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Содержание проблемы и обоснование необходимости ее решения 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программными методами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Роль физической культуры и спорта становится не только все более заметным социальным, но и политическим фактором в современном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мире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. 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3F4AF1">
        <w:rPr>
          <w:rFonts w:ascii="Times New Roman" w:hAnsi="Times New Roman"/>
          <w:sz w:val="28"/>
          <w:szCs w:val="28"/>
        </w:rPr>
        <w:t xml:space="preserve">В своей работе администрация сельского поселения следует следующим целям: создание благоприятных условий для занятий физической культурой и спортом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(далее – сельское поселение), разработка и реализация новых социальных проектов в области спорта, профилактика наркомании и преступности в молодежной сфере и формирование спортивного стиля жизни, организация спортивного досуга населения.</w:t>
      </w:r>
      <w:proofErr w:type="gramEnd"/>
    </w:p>
    <w:p w:rsidR="002952D2" w:rsidRPr="003F4AF1" w:rsidRDefault="002952D2" w:rsidP="002952D2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sz w:val="28"/>
          <w:szCs w:val="28"/>
        </w:rPr>
        <w:t>Для реализации указанных целей администрация сельского поселения решает следующие задачи: развитие спортивной инфраструктуры для занятий физической культурой и спортом, организация спортивного досуга людей пожилого возраста, организация регулярного досуга детей, подростков и взрослого населения по месту жительства, организация спортивно-досуговой работы с детьми и подростками «группы риска», организация участия в районных спортивных мероприятиях.</w:t>
      </w:r>
      <w:proofErr w:type="gramEnd"/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  Острой и требующей решения проблемой является ухудшение состояния здоровья учащихся, что является прямым следствием их малой двигательной активности, недостаточного урочного и внеурочного занятия физической культурой. Представители практически всех социально-демографических групп населения сельского поселения не стремятся к активному времяпрепровождению, а отдают предпочтение различным формам домашнего досуга. Между тем опыт показывает, что эффективность средств физической культуры и спорта в профилактической деятельности по охране и укреплению здоровья, в борьбе с </w:t>
      </w:r>
      <w:r w:rsidRPr="003F4AF1">
        <w:rPr>
          <w:rFonts w:ascii="Times New Roman" w:hAnsi="Times New Roman"/>
          <w:sz w:val="28"/>
          <w:szCs w:val="28"/>
        </w:rPr>
        <w:lastRenderedPageBreak/>
        <w:t>наркоманией, алкоголизмом, курением и правонарушениями, особенно среди молодежи, исключительно высокая.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 Программа подтверждает необходимость в </w:t>
      </w:r>
      <w:proofErr w:type="gramStart"/>
      <w:r w:rsidRPr="003F4AF1">
        <w:rPr>
          <w:rFonts w:ascii="Times New Roman" w:hAnsi="Times New Roman"/>
          <w:sz w:val="28"/>
          <w:szCs w:val="28"/>
        </w:rPr>
        <w:t>воплощении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следующих программных принципов развития физической культуры и спорта: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непрерывности физического воспитания и образования всех возрастных групп населения  в сельском поселении  на всех этапах жизнедеятельности;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доступности занятий физкультурой и спортом для населения сельского поселения;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муниципальной поддержки физической культуры и спорта.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2"/>
          <w:sz w:val="28"/>
          <w:szCs w:val="28"/>
        </w:rPr>
        <w:t xml:space="preserve">Четкое определение приоритетных направлений развития, поэтапное </w:t>
      </w:r>
      <w:r w:rsidRPr="003F4AF1">
        <w:rPr>
          <w:rFonts w:ascii="Times New Roman" w:hAnsi="Times New Roman"/>
          <w:color w:val="000000"/>
          <w:spacing w:val="4"/>
          <w:sz w:val="28"/>
          <w:szCs w:val="28"/>
        </w:rPr>
        <w:t xml:space="preserve">решение проблем, имеющих долговременный характер, аналитическое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обоснование выбора способов достижения поставленных целей - эти и другие </w:t>
      </w:r>
      <w:r w:rsidRPr="003F4AF1">
        <w:rPr>
          <w:rFonts w:ascii="Times New Roman" w:hAnsi="Times New Roman"/>
          <w:color w:val="000000"/>
          <w:spacing w:val="8"/>
          <w:sz w:val="28"/>
          <w:szCs w:val="28"/>
        </w:rPr>
        <w:t xml:space="preserve">достоинства программного метода определили последовательное его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применение в течение последних лет.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3.      Основные цели и задачи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Целями Программы являются следующие: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1. Реализация государственной политики в области </w:t>
      </w:r>
      <w:r w:rsidRPr="003F4AF1">
        <w:rPr>
          <w:rFonts w:ascii="Times New Roman" w:hAnsi="Times New Roman"/>
          <w:color w:val="000000"/>
          <w:spacing w:val="-2"/>
          <w:sz w:val="28"/>
          <w:szCs w:val="28"/>
        </w:rPr>
        <w:t>физической культуры и спорта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, совершенствование системы управления, межотраслевой координации в области </w:t>
      </w:r>
      <w:r w:rsidRPr="003F4AF1">
        <w:rPr>
          <w:rFonts w:ascii="Times New Roman" w:hAnsi="Times New Roman"/>
          <w:color w:val="000000"/>
          <w:spacing w:val="-2"/>
          <w:sz w:val="28"/>
          <w:szCs w:val="28"/>
        </w:rPr>
        <w:t>физической культуры и спорта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2. Обеспечение доступности занятий физической культурой и спортом для жителей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2952D2" w:rsidRPr="003F4AF1" w:rsidRDefault="002952D2" w:rsidP="002952D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3. Привлечение различных категорий граждан к занятиям физической культурой и спортом.                         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4. Формирование потребности населения в активном и здоровом образе жизни, создание условий и предпосылок  для реализации этой потребности.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Для достижения указанных целей Программа предусматривает решение следующих задач: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обеспечение </w:t>
      </w:r>
      <w:proofErr w:type="gramStart"/>
      <w:r w:rsidRPr="003F4AF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соблюдением законодательства в области физической культуры и спорта;</w:t>
      </w:r>
    </w:p>
    <w:p w:rsidR="002952D2" w:rsidRPr="0027544D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 xml:space="preserve">- </w:t>
      </w:r>
      <w:hyperlink r:id="rId11" w:tooltip="Вовлечение" w:history="1">
        <w:r w:rsidRPr="0027544D">
          <w:rPr>
            <w:rStyle w:val="a9"/>
            <w:rFonts w:ascii="Times New Roman" w:hAnsi="Times New Roman"/>
            <w:sz w:val="28"/>
            <w:szCs w:val="28"/>
          </w:rPr>
          <w:t>вовлечение</w:t>
        </w:r>
      </w:hyperlink>
      <w:r w:rsidRPr="0027544D">
        <w:rPr>
          <w:rFonts w:ascii="Times New Roman" w:hAnsi="Times New Roman"/>
          <w:sz w:val="28"/>
          <w:szCs w:val="28"/>
        </w:rPr>
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2952D2" w:rsidRPr="0027544D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- повышение интереса населения к занятиям физической культурой и спортом;</w:t>
      </w:r>
    </w:p>
    <w:p w:rsidR="002952D2" w:rsidRPr="0027544D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- участие в местных,  районных,  республиканских спортивных мероприятиях;</w:t>
      </w:r>
    </w:p>
    <w:p w:rsidR="002952D2" w:rsidRPr="0027544D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 xml:space="preserve">- </w:t>
      </w:r>
      <w:hyperlink r:id="rId12" w:tooltip="Информационное обеспечение" w:history="1">
        <w:r w:rsidRPr="0027544D">
          <w:rPr>
            <w:rStyle w:val="a9"/>
            <w:rFonts w:ascii="Times New Roman" w:hAnsi="Times New Roman"/>
            <w:sz w:val="28"/>
            <w:szCs w:val="28"/>
          </w:rPr>
          <w:t>информационное обеспечение</w:t>
        </w:r>
      </w:hyperlink>
      <w:r w:rsidRPr="0027544D">
        <w:rPr>
          <w:rFonts w:ascii="Times New Roman" w:hAnsi="Times New Roman"/>
          <w:sz w:val="28"/>
          <w:szCs w:val="28"/>
        </w:rPr>
        <w:t xml:space="preserve"> и пропаганда физической культуры и спорта;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развитие инфраструктуры для занятий массовым спортом по месту жительства;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lastRenderedPageBreak/>
        <w:t>- организация спортивно-массовых мероприятий.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4.      Сроки и этапы реализации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6"/>
          <w:sz w:val="28"/>
          <w:szCs w:val="28"/>
        </w:rPr>
        <w:t xml:space="preserve">Программа будет реализовываться в 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>2021 году</w:t>
      </w:r>
      <w:r w:rsidRPr="003F4AF1">
        <w:rPr>
          <w:rFonts w:ascii="Times New Roman" w:hAnsi="Times New Roman"/>
          <w:color w:val="000000"/>
          <w:spacing w:val="6"/>
          <w:sz w:val="28"/>
          <w:szCs w:val="28"/>
        </w:rPr>
        <w:t xml:space="preserve"> без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деления на этапы.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5.      Финансовое и ресурсное обеспечение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Финансирование Программы будет осуществляться за счет средств бюджета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сельсовет муниципального района </w:t>
      </w:r>
      <w:r w:rsidRPr="003F4AF1">
        <w:rPr>
          <w:rFonts w:ascii="Times New Roman" w:hAnsi="Times New Roman"/>
          <w:sz w:val="28"/>
          <w:szCs w:val="28"/>
        </w:rPr>
        <w:t>Давлекановский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район Республики Башкортостан в </w:t>
      </w:r>
      <w:proofErr w:type="gramStart"/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>размерах</w:t>
      </w:r>
      <w:proofErr w:type="gramEnd"/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, предусмотренных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сельсовет о бюджете на очередной финансовый год. </w:t>
      </w: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6.      Система </w:t>
      </w:r>
      <w:proofErr w:type="gramStart"/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контроля за</w:t>
      </w:r>
      <w:proofErr w:type="gramEnd"/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 выполнением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>Контроль за</w:t>
      </w:r>
      <w:proofErr w:type="gramEnd"/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реализацией Программы возлагается на администрацию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сельсовет муниципального района </w:t>
      </w:r>
      <w:r w:rsidRPr="003F4AF1">
        <w:rPr>
          <w:rFonts w:ascii="Times New Roman" w:hAnsi="Times New Roman"/>
          <w:sz w:val="28"/>
          <w:szCs w:val="28"/>
        </w:rPr>
        <w:t>Давлекановский</w:t>
      </w:r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район. </w:t>
      </w:r>
      <w:r w:rsidRPr="003F4AF1">
        <w:rPr>
          <w:rFonts w:ascii="Times New Roman" w:hAnsi="Times New Roman"/>
          <w:color w:val="000000"/>
          <w:sz w:val="28"/>
          <w:szCs w:val="28"/>
        </w:rPr>
        <w:t>  </w:t>
      </w:r>
      <w:r w:rsidRPr="003F4AF1">
        <w:rPr>
          <w:rFonts w:ascii="Times New Roman" w:hAnsi="Times New Roman"/>
          <w:sz w:val="28"/>
          <w:szCs w:val="28"/>
        </w:rPr>
        <w:t xml:space="preserve">         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spacing w:after="0" w:line="240" w:lineRule="auto"/>
        <w:ind w:hanging="360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7.      Оценка социально-экономической эффективности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реализации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Социально-экономическая эффективность реализации Программы предполагается в: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  <w:r w:rsidRPr="003F4AF1">
        <w:rPr>
          <w:rFonts w:ascii="Times New Roman" w:hAnsi="Times New Roman"/>
          <w:sz w:val="28"/>
          <w:szCs w:val="28"/>
        </w:rPr>
        <w:tab/>
      </w:r>
      <w:proofErr w:type="gramStart"/>
      <w:r w:rsidRPr="003F4AF1">
        <w:rPr>
          <w:rFonts w:ascii="Times New Roman" w:hAnsi="Times New Roman"/>
          <w:sz w:val="28"/>
          <w:szCs w:val="28"/>
        </w:rPr>
        <w:t xml:space="preserve">- формировании здорового образа жизни и укрепление здоровья различных групп населения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путем их массового  привлечения к занятиям физической культуры и спорта;</w:t>
      </w:r>
      <w:proofErr w:type="gramEnd"/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увеличении числа </w:t>
      </w:r>
      <w:proofErr w:type="gramStart"/>
      <w:r w:rsidRPr="003F4AF1">
        <w:rPr>
          <w:rFonts w:ascii="Times New Roman" w:hAnsi="Times New Roman"/>
          <w:sz w:val="28"/>
          <w:szCs w:val="28"/>
        </w:rPr>
        <w:t>занимающихся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спортом;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3F4AF1">
        <w:rPr>
          <w:rFonts w:ascii="Times New Roman" w:hAnsi="Times New Roman"/>
          <w:sz w:val="28"/>
          <w:szCs w:val="28"/>
        </w:rPr>
        <w:t>сокращении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уровня преступности и правонарушений со стороны подростков, молодежи, населения;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3F4AF1">
        <w:rPr>
          <w:rFonts w:ascii="Times New Roman" w:hAnsi="Times New Roman"/>
          <w:sz w:val="28"/>
          <w:szCs w:val="28"/>
        </w:rPr>
        <w:t>снижении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заболеваемости среди населения;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удовлетворение потребностей жителей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активном и полноценном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отдыхе</w:t>
      </w:r>
      <w:proofErr w:type="gramEnd"/>
      <w:r w:rsidRPr="003F4AF1">
        <w:rPr>
          <w:rFonts w:ascii="Times New Roman" w:hAnsi="Times New Roman"/>
          <w:sz w:val="28"/>
          <w:szCs w:val="28"/>
        </w:rPr>
        <w:t>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                      </w:t>
      </w:r>
    </w:p>
    <w:p w:rsidR="002952D2" w:rsidRPr="003F4AF1" w:rsidRDefault="002952D2" w:rsidP="002952D2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Перечень и описание программных мероприятий </w:t>
      </w:r>
    </w:p>
    <w:p w:rsidR="002952D2" w:rsidRPr="003F4AF1" w:rsidRDefault="002952D2" w:rsidP="002952D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 решению задач и достижению целей Программы</w:t>
      </w:r>
    </w:p>
    <w:p w:rsidR="002952D2" w:rsidRPr="003F4AF1" w:rsidRDefault="002952D2" w:rsidP="002952D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33"/>
        <w:gridCol w:w="2369"/>
        <w:gridCol w:w="1653"/>
        <w:gridCol w:w="1559"/>
      </w:tblGrid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833" w:type="dxa"/>
          </w:tcPr>
          <w:p w:rsidR="002952D2" w:rsidRPr="003F4AF1" w:rsidRDefault="002952D2" w:rsidP="005951CC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Систематически рассматривать на заседаниях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Совета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вопросы развития физической культуры и  спорта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Глава сельского поселения 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Финансирование не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соревнований  по игре в футбол, волейбол, шахматы, шашки   среди молодежи и взрослого населения сельского поселения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 в срок до 01 октября текущего года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культурно-массовых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спортивных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мероприятий  с детьми по месту жительства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сельский дом культуры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 в срок до 10 июня текущего года 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5000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Организация и участие в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спортивно-массовых мероприятий, в том числе районного уровня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5000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поселения, руководители учреждений и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организаций (по согласованию) 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Содержание муниципальных спортивных сооружений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Обустройство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мини-спортивных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площадок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Ремонт и реконструкция участков футбольного поля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Заливка  хоккейного корта и содержание ледового покрытия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Приобретение спортивного инвентаря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/>
                <w:sz w:val="28"/>
                <w:szCs w:val="28"/>
              </w:rPr>
              <w:t>2021 г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 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Медицинское обеспечение проведения культурно-массовых мероприятий 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ГБУЗ РБ Давлекановская ЦРБ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При проведении спортивных мероприятий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Организация спортивных секций для учащихся образовательных учреждений в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развития школьного, детско-юношеского спорта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</w:tbl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4459A" w:rsidRPr="00B41A26" w:rsidSect="001374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3BD" w:rsidRDefault="008063BD">
      <w:r>
        <w:separator/>
      </w:r>
    </w:p>
  </w:endnote>
  <w:endnote w:type="continuationSeparator" w:id="0">
    <w:p w:rsidR="008063BD" w:rsidRDefault="0080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3BD" w:rsidRDefault="008063BD">
      <w:r>
        <w:separator/>
      </w:r>
    </w:p>
  </w:footnote>
  <w:footnote w:type="continuationSeparator" w:id="0">
    <w:p w:rsidR="008063BD" w:rsidRDefault="00806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0887">
      <w:rPr>
        <w:rStyle w:val="a6"/>
        <w:noProof/>
      </w:rPr>
      <w:t>8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28B7"/>
    <w:rsid w:val="000D761C"/>
    <w:rsid w:val="000F1009"/>
    <w:rsid w:val="001039F6"/>
    <w:rsid w:val="001374C6"/>
    <w:rsid w:val="00170A37"/>
    <w:rsid w:val="001B68A0"/>
    <w:rsid w:val="00222BED"/>
    <w:rsid w:val="002515B6"/>
    <w:rsid w:val="002868EA"/>
    <w:rsid w:val="002952D2"/>
    <w:rsid w:val="002D55A5"/>
    <w:rsid w:val="00325252"/>
    <w:rsid w:val="00373AEB"/>
    <w:rsid w:val="003A0406"/>
    <w:rsid w:val="00412977"/>
    <w:rsid w:val="00450252"/>
    <w:rsid w:val="00455258"/>
    <w:rsid w:val="004862F5"/>
    <w:rsid w:val="004C2E04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063BD"/>
    <w:rsid w:val="008775B1"/>
    <w:rsid w:val="00880FE7"/>
    <w:rsid w:val="008F37D4"/>
    <w:rsid w:val="009105B4"/>
    <w:rsid w:val="009152AD"/>
    <w:rsid w:val="0094292F"/>
    <w:rsid w:val="0094459A"/>
    <w:rsid w:val="0095545D"/>
    <w:rsid w:val="009C2646"/>
    <w:rsid w:val="00A34440"/>
    <w:rsid w:val="00A70533"/>
    <w:rsid w:val="00AE7BA9"/>
    <w:rsid w:val="00B41A26"/>
    <w:rsid w:val="00B638E1"/>
    <w:rsid w:val="00B63F6A"/>
    <w:rsid w:val="00BB7216"/>
    <w:rsid w:val="00BC5874"/>
    <w:rsid w:val="00C354DC"/>
    <w:rsid w:val="00C558B9"/>
    <w:rsid w:val="00C5680B"/>
    <w:rsid w:val="00C60C2A"/>
    <w:rsid w:val="00C63968"/>
    <w:rsid w:val="00C67E14"/>
    <w:rsid w:val="00C82CDC"/>
    <w:rsid w:val="00D12004"/>
    <w:rsid w:val="00D17795"/>
    <w:rsid w:val="00D2042E"/>
    <w:rsid w:val="00D87F0D"/>
    <w:rsid w:val="00DA0887"/>
    <w:rsid w:val="00DF19BC"/>
    <w:rsid w:val="00E225E3"/>
    <w:rsid w:val="00E57949"/>
    <w:rsid w:val="00ED573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374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74C6"/>
    <w:rPr>
      <w:sz w:val="22"/>
      <w:szCs w:val="22"/>
      <w:lang w:eastAsia="en-US"/>
    </w:rPr>
  </w:style>
  <w:style w:type="paragraph" w:customStyle="1" w:styleId="western">
    <w:name w:val="western"/>
    <w:basedOn w:val="a"/>
    <w:uiPriority w:val="99"/>
    <w:rsid w:val="00295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952D2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styleId="a9">
    <w:name w:val="Hyperlink"/>
    <w:uiPriority w:val="99"/>
    <w:semiHidden/>
    <w:rsid w:val="002952D2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A0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088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374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74C6"/>
    <w:rPr>
      <w:sz w:val="22"/>
      <w:szCs w:val="22"/>
      <w:lang w:eastAsia="en-US"/>
    </w:rPr>
  </w:style>
  <w:style w:type="paragraph" w:customStyle="1" w:styleId="western">
    <w:name w:val="western"/>
    <w:basedOn w:val="a"/>
    <w:uiPriority w:val="99"/>
    <w:rsid w:val="00295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952D2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styleId="a9">
    <w:name w:val="Hyperlink"/>
    <w:uiPriority w:val="99"/>
    <w:semiHidden/>
    <w:rsid w:val="002952D2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A0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088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22727441CC0F62A77AD80D4A61774ABA3972EF127FF7FFEDD8D4B926C85F6490E36D840940E9C9868E57AFFFA72A98C99278659FDEB414nAu4H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informatcionnoe_obespechenie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vovlecheni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andia.ru/text/category/informatcionnoe_obespecheni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Сергиопольский сельсовет</cp:lastModifiedBy>
  <cp:revision>4</cp:revision>
  <cp:lastPrinted>2021-05-14T05:07:00Z</cp:lastPrinted>
  <dcterms:created xsi:type="dcterms:W3CDTF">2021-05-12T05:36:00Z</dcterms:created>
  <dcterms:modified xsi:type="dcterms:W3CDTF">2021-05-14T05:07:00Z</dcterms:modified>
</cp:coreProperties>
</file>