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76C" w:rsidRPr="0001676C" w:rsidRDefault="0001676C" w:rsidP="0001676C">
      <w:pPr>
        <w:jc w:val="right"/>
        <w:rPr>
          <w:rFonts w:ascii="Times New Roman" w:hAnsi="Times New Roman"/>
          <w:sz w:val="26"/>
          <w:szCs w:val="26"/>
        </w:rPr>
      </w:pPr>
      <w:r w:rsidRPr="0001676C">
        <w:rPr>
          <w:rFonts w:ascii="Times New Roman" w:hAnsi="Times New Roman"/>
          <w:sz w:val="26"/>
          <w:szCs w:val="26"/>
        </w:rPr>
        <w:t>ПРОЕКТ</w:t>
      </w:r>
    </w:p>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Со</w:t>
      </w:r>
      <w:r w:rsidR="00EF0294">
        <w:rPr>
          <w:rFonts w:ascii="Times New Roman" w:hAnsi="Times New Roman"/>
          <w:sz w:val="26"/>
          <w:szCs w:val="26"/>
        </w:rPr>
        <w:t>вет сельского поселения Алгинский</w:t>
      </w:r>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Pr="0001676C" w:rsidRDefault="0001676C" w:rsidP="0001676C">
      <w:pPr>
        <w:jc w:val="both"/>
        <w:rPr>
          <w:rFonts w:ascii="Times New Roman" w:hAnsi="Times New Roman"/>
          <w:sz w:val="26"/>
          <w:szCs w:val="26"/>
        </w:rPr>
      </w:pPr>
    </w:p>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8B45D7" w:rsidRPr="0001676C" w:rsidRDefault="008B45D7" w:rsidP="00E72A6A">
      <w:pPr>
        <w:spacing w:line="276" w:lineRule="auto"/>
        <w:jc w:val="center"/>
        <w:outlineLvl w:val="0"/>
        <w:rPr>
          <w:rFonts w:ascii="Times New Roman" w:hAnsi="Times New Roman"/>
          <w:color w:val="auto"/>
          <w:sz w:val="26"/>
          <w:szCs w:val="26"/>
        </w:rPr>
      </w:pPr>
    </w:p>
    <w:p w:rsidR="000E7BBF" w:rsidRPr="00230CF6" w:rsidRDefault="00E72A6A" w:rsidP="0001676C">
      <w:pPr>
        <w:spacing w:line="276" w:lineRule="auto"/>
        <w:jc w:val="center"/>
        <w:outlineLvl w:val="0"/>
        <w:rPr>
          <w:rFonts w:ascii="Times New Roman" w:hAnsi="Times New Roman"/>
          <w:color w:val="auto"/>
          <w:sz w:val="26"/>
          <w:szCs w:val="26"/>
        </w:rPr>
      </w:pPr>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использования особо охраняемых природных территорий 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EF0294">
        <w:rPr>
          <w:rFonts w:ascii="Times New Roman" w:hAnsi="Times New Roman"/>
          <w:sz w:val="26"/>
          <w:szCs w:val="26"/>
        </w:rPr>
        <w:t>сельского поселения Алгинский</w:t>
      </w:r>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Pr="00230CF6" w:rsidRDefault="00D5577C" w:rsidP="00D5577C">
      <w:pPr>
        <w:spacing w:line="276" w:lineRule="auto"/>
        <w:jc w:val="center"/>
        <w:outlineLvl w:val="0"/>
        <w:rPr>
          <w:rFonts w:ascii="Times New Roman" w:hAnsi="Times New Roman"/>
          <w:color w:val="auto"/>
          <w:sz w:val="26"/>
          <w:szCs w:val="26"/>
        </w:rPr>
      </w:pPr>
    </w:p>
    <w:p w:rsidR="000E7BBF" w:rsidRPr="0001676C" w:rsidRDefault="000F1888" w:rsidP="00E72A6A">
      <w:pPr>
        <w:spacing w:line="276" w:lineRule="auto"/>
        <w:ind w:firstLine="709"/>
        <w:jc w:val="both"/>
        <w:rPr>
          <w:rFonts w:ascii="Times New Roman" w:hAnsi="Times New Roman"/>
          <w:color w:val="auto"/>
          <w:sz w:val="26"/>
          <w:szCs w:val="26"/>
          <w:lang w:eastAsia="zh-CN"/>
        </w:rPr>
      </w:pPr>
      <w:r w:rsidRPr="00230CF6">
        <w:rPr>
          <w:rFonts w:ascii="Times New Roman" w:hAnsi="Times New Roman"/>
          <w:sz w:val="26"/>
          <w:szCs w:val="26"/>
        </w:rPr>
        <w:t xml:space="preserve">  </w:t>
      </w:r>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EF0294">
        <w:rPr>
          <w:rFonts w:ascii="Times New Roman" w:hAnsi="Times New Roman"/>
          <w:sz w:val="26"/>
          <w:szCs w:val="26"/>
        </w:rPr>
        <w:t xml:space="preserve"> сельского поселения Алгинский</w:t>
      </w:r>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Давлекановски</w:t>
      </w:r>
      <w:r w:rsidR="00B95577" w:rsidRPr="0001676C">
        <w:rPr>
          <w:rFonts w:ascii="Times New Roman" w:hAnsi="Times New Roman"/>
          <w:sz w:val="26"/>
          <w:szCs w:val="26"/>
        </w:rPr>
        <w:t>й район Республики Башкортостан</w:t>
      </w:r>
      <w:r w:rsidR="00E72A6A" w:rsidRPr="0001676C">
        <w:rPr>
          <w:rFonts w:ascii="Times New Roman" w:hAnsi="Times New Roman"/>
          <w:sz w:val="26"/>
          <w:szCs w:val="26"/>
        </w:rPr>
        <w:t xml:space="preserve"> </w:t>
      </w:r>
      <w:r w:rsidR="000F73FE" w:rsidRPr="0001676C">
        <w:rPr>
          <w:rFonts w:ascii="Times New Roman" w:hAnsi="Times New Roman"/>
          <w:sz w:val="26"/>
          <w:szCs w:val="26"/>
        </w:rPr>
        <w:t>р е ш и л:</w:t>
      </w:r>
    </w:p>
    <w:p w:rsidR="00184EB1" w:rsidRPr="0001676C" w:rsidRDefault="000F339A" w:rsidP="00184EB1">
      <w:pPr>
        <w:pStyle w:val="ConsPlusNormal"/>
        <w:numPr>
          <w:ilvl w:val="0"/>
          <w:numId w:val="6"/>
        </w:numPr>
        <w:tabs>
          <w:tab w:val="left" w:pos="1134"/>
        </w:tabs>
        <w:spacing w:line="276" w:lineRule="auto"/>
        <w:ind w:left="0" w:firstLine="709"/>
        <w:jc w:val="both"/>
        <w:rPr>
          <w:sz w:val="26"/>
          <w:szCs w:val="26"/>
        </w:rPr>
      </w:pPr>
      <w:r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контроле в области охраны и использования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EF0294">
        <w:rPr>
          <w:sz w:val="26"/>
          <w:szCs w:val="26"/>
        </w:rPr>
        <w:t>сельского поселения Алгинский</w:t>
      </w:r>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EF0294">
        <w:rPr>
          <w:sz w:val="26"/>
          <w:szCs w:val="26"/>
        </w:rPr>
        <w:t xml:space="preserve"> сельского поселения Алгинский</w:t>
      </w:r>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A84561">
        <w:rPr>
          <w:sz w:val="26"/>
          <w:szCs w:val="26"/>
        </w:rPr>
        <w:t xml:space="preserve">03.03.2022 </w:t>
      </w:r>
      <w:r w:rsidR="00D5577C" w:rsidRPr="0001676C">
        <w:rPr>
          <w:sz w:val="26"/>
          <w:szCs w:val="26"/>
        </w:rPr>
        <w:t xml:space="preserve">№ </w:t>
      </w:r>
      <w:r w:rsidR="00A84561">
        <w:rPr>
          <w:sz w:val="26"/>
          <w:szCs w:val="26"/>
        </w:rPr>
        <w:t>10</w:t>
      </w:r>
      <w:r w:rsidR="00375CAC">
        <w:rPr>
          <w:sz w:val="26"/>
          <w:szCs w:val="26"/>
        </w:rPr>
        <w:t xml:space="preserve"> (далее - Положение) </w:t>
      </w:r>
      <w:r w:rsidR="00184EB1" w:rsidRPr="0001676C">
        <w:rPr>
          <w:sz w:val="26"/>
          <w:szCs w:val="26"/>
        </w:rPr>
        <w:t>следующие изменения:</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1) от контролируемого лица поступило уведомление об отзыве заявления о проведении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2) в течение двух месяцев до даты подачи заявления контролируемого лица Администрацией было принято решение об отказе в проведении профилактического </w:t>
      </w:r>
      <w:r w:rsidRPr="0001676C">
        <w:rPr>
          <w:sz w:val="26"/>
          <w:szCs w:val="26"/>
        </w:rPr>
        <w:lastRenderedPageBreak/>
        <w:t>визита в отношении данного контролируемого лица;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Обязательные профилактические визиты проводятся в отношении: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Срок осуществления обязательного профилактического визита составляет один рабочий день.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осуществляет учет профилактических визитов».</w:t>
      </w:r>
    </w:p>
    <w:p w:rsidR="006471D8" w:rsidRPr="0001676C" w:rsidRDefault="000F339A"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w:t>
      </w:r>
      <w:r w:rsidR="006471D8" w:rsidRPr="0001676C">
        <w:rPr>
          <w:rFonts w:ascii="Times New Roman" w:hAnsi="Times New Roman"/>
          <w:color w:val="000000" w:themeColor="text1"/>
          <w:sz w:val="26"/>
          <w:szCs w:val="26"/>
        </w:rPr>
        <w:t xml:space="preserve">.3. Пункт 3.12. раздела 3 Положения дополнить абзацами следующего содержания: </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lastRenderedPageBreak/>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Не допускается фиксация: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1) принятие </w:t>
      </w:r>
      <w:r w:rsidR="00B56925" w:rsidRPr="0001676C">
        <w:rPr>
          <w:rFonts w:ascii="Times New Roman" w:hAnsi="Times New Roman"/>
          <w:color w:val="000000" w:themeColor="text1"/>
          <w:sz w:val="26"/>
          <w:szCs w:val="26"/>
        </w:rPr>
        <w:t>должностным лицом, осуществляющим контроль</w:t>
      </w:r>
      <w:r w:rsidRPr="0001676C">
        <w:rPr>
          <w:rFonts w:ascii="Times New Roman" w:hAnsi="Times New Roman"/>
          <w:color w:val="000000" w:themeColor="text1"/>
          <w:sz w:val="26"/>
          <w:szCs w:val="26"/>
        </w:rPr>
        <w:t>, решения о применении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6471D8" w:rsidRPr="0001676C" w:rsidRDefault="00B56925"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Должностным лицом, осуществляющим контроль, р</w:t>
      </w:r>
      <w:r w:rsidR="006471D8" w:rsidRPr="0001676C">
        <w:rPr>
          <w:rFonts w:ascii="Times New Roman" w:hAnsi="Times New Roman"/>
          <w:color w:val="000000" w:themeColor="text1"/>
          <w:sz w:val="26"/>
          <w:szCs w:val="26"/>
        </w:rPr>
        <w:t>ешение о необходимости использования технических средств фиксации доказательств при осуществлении контрольных мероприятий</w:t>
      </w:r>
      <w:r w:rsidRPr="0001676C">
        <w:rPr>
          <w:rFonts w:ascii="Times New Roman" w:hAnsi="Times New Roman"/>
          <w:color w:val="000000" w:themeColor="text1"/>
          <w:sz w:val="26"/>
          <w:szCs w:val="26"/>
        </w:rPr>
        <w:t xml:space="preserve"> </w:t>
      </w:r>
      <w:r w:rsidR="006471D8" w:rsidRPr="0001676C">
        <w:rPr>
          <w:rFonts w:ascii="Times New Roman" w:hAnsi="Times New Roman"/>
          <w:color w:val="000000" w:themeColor="text1"/>
          <w:sz w:val="26"/>
          <w:szCs w:val="26"/>
        </w:rPr>
        <w:t>принимается самостоятельно.</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F339A" w:rsidRPr="0001676C" w:rsidRDefault="006471D8" w:rsidP="000F339A">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01676C" w:rsidRDefault="002D7175"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01676C">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Pr="0001676C" w:rsidRDefault="008B45D7" w:rsidP="00E72A6A">
      <w:pPr>
        <w:shd w:val="clear" w:color="auto" w:fill="FFFFFF"/>
        <w:spacing w:line="276" w:lineRule="auto"/>
        <w:ind w:firstLine="709"/>
        <w:jc w:val="both"/>
        <w:rPr>
          <w:rFonts w:ascii="Times New Roman" w:hAnsi="Times New Roman"/>
          <w:sz w:val="26"/>
          <w:szCs w:val="26"/>
        </w:rPr>
      </w:pPr>
    </w:p>
    <w:p w:rsidR="008B45D7" w:rsidRPr="0001676C" w:rsidRDefault="008B45D7" w:rsidP="00AD2B4C">
      <w:pPr>
        <w:widowControl/>
        <w:ind w:firstLine="709"/>
        <w:jc w:val="both"/>
        <w:rPr>
          <w:rFonts w:ascii="Times New Roman" w:hAnsi="Times New Roman"/>
          <w:sz w:val="26"/>
          <w:szCs w:val="26"/>
        </w:rPr>
      </w:pPr>
    </w:p>
    <w:p w:rsidR="0001676C" w:rsidRPr="0001676C" w:rsidRDefault="0001676C" w:rsidP="0001676C">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p>
    <w:p w:rsidR="009416AB" w:rsidRDefault="0001676C" w:rsidP="00AD2B4C">
      <w:pPr>
        <w:widowControl/>
        <w:rPr>
          <w:rFonts w:ascii="Times New Roman" w:hAnsi="Times New Roman"/>
          <w:sz w:val="28"/>
        </w:rPr>
      </w:pPr>
      <w:r>
        <w:rPr>
          <w:rFonts w:ascii="Times New Roman" w:hAnsi="Times New Roman"/>
          <w:sz w:val="28"/>
        </w:rPr>
        <w:t xml:space="preserve"> </w:t>
      </w:r>
    </w:p>
    <w:p w:rsidR="009416AB" w:rsidRDefault="009416AB" w:rsidP="00AD2B4C">
      <w:pPr>
        <w:widowControl/>
        <w:rPr>
          <w:rFonts w:ascii="Times New Roman" w:hAnsi="Times New Roman"/>
          <w:sz w:val="28"/>
        </w:rPr>
      </w:pPr>
    </w:p>
    <w:p w:rsidR="009A72AC" w:rsidRDefault="009416AB" w:rsidP="009416AB">
      <w:pPr>
        <w:widowControl/>
        <w:rPr>
          <w:rFonts w:ascii="Times New Roman" w:hAnsi="Times New Roman"/>
          <w:sz w:val="24"/>
          <w:szCs w:val="24"/>
        </w:rPr>
      </w:pPr>
      <w:r w:rsidRPr="009416AB">
        <w:rPr>
          <w:rFonts w:ascii="Times New Roman" w:hAnsi="Times New Roman"/>
          <w:sz w:val="24"/>
          <w:szCs w:val="24"/>
        </w:rPr>
        <w:t xml:space="preserve">                                                                           </w:t>
      </w: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FE05A2" w:rsidRDefault="009A72AC" w:rsidP="009416AB">
      <w:pPr>
        <w:widowControl/>
        <w:rPr>
          <w:rFonts w:ascii="Times New Roman" w:hAnsi="Times New Roman"/>
          <w:sz w:val="24"/>
          <w:szCs w:val="24"/>
        </w:rPr>
      </w:pPr>
      <w:r>
        <w:rPr>
          <w:rFonts w:ascii="Times New Roman" w:hAnsi="Times New Roman"/>
          <w:sz w:val="24"/>
          <w:szCs w:val="24"/>
        </w:rPr>
        <w:t xml:space="preserve">                                                                           </w:t>
      </w:r>
    </w:p>
    <w:p w:rsidR="00B56925" w:rsidRDefault="00FE05A2" w:rsidP="00042E65">
      <w:pPr>
        <w:widowControl/>
        <w:rPr>
          <w:rFonts w:ascii="Times New Roman" w:hAnsi="Times New Roman"/>
          <w:sz w:val="24"/>
          <w:szCs w:val="24"/>
        </w:rPr>
      </w:pPr>
      <w:r>
        <w:rPr>
          <w:rFonts w:ascii="Times New Roman" w:hAnsi="Times New Roman"/>
          <w:sz w:val="24"/>
          <w:szCs w:val="24"/>
        </w:rPr>
        <w:t xml:space="preserve">                                                                           </w:t>
      </w:r>
      <w:bookmarkStart w:id="0" w:name="_GoBack"/>
      <w:bookmarkEnd w:id="0"/>
    </w:p>
    <w:p w:rsidR="00D756BB" w:rsidRDefault="00B56925" w:rsidP="00042E65">
      <w:pPr>
        <w:widowControl/>
        <w:rPr>
          <w:rFonts w:ascii="Times New Roman" w:hAnsi="Times New Roman"/>
          <w:sz w:val="24"/>
          <w:szCs w:val="24"/>
        </w:rPr>
      </w:pPr>
      <w:r>
        <w:rPr>
          <w:rFonts w:ascii="Times New Roman" w:hAnsi="Times New Roman"/>
          <w:sz w:val="24"/>
          <w:szCs w:val="24"/>
        </w:rPr>
        <w:t xml:space="preserve">                                                                           </w:t>
      </w:r>
    </w:p>
    <w:p w:rsidR="00042E65" w:rsidRPr="009416AB" w:rsidRDefault="00D756BB" w:rsidP="00042E65">
      <w:pPr>
        <w:widowControl/>
        <w:rPr>
          <w:rFonts w:ascii="Times New Roman" w:hAnsi="Times New Roman"/>
          <w:sz w:val="24"/>
          <w:szCs w:val="24"/>
        </w:rPr>
      </w:pPr>
      <w:r>
        <w:rPr>
          <w:rFonts w:ascii="Times New Roman" w:hAnsi="Times New Roman"/>
          <w:sz w:val="24"/>
          <w:szCs w:val="24"/>
        </w:rPr>
        <w:t xml:space="preserve">                                                                            </w:t>
      </w:r>
      <w:r w:rsidR="00042E65" w:rsidRPr="009416AB">
        <w:rPr>
          <w:rFonts w:ascii="Times New Roman" w:hAnsi="Times New Roman"/>
          <w:sz w:val="24"/>
          <w:szCs w:val="24"/>
        </w:rPr>
        <w:t xml:space="preserve">Приложение </w:t>
      </w:r>
      <w:r>
        <w:rPr>
          <w:rFonts w:ascii="Times New Roman" w:hAnsi="Times New Roman"/>
          <w:sz w:val="24"/>
          <w:szCs w:val="24"/>
        </w:rPr>
        <w:t>№ 2</w:t>
      </w:r>
    </w:p>
    <w:p w:rsidR="00042E65" w:rsidRPr="009416AB"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использования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использования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видеофиксации.</w:t>
      </w:r>
    </w:p>
    <w:sectPr w:rsidR="009416AB" w:rsidRPr="009A72AC" w:rsidSect="0001676C">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E9D" w:rsidRDefault="00705E9D" w:rsidP="000E7BBF">
      <w:r>
        <w:separator/>
      </w:r>
    </w:p>
  </w:endnote>
  <w:endnote w:type="continuationSeparator" w:id="0">
    <w:p w:rsidR="00705E9D" w:rsidRDefault="00705E9D"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E9D" w:rsidRDefault="00705E9D" w:rsidP="000E7BBF">
      <w:r>
        <w:separator/>
      </w:r>
    </w:p>
  </w:footnote>
  <w:footnote w:type="continuationSeparator" w:id="0">
    <w:p w:rsidR="00705E9D" w:rsidRDefault="00705E9D" w:rsidP="000E7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D3850"/>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5A2A"/>
    <w:rsid w:val="0034195E"/>
    <w:rsid w:val="003509A4"/>
    <w:rsid w:val="00375CAC"/>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E4D47"/>
    <w:rsid w:val="005E54A1"/>
    <w:rsid w:val="005F2578"/>
    <w:rsid w:val="00625F54"/>
    <w:rsid w:val="00641DD0"/>
    <w:rsid w:val="006471D8"/>
    <w:rsid w:val="006515FA"/>
    <w:rsid w:val="00673887"/>
    <w:rsid w:val="0067760F"/>
    <w:rsid w:val="00677B03"/>
    <w:rsid w:val="00694E52"/>
    <w:rsid w:val="006A4650"/>
    <w:rsid w:val="00705E9D"/>
    <w:rsid w:val="00707B35"/>
    <w:rsid w:val="00733552"/>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C2838"/>
    <w:rsid w:val="008E79FB"/>
    <w:rsid w:val="008F42E1"/>
    <w:rsid w:val="008F6502"/>
    <w:rsid w:val="009416AB"/>
    <w:rsid w:val="0099256A"/>
    <w:rsid w:val="0099433E"/>
    <w:rsid w:val="009A72AC"/>
    <w:rsid w:val="009B54C4"/>
    <w:rsid w:val="009E1810"/>
    <w:rsid w:val="009F1C93"/>
    <w:rsid w:val="00A14EC0"/>
    <w:rsid w:val="00A15315"/>
    <w:rsid w:val="00A50AC3"/>
    <w:rsid w:val="00A64A6B"/>
    <w:rsid w:val="00A80F07"/>
    <w:rsid w:val="00A84561"/>
    <w:rsid w:val="00A92A89"/>
    <w:rsid w:val="00A930C9"/>
    <w:rsid w:val="00AB1DE4"/>
    <w:rsid w:val="00AB7600"/>
    <w:rsid w:val="00AC3B8A"/>
    <w:rsid w:val="00AD1BF0"/>
    <w:rsid w:val="00AD2B4C"/>
    <w:rsid w:val="00AD6231"/>
    <w:rsid w:val="00B11DFF"/>
    <w:rsid w:val="00B20D87"/>
    <w:rsid w:val="00B33824"/>
    <w:rsid w:val="00B50715"/>
    <w:rsid w:val="00B56925"/>
    <w:rsid w:val="00B75C5C"/>
    <w:rsid w:val="00B75F72"/>
    <w:rsid w:val="00B95577"/>
    <w:rsid w:val="00BB23FA"/>
    <w:rsid w:val="00BD24A8"/>
    <w:rsid w:val="00BE1B2C"/>
    <w:rsid w:val="00BE6595"/>
    <w:rsid w:val="00C06AC1"/>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EF0294"/>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8ED0A"/>
  <w15:docId w15:val="{58918DF1-7EB8-483B-B999-99C4C694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Заголовок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11173-5EBB-42E6-8625-3644134B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1427</Words>
  <Characters>8139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 Windows</cp:lastModifiedBy>
  <cp:revision>24</cp:revision>
  <cp:lastPrinted>2021-10-08T07:15:00Z</cp:lastPrinted>
  <dcterms:created xsi:type="dcterms:W3CDTF">2023-09-13T11:01:00Z</dcterms:created>
  <dcterms:modified xsi:type="dcterms:W3CDTF">2024-03-07T04:39:00Z</dcterms:modified>
</cp:coreProperties>
</file>