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365A8" w:rsidRPr="0092410D" w:rsidRDefault="001365A8" w:rsidP="001365A8">
      <w:pPr>
        <w:jc w:val="center"/>
        <w:rPr>
          <w:sz w:val="28"/>
          <w:szCs w:val="28"/>
        </w:rPr>
      </w:pPr>
      <w:r w:rsidRPr="0092410D">
        <w:rPr>
          <w:sz w:val="28"/>
          <w:szCs w:val="28"/>
        </w:rPr>
        <w:t xml:space="preserve">Администрация сельского поселения </w:t>
      </w:r>
      <w:proofErr w:type="spellStart"/>
      <w:r w:rsidRPr="0092410D">
        <w:rPr>
          <w:sz w:val="28"/>
          <w:szCs w:val="28"/>
        </w:rPr>
        <w:t>Сергиопольский</w:t>
      </w:r>
      <w:proofErr w:type="spellEnd"/>
      <w:r w:rsidRPr="0092410D">
        <w:rPr>
          <w:sz w:val="28"/>
          <w:szCs w:val="28"/>
        </w:rPr>
        <w:t xml:space="preserve"> сельсовет</w:t>
      </w:r>
    </w:p>
    <w:p w:rsidR="00000000" w:rsidRPr="0092410D" w:rsidRDefault="001365A8">
      <w:pPr>
        <w:jc w:val="center"/>
        <w:rPr>
          <w:sz w:val="28"/>
          <w:szCs w:val="28"/>
        </w:rPr>
        <w:sectPr w:rsidR="00000000" w:rsidRPr="0092410D"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  <w:r w:rsidRPr="0092410D">
        <w:rPr>
          <w:sz w:val="28"/>
          <w:szCs w:val="28"/>
        </w:rPr>
        <w:t xml:space="preserve">муниципального района </w:t>
      </w:r>
      <w:proofErr w:type="spellStart"/>
      <w:r w:rsidR="0092410D" w:rsidRPr="0092410D">
        <w:rPr>
          <w:sz w:val="28"/>
          <w:szCs w:val="28"/>
        </w:rPr>
        <w:t>Давлекановски</w:t>
      </w:r>
      <w:r w:rsidRPr="0092410D">
        <w:rPr>
          <w:sz w:val="28"/>
          <w:szCs w:val="28"/>
        </w:rPr>
        <w:t>й</w:t>
      </w:r>
      <w:proofErr w:type="spellEnd"/>
      <w:r w:rsidRPr="0092410D">
        <w:rPr>
          <w:sz w:val="28"/>
          <w:szCs w:val="28"/>
        </w:rPr>
        <w:t xml:space="preserve"> район Республики Башкортостан</w:t>
      </w:r>
    </w:p>
    <w:p w:rsidR="00000000" w:rsidRPr="0092410D" w:rsidRDefault="0092410D" w:rsidP="001365A8">
      <w:pPr>
        <w:spacing w:line="200" w:lineRule="atLeast"/>
        <w:rPr>
          <w:sz w:val="28"/>
          <w:szCs w:val="28"/>
        </w:rPr>
      </w:pPr>
    </w:p>
    <w:p w:rsidR="001365A8" w:rsidRPr="0092410D" w:rsidRDefault="001365A8" w:rsidP="001365A8">
      <w:pPr>
        <w:spacing w:line="200" w:lineRule="atLeast"/>
        <w:rPr>
          <w:sz w:val="28"/>
          <w:szCs w:val="28"/>
        </w:rPr>
      </w:pPr>
    </w:p>
    <w:p w:rsidR="00000000" w:rsidRPr="0092410D" w:rsidRDefault="0092410D">
      <w:pPr>
        <w:spacing w:line="200" w:lineRule="atLeast"/>
        <w:jc w:val="center"/>
        <w:rPr>
          <w:sz w:val="28"/>
          <w:szCs w:val="28"/>
        </w:rPr>
      </w:pPr>
    </w:p>
    <w:p w:rsidR="00000000" w:rsidRPr="0092410D" w:rsidRDefault="0092410D">
      <w:pPr>
        <w:rPr>
          <w:sz w:val="28"/>
          <w:szCs w:val="28"/>
        </w:rPr>
        <w:sectPr w:rsidR="00000000" w:rsidRPr="0092410D">
          <w:type w:val="continuous"/>
          <w:pgSz w:w="11906" w:h="16838"/>
          <w:pgMar w:top="1134" w:right="850" w:bottom="1134" w:left="1701" w:header="720" w:footer="720" w:gutter="0"/>
          <w:cols w:num="2" w:space="0"/>
          <w:docGrid w:linePitch="360"/>
        </w:sectPr>
      </w:pPr>
    </w:p>
    <w:p w:rsidR="001365A8" w:rsidRDefault="001365A8" w:rsidP="001365A8">
      <w:pPr>
        <w:pStyle w:val="ConsPlusNormal"/>
        <w:tabs>
          <w:tab w:val="left" w:pos="720"/>
        </w:tabs>
        <w:ind w:firstLine="90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ПОСТАНОВЛЕНИЕ</w:t>
      </w:r>
    </w:p>
    <w:p w:rsidR="001365A8" w:rsidRDefault="001365A8" w:rsidP="001365A8">
      <w:pPr>
        <w:pStyle w:val="ConsPlusNormal"/>
        <w:tabs>
          <w:tab w:val="left" w:pos="720"/>
        </w:tabs>
        <w:ind w:firstLine="900"/>
        <w:rPr>
          <w:lang w:val="tt-RU"/>
        </w:rPr>
      </w:pPr>
      <w:r>
        <w:rPr>
          <w:sz w:val="28"/>
          <w:szCs w:val="28"/>
        </w:rPr>
        <w:t xml:space="preserve">                             </w:t>
      </w:r>
      <w:r>
        <w:rPr>
          <w:lang w:val="tt-RU"/>
        </w:rPr>
        <w:t xml:space="preserve"> </w:t>
      </w:r>
    </w:p>
    <w:p w:rsidR="00000000" w:rsidRPr="001365A8" w:rsidRDefault="001365A8" w:rsidP="001365A8">
      <w:pPr>
        <w:pStyle w:val="ConsPlusNormal"/>
        <w:tabs>
          <w:tab w:val="left" w:pos="720"/>
        </w:tabs>
        <w:ind w:firstLine="900"/>
        <w:rPr>
          <w:sz w:val="28"/>
          <w:szCs w:val="28"/>
        </w:rPr>
      </w:pPr>
      <w:r>
        <w:rPr>
          <w:lang w:val="tt-RU"/>
        </w:rPr>
        <w:t xml:space="preserve">                                            21 мая 2013 год  № 21</w:t>
      </w:r>
    </w:p>
    <w:p w:rsidR="00000000" w:rsidRDefault="0092410D">
      <w:pPr>
        <w:jc w:val="center"/>
        <w:rPr>
          <w:sz w:val="28"/>
          <w:szCs w:val="28"/>
        </w:rPr>
      </w:pPr>
    </w:p>
    <w:p w:rsidR="00000000" w:rsidRDefault="0092410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отмене нормативных правовых актов, регламентирующих </w:t>
      </w:r>
    </w:p>
    <w:p w:rsidR="00000000" w:rsidRDefault="0092410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рассмотрения обращений граждан </w:t>
      </w:r>
    </w:p>
    <w:p w:rsidR="00000000" w:rsidRDefault="0092410D">
      <w:pPr>
        <w:jc w:val="center"/>
      </w:pPr>
    </w:p>
    <w:p w:rsidR="001365A8" w:rsidRDefault="001365A8">
      <w:pPr>
        <w:jc w:val="center"/>
      </w:pPr>
    </w:p>
    <w:p w:rsidR="00000000" w:rsidRDefault="009241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письмом Руководителя Администрации Президента Республики Башкортостан Балабанова В.А. от 16 мая 2013</w:t>
      </w:r>
      <w:r>
        <w:rPr>
          <w:sz w:val="28"/>
          <w:szCs w:val="28"/>
        </w:rPr>
        <w:t xml:space="preserve"> года № 1-1-982-А, </w:t>
      </w:r>
    </w:p>
    <w:p w:rsidR="00000000" w:rsidRDefault="009241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000000" w:rsidRDefault="009241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Отменить следующие  постановления администрации  сельского поселения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Башкортостан:</w:t>
      </w:r>
    </w:p>
    <w:p w:rsidR="00000000" w:rsidRDefault="009241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 18 сентября 2012 года № 47 «Об утверждении администра</w:t>
      </w:r>
      <w:r>
        <w:rPr>
          <w:sz w:val="28"/>
          <w:szCs w:val="28"/>
        </w:rPr>
        <w:t>тивного регламента предоставления муниципальной услуги «Получение ответа на  обращение граждан»,</w:t>
      </w:r>
    </w:p>
    <w:p w:rsidR="00000000" w:rsidRDefault="009241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 24 октября 2012 года № 61 «О внесении изменений и дополнений в постановление администрации сельского  поселения от 18 сентября 2012года  № 47 «Об утверждени</w:t>
      </w:r>
      <w:r>
        <w:rPr>
          <w:sz w:val="28"/>
          <w:szCs w:val="28"/>
        </w:rPr>
        <w:t>и административного регламента предоставления муниципальной услуги «Получение ответа на обращение граждан».</w:t>
      </w:r>
    </w:p>
    <w:p w:rsidR="00000000" w:rsidRDefault="009241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подлежит обнародованию,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</w:t>
      </w:r>
      <w:r>
        <w:rPr>
          <w:sz w:val="28"/>
          <w:szCs w:val="28"/>
        </w:rPr>
        <w:t>ортостан в сети Интернет (раздел «Поселения муниципального района») и вступает в силу со дня его обнародования.</w:t>
      </w:r>
    </w:p>
    <w:p w:rsidR="00000000" w:rsidRDefault="0092410D">
      <w:pPr>
        <w:ind w:firstLine="720"/>
        <w:jc w:val="both"/>
        <w:rPr>
          <w:sz w:val="28"/>
          <w:szCs w:val="28"/>
        </w:rPr>
      </w:pPr>
    </w:p>
    <w:p w:rsidR="00000000" w:rsidRDefault="0092410D">
      <w:pPr>
        <w:ind w:firstLine="720"/>
        <w:jc w:val="both"/>
        <w:rPr>
          <w:sz w:val="28"/>
          <w:szCs w:val="28"/>
        </w:rPr>
      </w:pPr>
    </w:p>
    <w:p w:rsidR="00000000" w:rsidRDefault="0092410D">
      <w:pPr>
        <w:ind w:firstLine="720"/>
        <w:jc w:val="both"/>
        <w:rPr>
          <w:sz w:val="28"/>
          <w:szCs w:val="28"/>
        </w:rPr>
      </w:pPr>
    </w:p>
    <w:p w:rsidR="001365A8" w:rsidRDefault="001365A8">
      <w:pPr>
        <w:ind w:firstLine="720"/>
        <w:jc w:val="both"/>
        <w:rPr>
          <w:sz w:val="28"/>
          <w:szCs w:val="28"/>
        </w:rPr>
      </w:pPr>
    </w:p>
    <w:p w:rsidR="001365A8" w:rsidRDefault="001365A8">
      <w:pPr>
        <w:ind w:firstLine="720"/>
        <w:jc w:val="both"/>
        <w:rPr>
          <w:sz w:val="28"/>
          <w:szCs w:val="28"/>
        </w:rPr>
      </w:pPr>
    </w:p>
    <w:p w:rsidR="001365A8" w:rsidRDefault="001365A8">
      <w:pPr>
        <w:ind w:firstLine="720"/>
        <w:jc w:val="both"/>
        <w:rPr>
          <w:sz w:val="28"/>
          <w:szCs w:val="28"/>
        </w:rPr>
      </w:pPr>
    </w:p>
    <w:p w:rsidR="001365A8" w:rsidRDefault="001365A8" w:rsidP="001365A8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1365A8" w:rsidRDefault="001365A8" w:rsidP="001365A8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 </w:t>
      </w:r>
    </w:p>
    <w:p w:rsidR="001365A8" w:rsidRDefault="001365A8" w:rsidP="001365A8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1365A8" w:rsidRDefault="001365A8" w:rsidP="001365A8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000000" w:rsidRDefault="001365A8" w:rsidP="001365A8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А.З.Абдуллин</w:t>
      </w:r>
      <w:r w:rsidR="0092410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</w:t>
      </w:r>
      <w:r w:rsidR="0092410D">
        <w:rPr>
          <w:sz w:val="28"/>
          <w:szCs w:val="28"/>
        </w:rPr>
        <w:t xml:space="preserve"> </w:t>
      </w:r>
    </w:p>
    <w:p w:rsidR="00000000" w:rsidRDefault="0092410D">
      <w:pPr>
        <w:ind w:firstLine="720"/>
        <w:jc w:val="both"/>
      </w:pPr>
    </w:p>
    <w:p w:rsidR="00000000" w:rsidRDefault="0092410D">
      <w:pPr>
        <w:ind w:firstLine="720"/>
        <w:jc w:val="both"/>
      </w:pPr>
    </w:p>
    <w:p w:rsidR="00000000" w:rsidRDefault="0092410D">
      <w:pPr>
        <w:ind w:firstLine="720"/>
        <w:jc w:val="both"/>
      </w:pPr>
    </w:p>
    <w:p w:rsidR="00000000" w:rsidRDefault="0092410D">
      <w:pPr>
        <w:ind w:firstLine="720"/>
        <w:jc w:val="both"/>
      </w:pPr>
    </w:p>
    <w:p w:rsidR="00000000" w:rsidRDefault="0092410D">
      <w:pPr>
        <w:jc w:val="both"/>
        <w:rPr>
          <w:b/>
        </w:rPr>
      </w:pPr>
    </w:p>
    <w:p w:rsidR="00000000" w:rsidRDefault="0092410D">
      <w:pPr>
        <w:ind w:firstLine="720"/>
        <w:jc w:val="both"/>
        <w:rPr>
          <w:b/>
        </w:rPr>
      </w:pPr>
    </w:p>
    <w:p w:rsidR="00000000" w:rsidRDefault="0092410D">
      <w:pPr>
        <w:jc w:val="center"/>
      </w:pPr>
    </w:p>
    <w:p w:rsidR="00000000" w:rsidRDefault="0092410D">
      <w:pPr>
        <w:sectPr w:rsidR="00000000">
          <w:type w:val="continuous"/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</w:p>
    <w:sectPr w:rsidR="00000000">
      <w:type w:val="continuous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1365A8"/>
    <w:rsid w:val="001365A8"/>
    <w:rsid w:val="00924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1299</Characters>
  <Application>Microsoft Office Word</Application>
  <DocSecurity>0</DocSecurity>
  <Lines>10</Lines>
  <Paragraphs>3</Paragraphs>
  <ScaleCrop>false</ScaleCrop>
  <Company>MultiDVD Team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_______________ поселения ___________</dc:title>
  <dc:creator>ГУЛЬНАРА</dc:creator>
  <cp:lastModifiedBy>Gaus</cp:lastModifiedBy>
  <cp:revision>3</cp:revision>
  <cp:lastPrinted>2013-06-04T03:22:00Z</cp:lastPrinted>
  <dcterms:created xsi:type="dcterms:W3CDTF">2013-06-10T13:06:00Z</dcterms:created>
  <dcterms:modified xsi:type="dcterms:W3CDTF">2013-06-10T13:08:00Z</dcterms:modified>
</cp:coreProperties>
</file>