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D0F" w:rsidRPr="00624794" w:rsidRDefault="00274D0F" w:rsidP="00274D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274D0F" w:rsidRPr="00624794" w:rsidRDefault="00274D0F" w:rsidP="00274D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274D0F" w:rsidRPr="00624794" w:rsidRDefault="00274D0F" w:rsidP="00274D0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274D0F" w:rsidRPr="00624794" w:rsidRDefault="00274D0F" w:rsidP="00274D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4D0F" w:rsidRPr="00624794" w:rsidRDefault="00274D0F" w:rsidP="00274D0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26.09.2023 г.                                                                                                     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56</w:t>
      </w:r>
    </w:p>
    <w:p w:rsidR="00842F01" w:rsidRPr="00FA3352" w:rsidRDefault="00842F0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</w:t>
      </w:r>
    </w:p>
    <w:p w:rsidR="00842F01" w:rsidRPr="00FA335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842F01" w:rsidRPr="00FA335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842F01" w:rsidRPr="00FA3352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A335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авлекановский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</w:t>
      </w:r>
    </w:p>
    <w:p w:rsidR="00842F01" w:rsidRPr="00FA3352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:rsidR="00842F01" w:rsidRPr="00FA3352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FA335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 w:rsidRPr="00FA335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C07773" w:rsidRPr="00FA3352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842F01" w:rsidRPr="00FA335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по взысканию дебиторской задолженности по платежам в бюджет, пеням и штрафам по ним администрации 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FA3352" w:rsidRDefault="00842F01" w:rsidP="00E7707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01930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согласно приложению № 2  к настоящему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FA3352" w:rsidRDefault="00E7707E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подлежит опубликованию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</w:rPr>
        <w:t>соответствии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 действующим законодательством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42F01" w:rsidRPr="00FA3352" w:rsidRDefault="00E7707E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 w:rsidR="00AF2A08" w:rsidRPr="00FA3352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C07773" w:rsidRPr="00FA3352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274D0F" w:rsidRPr="00D240A3" w:rsidRDefault="00274D0F" w:rsidP="00274D0F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color w:val="000000"/>
          <w:sz w:val="26"/>
          <w:szCs w:val="26"/>
        </w:rPr>
        <w:t>сельского поселения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67348A">
        <w:rPr>
          <w:rFonts w:ascii="Times New Roman" w:hAnsi="Times New Roman"/>
          <w:sz w:val="26"/>
          <w:szCs w:val="26"/>
        </w:rPr>
        <w:t>А. З. Абдуллин</w:t>
      </w:r>
      <w:r w:rsidRPr="0067348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FA335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FA335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33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:rsidR="00AF2A08" w:rsidRPr="00FA335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A33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E7707E" w:rsidRPr="00FA3352" w:rsidRDefault="00E7707E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7707E" w:rsidRPr="00FA3352" w:rsidRDefault="00E7707E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A3352" w:rsidRPr="00FA3352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FA3352" w:rsidRPr="00FA3352" w:rsidRDefault="00FA3352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Приложение № 1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FA3352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07773" w:rsidRPr="00FA3352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274D0F" w:rsidRPr="006940FB" w:rsidRDefault="00274D0F" w:rsidP="00274D0F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26 сентября 2023 года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56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A335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FA3352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FA3352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FA335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реализации полномочий администратора доходов бюджета</w:t>
      </w:r>
    </w:p>
    <w:p w:rsidR="00127C8B" w:rsidRPr="00FA335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FA3352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A335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:rsidR="00842F01" w:rsidRPr="00FA335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FA3352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1.1. Настоящий регламент устанавливает порядок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реализации полномочий администратора доходов бюджета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взысканию дебиторской задолженности по платежам в бюджет, пеням и штрафам по ним.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237859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1.5. Понятия и определения, используемые в </w:t>
      </w:r>
      <w:proofErr w:type="gramStart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настоящем</w:t>
      </w:r>
      <w:proofErr w:type="gramEnd"/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FA3352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FA3352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администратора доходов бюджета по взысканию </w:t>
      </w:r>
      <w:proofErr w:type="gramStart"/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дебиторской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FA3352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</w:t>
      </w:r>
      <w:proofErr w:type="gramStart"/>
      <w:r w:rsidR="00842F01"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>исполнения полномочия администратора доходов бюджета</w:t>
      </w:r>
      <w:proofErr w:type="gramEnd"/>
      <w:r w:rsidR="00842F01" w:rsidRPr="00FA3352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по взысканию дебиторской задолженности по платежам в бюджет, </w:t>
      </w:r>
      <w:r w:rsidR="00842F01"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FA3352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:rsidR="00402F4F" w:rsidRPr="00FA3352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:rsidR="00842F01" w:rsidRPr="00FA335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18 ноября 2022 г. № 172н «Об утверждении общих требований к регламенту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Сотрудник Администрации поселения, наделенный соответствующими полномочиями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соответствии с Приложением № 2 к настоящему постановлению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осуществляет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фактическим зачислением платежей в бюджет поселения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размерах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:rsidR="00842F01" w:rsidRPr="00FA3352" w:rsidRDefault="00842F01" w:rsidP="00E77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(в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случаях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42F01" w:rsidRPr="00FA3352" w:rsidRDefault="00842F01" w:rsidP="00E77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lastRenderedPageBreak/>
        <w:t>Сергиопольский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сельское поселение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proofErr w:type="gramEnd"/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материалов и документов, а также подачу искового заявления в суд;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обеспечение принятия исчерпывающих мер по обжалованию актов муниципальных </w:t>
      </w:r>
      <w:r w:rsidR="00423D6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 государственных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органов и </w:t>
      </w:r>
      <w:r w:rsidR="00423D6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их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должностных лиц, судебных актов о полном (частичном) отказе в удовлетворении заявленных требований при наличии к тому оснований</w:t>
      </w:r>
      <w:r w:rsidR="00423D6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(государственных и муниципальных органов, должностных лиц - в судебном порядке, в вышестоящие органы, органы прокуратуры, а решений суда 1 инстанции в суды апелляционной и кассационной инстанции)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  направление исполнительных документов на исполнение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случаях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 порядке, установленных законод</w:t>
      </w:r>
      <w:r w:rsidR="00A62B8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ательством Российской Федерации.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4.3.1.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Сотрудником Администрации поселения, наделенным соответствующими полномочиями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согласно Приложению № 2 к настоящему постановлению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о ее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погашении в пятнадцатидневный срок со дня его получения.</w:t>
      </w:r>
      <w:bookmarkStart w:id="0" w:name="P77"/>
      <w:bookmarkEnd w:id="0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1" w:name="P78"/>
      <w:bookmarkEnd w:id="1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6) предложение оплатить просроченную дебиторскую задолженность в добровольном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порядке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срок, установленный требованием (претензией);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A62B8A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Давлекановский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согласно Приложению № 2 к настоящему постановлению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в течение 10 календарных дней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подготавливаются следующие документы для подачи искового заявления в суд: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В случаях если законом, иными правовыми актами или условиями обязательства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предусмотрена субсидиарная ответственность лица в отношении него работа по взысканию просроченной дебиторской задолженности осуществляется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путем направления претензий по процедуре, указанной в </w:t>
      </w:r>
      <w:hyperlink w:anchor="P77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подготавливает и направляет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в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случае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документы о ходе </w:t>
      </w:r>
      <w:proofErr w:type="spell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претензионно</w:t>
      </w:r>
      <w:proofErr w:type="spell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направляет в службу судебных приставов заявления (ходатайства) о предоставлении </w:t>
      </w:r>
      <w:proofErr w:type="gramStart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информации</w:t>
      </w:r>
      <w:proofErr w:type="gramEnd"/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 ходе исполнительного производства, в том числе: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FA3352" w:rsidRDefault="00E7707E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1">
        <w:r w:rsidR="00842F01" w:rsidRPr="00FA3352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="00842F01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FA3352" w:rsidRDefault="00E7707E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="00842F01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FA335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</w:t>
      </w:r>
      <w:r w:rsidR="00E7707E"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действующим законодательством </w:t>
      </w:r>
      <w:r w:rsidRPr="00FA3352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 наличии к тому оснований.</w:t>
      </w: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Pr="00FA3352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A62B8A" w:rsidRPr="00FA3352" w:rsidRDefault="00A62B8A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FA3352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  <w:bookmarkStart w:id="2" w:name="_GoBack"/>
      <w:bookmarkEnd w:id="2"/>
    </w:p>
    <w:p w:rsidR="00842F01" w:rsidRPr="00FA3352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FA3352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A3352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:rsidR="00842F01" w:rsidRPr="00FA335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274D0F" w:rsidRPr="006940FB" w:rsidRDefault="00274D0F" w:rsidP="00274D0F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26 сентября 2023 года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56</w:t>
      </w:r>
    </w:p>
    <w:p w:rsidR="00842F01" w:rsidRPr="00FA3352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FA335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FA335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FA335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FA335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FA3352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842F01" w:rsidRPr="00FA3352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A3352" w:rsidRPr="00FA3352">
        <w:rPr>
          <w:rFonts w:ascii="Times New Roman" w:hAnsi="Times New Roman" w:cs="Times New Roman"/>
          <w:color w:val="000000"/>
          <w:sz w:val="26"/>
          <w:szCs w:val="26"/>
        </w:rPr>
        <w:t>Сергиопольский</w:t>
      </w:r>
      <w:r w:rsidR="00402F4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FA3352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:rsidR="00842F01" w:rsidRPr="00FA3352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FA335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FA3352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FA3352">
        <w:tc>
          <w:tcPr>
            <w:tcW w:w="562" w:type="dxa"/>
          </w:tcPr>
          <w:p w:rsidR="00842F01" w:rsidRPr="00FA335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FA335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842F01" w:rsidRPr="00FA3352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FA3352">
        <w:tc>
          <w:tcPr>
            <w:tcW w:w="562" w:type="dxa"/>
          </w:tcPr>
          <w:p w:rsidR="00842F01" w:rsidRPr="00FA335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FA3352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>
        <w:tc>
          <w:tcPr>
            <w:tcW w:w="562" w:type="dxa"/>
          </w:tcPr>
          <w:p w:rsidR="00842F01" w:rsidRPr="00FA335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FA3352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6A2" w:rsidRDefault="007B26A2" w:rsidP="00282945">
      <w:pPr>
        <w:spacing w:after="0" w:line="240" w:lineRule="auto"/>
      </w:pPr>
      <w:r>
        <w:separator/>
      </w:r>
    </w:p>
  </w:endnote>
  <w:endnote w:type="continuationSeparator" w:id="0">
    <w:p w:rsidR="007B26A2" w:rsidRDefault="007B26A2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6A2" w:rsidRDefault="007B26A2" w:rsidP="00282945">
      <w:pPr>
        <w:spacing w:after="0" w:line="240" w:lineRule="auto"/>
      </w:pPr>
      <w:r>
        <w:separator/>
      </w:r>
    </w:p>
  </w:footnote>
  <w:footnote w:type="continuationSeparator" w:id="0">
    <w:p w:rsidR="007B26A2" w:rsidRDefault="007B26A2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74D0F"/>
    <w:rsid w:val="00282945"/>
    <w:rsid w:val="00297656"/>
    <w:rsid w:val="002B7C21"/>
    <w:rsid w:val="00312B35"/>
    <w:rsid w:val="00317219"/>
    <w:rsid w:val="0037091F"/>
    <w:rsid w:val="0037324D"/>
    <w:rsid w:val="00393619"/>
    <w:rsid w:val="003B6218"/>
    <w:rsid w:val="003B74A2"/>
    <w:rsid w:val="003E1B2F"/>
    <w:rsid w:val="003F0426"/>
    <w:rsid w:val="00402F4F"/>
    <w:rsid w:val="00415446"/>
    <w:rsid w:val="00423D6A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4707D"/>
    <w:rsid w:val="007A648D"/>
    <w:rsid w:val="007B1862"/>
    <w:rsid w:val="007B26A2"/>
    <w:rsid w:val="007E52E4"/>
    <w:rsid w:val="008131F5"/>
    <w:rsid w:val="008149A9"/>
    <w:rsid w:val="00827B07"/>
    <w:rsid w:val="008320EE"/>
    <w:rsid w:val="00842F01"/>
    <w:rsid w:val="00875D9C"/>
    <w:rsid w:val="008861E3"/>
    <w:rsid w:val="008A4ED5"/>
    <w:rsid w:val="008C5B0D"/>
    <w:rsid w:val="008E206F"/>
    <w:rsid w:val="0091550A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62B8A"/>
    <w:rsid w:val="00A81A53"/>
    <w:rsid w:val="00A96CCA"/>
    <w:rsid w:val="00AA5AF2"/>
    <w:rsid w:val="00AC7AC7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5E4B"/>
    <w:rsid w:val="00E67BA6"/>
    <w:rsid w:val="00E7175C"/>
    <w:rsid w:val="00E760A7"/>
    <w:rsid w:val="00E7707E"/>
    <w:rsid w:val="00EA464C"/>
    <w:rsid w:val="00EA63F4"/>
    <w:rsid w:val="00EB60B0"/>
    <w:rsid w:val="00ED64F8"/>
    <w:rsid w:val="00ED7608"/>
    <w:rsid w:val="00F10191"/>
    <w:rsid w:val="00F45588"/>
    <w:rsid w:val="00F512C2"/>
    <w:rsid w:val="00F71E94"/>
    <w:rsid w:val="00F9067F"/>
    <w:rsid w:val="00FA20BE"/>
    <w:rsid w:val="00FA3352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FA33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customStyle="1" w:styleId="10">
    <w:name w:val="Заголовок 1 Знак"/>
    <w:basedOn w:val="a0"/>
    <w:link w:val="1"/>
    <w:rsid w:val="00FA33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FA33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customStyle="1" w:styleId="10">
    <w:name w:val="Заголовок 1 Знак"/>
    <w:basedOn w:val="a0"/>
    <w:link w:val="1"/>
    <w:rsid w:val="00FA33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7D441-BE0C-4085-BF8B-32C22789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3114</Words>
  <Characters>17751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2</cp:revision>
  <cp:lastPrinted>2023-11-30T04:54:00Z</cp:lastPrinted>
  <dcterms:created xsi:type="dcterms:W3CDTF">2023-11-30T04:56:00Z</dcterms:created>
  <dcterms:modified xsi:type="dcterms:W3CDTF">2023-11-30T04:56:00Z</dcterms:modified>
</cp:coreProperties>
</file>