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A08" w:rsidRPr="00CD0CFA" w:rsidRDefault="00BF1A08" w:rsidP="00BF1A08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CD0CFA">
        <w:rPr>
          <w:rFonts w:ascii="Times New Roman" w:hAnsi="Times New Roman"/>
          <w:caps/>
          <w:sz w:val="28"/>
          <w:szCs w:val="28"/>
        </w:rPr>
        <w:t>Совет</w:t>
      </w:r>
      <w:r w:rsidR="00CD0CFA" w:rsidRPr="00CD0CFA">
        <w:rPr>
          <w:rFonts w:ascii="Times New Roman" w:hAnsi="Times New Roman"/>
          <w:caps/>
          <w:sz w:val="28"/>
          <w:szCs w:val="28"/>
        </w:rPr>
        <w:t xml:space="preserve"> сельского поселения  Кидрячевский </w:t>
      </w:r>
      <w:r w:rsidRPr="00CD0CFA">
        <w:rPr>
          <w:rFonts w:ascii="Times New Roman" w:hAnsi="Times New Roman"/>
          <w:caps/>
          <w:sz w:val="28"/>
          <w:szCs w:val="28"/>
        </w:rPr>
        <w:t xml:space="preserve">сельсовет </w:t>
      </w:r>
    </w:p>
    <w:p w:rsidR="00BF1A08" w:rsidRPr="00CD0CFA" w:rsidRDefault="00BF1A08" w:rsidP="00BF1A08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CD0CFA">
        <w:rPr>
          <w:rFonts w:ascii="Times New Roman" w:hAnsi="Times New Roman"/>
          <w:caps/>
          <w:sz w:val="28"/>
          <w:szCs w:val="28"/>
        </w:rPr>
        <w:t>муниципального района Давлекановский район</w:t>
      </w:r>
    </w:p>
    <w:p w:rsidR="00CD0CFA" w:rsidRPr="00CD0CFA" w:rsidRDefault="00CD0CFA" w:rsidP="00CD0CFA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CD0CFA" w:rsidRDefault="00CD0CFA" w:rsidP="00CD0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0CFA" w:rsidRPr="00CD0CFA" w:rsidRDefault="00CD0CFA" w:rsidP="00CD0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D0CFA">
        <w:rPr>
          <w:rFonts w:ascii="Times New Roman" w:hAnsi="Times New Roman"/>
          <w:sz w:val="28"/>
          <w:szCs w:val="28"/>
        </w:rPr>
        <w:t>РЕШЕНИЕ</w:t>
      </w:r>
    </w:p>
    <w:p w:rsidR="00BF1A08" w:rsidRPr="00624794" w:rsidRDefault="00BF1A08" w:rsidP="00BF1A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1FC8" w:rsidRPr="00624794" w:rsidRDefault="00CD0CFA" w:rsidP="00701FC8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BF1A08">
        <w:rPr>
          <w:rFonts w:ascii="Times New Roman" w:hAnsi="Times New Roman"/>
          <w:sz w:val="28"/>
          <w:szCs w:val="28"/>
        </w:rPr>
        <w:t xml:space="preserve">.06.2018 </w:t>
      </w:r>
      <w:r w:rsidR="00701FC8">
        <w:rPr>
          <w:rFonts w:ascii="Times New Roman" w:hAnsi="Times New Roman"/>
          <w:sz w:val="28"/>
          <w:szCs w:val="28"/>
        </w:rPr>
        <w:t xml:space="preserve">г. </w:t>
      </w:r>
      <w:r w:rsidR="00701FC8" w:rsidRPr="00624794">
        <w:rPr>
          <w:rFonts w:ascii="Times New Roman" w:hAnsi="Times New Roman"/>
          <w:sz w:val="28"/>
          <w:szCs w:val="28"/>
        </w:rPr>
        <w:t>№</w:t>
      </w:r>
      <w:r w:rsidR="00701FC8">
        <w:rPr>
          <w:rFonts w:ascii="Times New Roman" w:hAnsi="Times New Roman"/>
          <w:sz w:val="28"/>
          <w:szCs w:val="28"/>
        </w:rPr>
        <w:t>26</w:t>
      </w:r>
    </w:p>
    <w:p w:rsidR="00701FC8" w:rsidRPr="00624794" w:rsidRDefault="00701FC8" w:rsidP="00701F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1FC8" w:rsidRDefault="00BF1A08" w:rsidP="00BF1A0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</w:p>
    <w:p w:rsidR="00701FC8" w:rsidRDefault="00701FC8" w:rsidP="00701FC8">
      <w:pPr>
        <w:spacing w:after="0" w:line="240" w:lineRule="auto"/>
        <w:ind w:firstLine="547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Об о</w:t>
      </w:r>
      <w:r>
        <w:rPr>
          <w:rFonts w:ascii="Times New Roman" w:hAnsi="Times New Roman"/>
          <w:sz w:val="28"/>
          <w:szCs w:val="28"/>
        </w:rPr>
        <w:t>тмен</w:t>
      </w:r>
      <w:r>
        <w:rPr>
          <w:rFonts w:ascii="Times New Roman" w:hAnsi="Times New Roman"/>
          <w:sz w:val="28"/>
          <w:szCs w:val="28"/>
        </w:rPr>
        <w:t>е</w:t>
      </w:r>
      <w:r>
        <w:rPr>
          <w:rStyle w:val="blk6"/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ешени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Совета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от 10 января 2002г № 01 «Об установлении предельных размеров земельных участков, предоставляемых гражданам в пределах населенных пунктов поселения» </w:t>
      </w:r>
    </w:p>
    <w:bookmarkEnd w:id="0"/>
    <w:p w:rsidR="00701FC8" w:rsidRDefault="00701FC8" w:rsidP="00701FC8">
      <w:pPr>
        <w:spacing w:after="0" w:line="240" w:lineRule="auto"/>
        <w:ind w:firstLine="547"/>
        <w:jc w:val="center"/>
        <w:rPr>
          <w:rStyle w:val="blk6"/>
          <w:rFonts w:ascii="Times New Roman" w:hAnsi="Times New Roman"/>
          <w:sz w:val="28"/>
          <w:szCs w:val="28"/>
        </w:rPr>
      </w:pPr>
    </w:p>
    <w:p w:rsidR="00BF1A08" w:rsidRDefault="00BF1A08" w:rsidP="00BF1A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CD0CFA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CD0CFA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BF1A08" w:rsidRPr="00624794" w:rsidRDefault="00CA5832" w:rsidP="00CD0CFA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</w:t>
      </w:r>
      <w:r w:rsidR="00BF1A08" w:rsidRPr="00624794">
        <w:rPr>
          <w:rFonts w:ascii="Times New Roman" w:hAnsi="Times New Roman"/>
          <w:sz w:val="28"/>
          <w:szCs w:val="28"/>
        </w:rPr>
        <w:t>:</w:t>
      </w:r>
    </w:p>
    <w:p w:rsidR="00BF1A08" w:rsidRPr="00624794" w:rsidRDefault="00BF1A08" w:rsidP="00BF1A0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F1A08" w:rsidRDefault="00BF1A08" w:rsidP="00BF1A08">
      <w:pPr>
        <w:spacing w:after="0" w:line="240" w:lineRule="auto"/>
        <w:ind w:firstLine="547"/>
        <w:jc w:val="both"/>
        <w:rPr>
          <w:rStyle w:val="blk6"/>
          <w:rFonts w:ascii="Times New Roman" w:hAnsi="Times New Roman"/>
          <w:sz w:val="28"/>
          <w:szCs w:val="28"/>
        </w:rPr>
      </w:pPr>
      <w:r w:rsidRPr="00817FED">
        <w:rPr>
          <w:rFonts w:ascii="Times New Roman" w:hAnsi="Times New Roman"/>
          <w:sz w:val="28"/>
          <w:szCs w:val="28"/>
        </w:rPr>
        <w:t>1.</w:t>
      </w:r>
      <w:r w:rsidRPr="00333B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Решение Совета сельского поселения </w:t>
      </w:r>
      <w:r w:rsidR="00CD0CFA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="00CD0CFA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CD0CFA">
        <w:rPr>
          <w:rFonts w:ascii="Times New Roman" w:hAnsi="Times New Roman"/>
          <w:sz w:val="28"/>
          <w:szCs w:val="28"/>
        </w:rPr>
        <w:t>10 января 2002г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CD0CFA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 xml:space="preserve"> «Об установлении предельных размеров земельных участков, предоставляемых гражданам в пределах населенных пунктов поселения» отменить</w:t>
      </w:r>
      <w:r w:rsidRPr="00817FED">
        <w:rPr>
          <w:rStyle w:val="blk6"/>
          <w:rFonts w:ascii="Times New Roman" w:hAnsi="Times New Roman"/>
          <w:sz w:val="28"/>
          <w:szCs w:val="28"/>
        </w:rPr>
        <w:t>.</w:t>
      </w:r>
    </w:p>
    <w:p w:rsidR="00BF1A08" w:rsidRDefault="00BF1A08" w:rsidP="00BF1A08">
      <w:pPr>
        <w:spacing w:after="0" w:line="240" w:lineRule="auto"/>
        <w:ind w:firstLine="547"/>
        <w:jc w:val="both"/>
        <w:rPr>
          <w:rStyle w:val="blk6"/>
          <w:rFonts w:ascii="Times New Roman" w:hAnsi="Times New Roman"/>
          <w:sz w:val="28"/>
          <w:szCs w:val="28"/>
        </w:rPr>
      </w:pPr>
      <w:r>
        <w:rPr>
          <w:rStyle w:val="blk6"/>
          <w:rFonts w:ascii="Times New Roman" w:hAnsi="Times New Roman"/>
          <w:sz w:val="28"/>
          <w:szCs w:val="28"/>
        </w:rPr>
        <w:t>2.</w:t>
      </w:r>
      <w:r w:rsidRPr="00333B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Решение Совета сельского поселения </w:t>
      </w:r>
      <w:r w:rsidR="00CD0CFA">
        <w:rPr>
          <w:rFonts w:ascii="Times New Roman" w:hAnsi="Times New Roman"/>
          <w:sz w:val="28"/>
          <w:szCs w:val="28"/>
        </w:rPr>
        <w:t xml:space="preserve">Кидрячевский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от </w:t>
      </w:r>
      <w:r w:rsidR="00CD0CFA">
        <w:rPr>
          <w:rFonts w:ascii="Times New Roman" w:hAnsi="Times New Roman"/>
          <w:sz w:val="28"/>
          <w:szCs w:val="28"/>
        </w:rPr>
        <w:t>03 мая 2006г.</w:t>
      </w:r>
      <w:r>
        <w:rPr>
          <w:rFonts w:ascii="Times New Roman" w:hAnsi="Times New Roman"/>
          <w:sz w:val="28"/>
          <w:szCs w:val="28"/>
        </w:rPr>
        <w:t xml:space="preserve"> №</w:t>
      </w:r>
      <w:r w:rsidR="00CD0CFA">
        <w:rPr>
          <w:rFonts w:ascii="Times New Roman" w:hAnsi="Times New Roman"/>
          <w:sz w:val="28"/>
          <w:szCs w:val="28"/>
        </w:rPr>
        <w:t>19.3</w:t>
      </w:r>
      <w:r>
        <w:rPr>
          <w:rFonts w:ascii="Times New Roman" w:hAnsi="Times New Roman"/>
          <w:sz w:val="28"/>
          <w:szCs w:val="28"/>
        </w:rPr>
        <w:t xml:space="preserve"> «О внесении изменений в решение Совета сельского поселения </w:t>
      </w:r>
      <w:r w:rsidR="00CD0CFA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от </w:t>
      </w:r>
      <w:r w:rsidR="00CD0CFA">
        <w:rPr>
          <w:rFonts w:ascii="Times New Roman" w:hAnsi="Times New Roman"/>
          <w:sz w:val="28"/>
          <w:szCs w:val="28"/>
        </w:rPr>
        <w:t>10.01.2002г.</w:t>
      </w:r>
      <w:r>
        <w:rPr>
          <w:rFonts w:ascii="Times New Roman" w:hAnsi="Times New Roman"/>
          <w:sz w:val="28"/>
          <w:szCs w:val="28"/>
        </w:rPr>
        <w:t xml:space="preserve">№ </w:t>
      </w:r>
      <w:r w:rsidR="00CD0CFA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«Об установлении предельных размеров земельных участков, предоставляемых гражданам в пределах населенных пунктов поселения» отменить</w:t>
      </w:r>
      <w:r w:rsidRPr="00817FED">
        <w:rPr>
          <w:rStyle w:val="blk6"/>
          <w:rFonts w:ascii="Times New Roman" w:hAnsi="Times New Roman"/>
          <w:sz w:val="28"/>
          <w:szCs w:val="28"/>
        </w:rPr>
        <w:t>.</w:t>
      </w:r>
    </w:p>
    <w:p w:rsidR="00BF1A08" w:rsidRPr="00817FED" w:rsidRDefault="00BF1A08" w:rsidP="00BF1A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17FED">
        <w:rPr>
          <w:rFonts w:ascii="Times New Roman" w:hAnsi="Times New Roman"/>
          <w:sz w:val="28"/>
          <w:szCs w:val="28"/>
        </w:rPr>
        <w:t>.</w:t>
      </w:r>
      <w:proofErr w:type="gramStart"/>
      <w:r w:rsidRPr="00817FE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17FED">
        <w:rPr>
          <w:rFonts w:ascii="Times New Roman" w:hAnsi="Times New Roman"/>
          <w:sz w:val="28"/>
          <w:szCs w:val="28"/>
        </w:rPr>
        <w:t xml:space="preserve"> исполнением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Pr="00817FED">
        <w:rPr>
          <w:rFonts w:ascii="Times New Roman" w:hAnsi="Times New Roman"/>
          <w:sz w:val="28"/>
          <w:szCs w:val="28"/>
        </w:rPr>
        <w:t xml:space="preserve">решения возложить на постоянную комиссию </w:t>
      </w:r>
      <w:r w:rsidR="00CD0CFA">
        <w:rPr>
          <w:rFonts w:ascii="Times New Roman" w:hAnsi="Times New Roman"/>
          <w:sz w:val="28"/>
          <w:szCs w:val="28"/>
        </w:rPr>
        <w:t xml:space="preserve"> по развитию предпринимательства,</w:t>
      </w:r>
      <w:r w:rsidR="00CA5832">
        <w:rPr>
          <w:rFonts w:ascii="Times New Roman" w:hAnsi="Times New Roman"/>
          <w:sz w:val="28"/>
          <w:szCs w:val="28"/>
        </w:rPr>
        <w:t xml:space="preserve"> </w:t>
      </w:r>
      <w:r w:rsidR="00CD0CFA">
        <w:rPr>
          <w:rFonts w:ascii="Times New Roman" w:hAnsi="Times New Roman"/>
          <w:sz w:val="28"/>
          <w:szCs w:val="28"/>
        </w:rPr>
        <w:t>земельным вопросам,</w:t>
      </w:r>
      <w:r w:rsidR="00CA5832">
        <w:rPr>
          <w:rFonts w:ascii="Times New Roman" w:hAnsi="Times New Roman"/>
          <w:sz w:val="28"/>
          <w:szCs w:val="28"/>
        </w:rPr>
        <w:t xml:space="preserve"> </w:t>
      </w:r>
      <w:r w:rsidR="00CD0CFA">
        <w:rPr>
          <w:rFonts w:ascii="Times New Roman" w:hAnsi="Times New Roman"/>
          <w:sz w:val="28"/>
          <w:szCs w:val="28"/>
        </w:rPr>
        <w:t>благоустройству и</w:t>
      </w:r>
      <w:r w:rsidR="00CA5832">
        <w:rPr>
          <w:rFonts w:ascii="Times New Roman" w:hAnsi="Times New Roman"/>
          <w:sz w:val="28"/>
          <w:szCs w:val="28"/>
        </w:rPr>
        <w:t xml:space="preserve"> экологии.</w:t>
      </w:r>
    </w:p>
    <w:p w:rsidR="00BF1A08" w:rsidRPr="00817FED" w:rsidRDefault="00BF1A08" w:rsidP="00BF1A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17FED">
        <w:rPr>
          <w:rFonts w:ascii="Times New Roman" w:hAnsi="Times New Roman"/>
          <w:sz w:val="28"/>
          <w:szCs w:val="28"/>
        </w:rPr>
        <w:t>.Настоящее решение подлежит обнародованию в порядке, установленном действующим законодательством.</w:t>
      </w:r>
    </w:p>
    <w:p w:rsidR="00BF1A08" w:rsidRPr="00AB45A1" w:rsidRDefault="00BF1A08" w:rsidP="00BF1A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5832" w:rsidRDefault="00CA5832" w:rsidP="00BF1A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5832" w:rsidRDefault="00CA5832" w:rsidP="00BF1A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5832" w:rsidRDefault="00CA5832" w:rsidP="00BF1A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1A08" w:rsidRDefault="00BF1A08" w:rsidP="00BF1A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BF1A08" w:rsidRDefault="00BF1A08" w:rsidP="00BF1A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1A08" w:rsidRPr="0086156C" w:rsidRDefault="00CA5832" w:rsidP="00BF1A08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Кидрячевский сельсовет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794F7C" w:rsidRDefault="00794F7C"/>
    <w:sectPr w:rsidR="00794F7C" w:rsidSect="00AE60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4D2"/>
    <w:rsid w:val="005E74D2"/>
    <w:rsid w:val="00701FC8"/>
    <w:rsid w:val="00794F7C"/>
    <w:rsid w:val="00BF1A08"/>
    <w:rsid w:val="00CA5832"/>
    <w:rsid w:val="00CD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A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uiPriority w:val="99"/>
    <w:rsid w:val="00BF1A0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A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uiPriority w:val="99"/>
    <w:rsid w:val="00BF1A0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cp:lastPrinted>2018-07-04T04:45:00Z</cp:lastPrinted>
  <dcterms:created xsi:type="dcterms:W3CDTF">2018-06-19T07:35:00Z</dcterms:created>
  <dcterms:modified xsi:type="dcterms:W3CDTF">2018-07-04T04:48:00Z</dcterms:modified>
</cp:coreProperties>
</file>