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1E5" w:rsidRDefault="0099684F" w:rsidP="009968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99684F" w:rsidRDefault="0099684F" w:rsidP="009968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Министерство земельных и имущественных отношений Республики Башкортостан в соответствии со ст.15 Федерального закона от 3 июля 2016 года № 237-ФЗ «О государственной кадастровой оценке» сообщает об утверждении результатов государственной кадастровой оценки земельных участков Республики Башкортостан в составе земель населенных пунктов и земель водного фонда по состоянию на 1 января 2019 года.</w:t>
      </w:r>
      <w:proofErr w:type="gramEnd"/>
    </w:p>
    <w:p w:rsidR="0099684F" w:rsidRDefault="0099684F" w:rsidP="009968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Полный текст Приказа от 18 октября 2019 года № 1443 «Об утверждении результатов государственной кадастровой оценки земельных участков Республики Башкортостан в составе земель отдельных категорий по состоянию на 1 января 2019 года» с приложениями на официальном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Минземимущества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РБ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mzio</w:t>
      </w:r>
      <w:proofErr w:type="spellEnd"/>
      <w:r w:rsidRPr="0099684F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bashkortostan</w:t>
      </w:r>
      <w:proofErr w:type="spellEnd"/>
      <w:r w:rsidRPr="0099684F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разделе //Главная/Документы/Действующие документы.</w:t>
      </w:r>
    </w:p>
    <w:p w:rsidR="0099684F" w:rsidRPr="0099684F" w:rsidRDefault="0099684F" w:rsidP="009968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обращений, предоставление разъяснений и подготовку решений, по вопросам связанным с определением в 2019 году кадастровой стоимости земельных участков по перечню согласно приложениям к приказу Минземимущества РБ осуществляет исполнитель государственной кадастровой оценки – ГБУ РБ «Государственная кадастровая оценка и Техническая инвентаризация». Телефон: 8-347-246-89-73, почтовый адрес: 450097, г. Уфа, ул. Бессонова 26 «А», окно 10.</w:t>
      </w:r>
      <w:bookmarkStart w:id="0" w:name="_GoBack"/>
      <w:bookmarkEnd w:id="0"/>
    </w:p>
    <w:sectPr w:rsidR="0099684F" w:rsidRPr="0099684F" w:rsidSect="00057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0772"/>
    <w:rsid w:val="00057F91"/>
    <w:rsid w:val="00230772"/>
    <w:rsid w:val="008A71E5"/>
    <w:rsid w:val="0099684F"/>
    <w:rsid w:val="00F625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Company>Microsoft</Company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Горяева Кристина Андреевна</dc:creator>
  <cp:lastModifiedBy>Наталья Ивановна</cp:lastModifiedBy>
  <cp:revision>2</cp:revision>
  <dcterms:created xsi:type="dcterms:W3CDTF">2019-12-05T10:56:00Z</dcterms:created>
  <dcterms:modified xsi:type="dcterms:W3CDTF">2019-12-05T10:56:00Z</dcterms:modified>
</cp:coreProperties>
</file>