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85" w:rsidRPr="00E07485" w:rsidRDefault="00E07485" w:rsidP="00E07485">
      <w:pPr>
        <w:shd w:val="clear" w:color="auto" w:fill="FFFFFF"/>
        <w:spacing w:after="150" w:line="240" w:lineRule="auto"/>
        <w:jc w:val="center"/>
        <w:outlineLvl w:val="0"/>
        <w:rPr>
          <w:rFonts w:ascii="Trebuchet MS" w:eastAsia="Times New Roman" w:hAnsi="Trebuchet MS" w:cs="Times New Roman"/>
          <w:b/>
          <w:color w:val="22252D"/>
          <w:kern w:val="36"/>
          <w:sz w:val="24"/>
          <w:szCs w:val="24"/>
          <w:lang w:eastAsia="ru-RU"/>
        </w:rPr>
      </w:pPr>
      <w:r w:rsidRPr="00E07485">
        <w:rPr>
          <w:rFonts w:ascii="Trebuchet MS" w:eastAsia="Times New Roman" w:hAnsi="Trebuchet MS" w:cs="Times New Roman"/>
          <w:b/>
          <w:color w:val="22252D"/>
          <w:kern w:val="36"/>
          <w:sz w:val="24"/>
          <w:szCs w:val="24"/>
          <w:lang w:eastAsia="ru-RU"/>
        </w:rPr>
        <w:t xml:space="preserve">Берегите детей: в </w:t>
      </w:r>
      <w:proofErr w:type="spellStart"/>
      <w:r w:rsidRPr="00E07485">
        <w:rPr>
          <w:rFonts w:ascii="Trebuchet MS" w:eastAsia="Times New Roman" w:hAnsi="Trebuchet MS" w:cs="Times New Roman"/>
          <w:b/>
          <w:color w:val="22252D"/>
          <w:kern w:val="36"/>
          <w:sz w:val="24"/>
          <w:szCs w:val="24"/>
          <w:lang w:eastAsia="ru-RU"/>
        </w:rPr>
        <w:t>Туймазинском</w:t>
      </w:r>
      <w:proofErr w:type="spellEnd"/>
      <w:r w:rsidRPr="00E07485">
        <w:rPr>
          <w:rFonts w:ascii="Trebuchet MS" w:eastAsia="Times New Roman" w:hAnsi="Trebuchet MS" w:cs="Times New Roman"/>
          <w:b/>
          <w:color w:val="22252D"/>
          <w:kern w:val="36"/>
          <w:sz w:val="24"/>
          <w:szCs w:val="24"/>
          <w:lang w:eastAsia="ru-RU"/>
        </w:rPr>
        <w:t xml:space="preserve"> районе при пожаре погиб ребенок</w:t>
      </w:r>
    </w:p>
    <w:p w:rsidR="00E07485" w:rsidRPr="00E07485" w:rsidRDefault="00E07485" w:rsidP="00E07485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B76B2"/>
          <w:sz w:val="21"/>
          <w:szCs w:val="21"/>
          <w:lang w:eastAsia="ru-RU"/>
        </w:rPr>
      </w:pPr>
      <w:r w:rsidRPr="00E07485">
        <w:rPr>
          <w:rFonts w:ascii="Trebuchet MS" w:eastAsia="Times New Roman" w:hAnsi="Trebuchet MS" w:cs="Times New Roman"/>
          <w:color w:val="2B76B2"/>
          <w:sz w:val="21"/>
          <w:szCs w:val="21"/>
          <w:lang w:eastAsia="ru-RU"/>
        </w:rPr>
        <w:t>13 января 2022</w:t>
      </w:r>
    </w:p>
    <w:p w:rsidR="00E07485" w:rsidRPr="00E07485" w:rsidRDefault="00E07485" w:rsidP="00E07485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4A4A4E"/>
          <w:sz w:val="21"/>
          <w:szCs w:val="21"/>
          <w:lang w:eastAsia="ru-RU"/>
        </w:rPr>
      </w:pPr>
      <w:r w:rsidRPr="00E07485">
        <w:rPr>
          <w:rFonts w:ascii="Trebuchet MS" w:eastAsia="Times New Roman" w:hAnsi="Trebuchet MS" w:cs="Times New Roman"/>
          <w:color w:val="4A4A4E"/>
          <w:sz w:val="21"/>
          <w:szCs w:val="21"/>
          <w:lang w:eastAsia="ru-RU"/>
        </w:rPr>
        <w:t> 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Уважаемые родители! Помните, прежде всего, именно вы в ответе за жизнь своего ребенка! Не оставляйте детей без присмотра!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Так, 12 января, поздно вечером при пожаре в деревне Булат </w:t>
      </w:r>
      <w:proofErr w:type="spellStart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Туймазинского</w:t>
      </w:r>
      <w:proofErr w:type="spellEnd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района погиб 11-месячный ребенок. Мать погибшего ребенка в момент возникновения пожара находилась с двумя детьми в соседнем доме.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На место пожара выезжали силы и средства ДПК </w:t>
      </w:r>
      <w:proofErr w:type="spellStart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Бишкураевского</w:t>
      </w:r>
      <w:proofErr w:type="spellEnd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с/с, ПЧ (с. Кандры), ПЧ (г. Туймазы) Госкомитета РБ по ЧС и МЧС России.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Напомним, это уже 2 несчастный случай в этом году с погибшим ребенком: в результате пожара, произошедшего 3 января в </w:t>
      </w:r>
      <w:proofErr w:type="spellStart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Иглинском</w:t>
      </w:r>
      <w:proofErr w:type="spellEnd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районе, мы потеряли 11-</w:t>
      </w:r>
      <w:bookmarkStart w:id="0" w:name="_GoBack"/>
      <w:bookmarkEnd w:id="0"/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летнего ребенка.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Если же возникла необходимость оставить ребенка на время одного, прежде чем уйти, проверьте, спрятаны ли спички, выключен ли газ и электроприборы, погашен ли огонь в печке.</w:t>
      </w:r>
    </w:p>
    <w:p w:rsidR="00E07485" w:rsidRPr="00E07485" w:rsidRDefault="00E07485" w:rsidP="00E0748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E07485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Помните, что мы, взрослые, в ответе за жизнь - детей!</w:t>
      </w:r>
    </w:p>
    <w:p w:rsidR="00D1435B" w:rsidRDefault="00D1435B"/>
    <w:sectPr w:rsidR="00D14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FC"/>
    <w:rsid w:val="008A79FC"/>
    <w:rsid w:val="00D1435B"/>
    <w:rsid w:val="00E0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5720"/>
  <w15:chartTrackingRefBased/>
  <w15:docId w15:val="{F5D5CFCC-77F5-4D09-B968-B13A76E8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7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11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3720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943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2022-01-13T09:13:00Z</dcterms:created>
  <dcterms:modified xsi:type="dcterms:W3CDTF">2022-01-13T09:14:00Z</dcterms:modified>
</cp:coreProperties>
</file>