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A95" w:rsidRPr="006F4B2D" w:rsidRDefault="005D0A95" w:rsidP="005D0A95">
      <w:pPr>
        <w:jc w:val="center"/>
        <w:rPr>
          <w:sz w:val="24"/>
          <w:szCs w:val="24"/>
        </w:rPr>
      </w:pPr>
      <w:r w:rsidRPr="00736F6A">
        <w:rPr>
          <w:rFonts w:ascii="Times New Roman" w:hAnsi="Times New Roman"/>
          <w:sz w:val="24"/>
          <w:szCs w:val="24"/>
        </w:rPr>
        <w:t>Администрация сельского</w:t>
      </w:r>
      <w:r w:rsidRPr="006F4B2D">
        <w:rPr>
          <w:sz w:val="24"/>
          <w:szCs w:val="24"/>
        </w:rPr>
        <w:t xml:space="preserve"> поселения Рассветовский сельсовет муниципального района Давлекановский район Республики Башкортостан</w:t>
      </w:r>
    </w:p>
    <w:p w:rsidR="005D0A95" w:rsidRPr="006F4B2D" w:rsidRDefault="005D0A95" w:rsidP="005D0A95">
      <w:pPr>
        <w:jc w:val="center"/>
        <w:rPr>
          <w:sz w:val="24"/>
          <w:szCs w:val="24"/>
        </w:rPr>
      </w:pPr>
    </w:p>
    <w:p w:rsidR="005D0A95" w:rsidRPr="006F4B2D" w:rsidRDefault="005D0A95" w:rsidP="005D0A95">
      <w:pPr>
        <w:jc w:val="center"/>
        <w:rPr>
          <w:sz w:val="24"/>
          <w:szCs w:val="24"/>
        </w:rPr>
      </w:pPr>
    </w:p>
    <w:p w:rsidR="005D0A95" w:rsidRPr="005D0A95" w:rsidRDefault="005D0A95" w:rsidP="005D0A95">
      <w:pPr>
        <w:jc w:val="center"/>
        <w:rPr>
          <w:rFonts w:ascii="Times New Roman" w:hAnsi="Times New Roman"/>
          <w:sz w:val="24"/>
          <w:szCs w:val="24"/>
        </w:rPr>
      </w:pPr>
      <w:r w:rsidRPr="005D0A95">
        <w:rPr>
          <w:rFonts w:ascii="Times New Roman" w:hAnsi="Times New Roman"/>
          <w:sz w:val="24"/>
          <w:szCs w:val="24"/>
        </w:rPr>
        <w:t>ПОСТАНОВЛЕНИЕ</w:t>
      </w:r>
    </w:p>
    <w:p w:rsidR="00DF6636" w:rsidRPr="005D0A95" w:rsidRDefault="005D0A95" w:rsidP="005D0A95">
      <w:pPr>
        <w:jc w:val="center"/>
        <w:rPr>
          <w:rFonts w:ascii="Times New Roman" w:hAnsi="Times New Roman"/>
        </w:rPr>
      </w:pPr>
      <w:r w:rsidRPr="005D0A95">
        <w:rPr>
          <w:rFonts w:ascii="Times New Roman" w:hAnsi="Times New Roman"/>
        </w:rPr>
        <w:t>От 01.07.2021 №27</w:t>
      </w:r>
    </w:p>
    <w:p w:rsidR="005D0A95" w:rsidRDefault="005D0A95" w:rsidP="005D0A95">
      <w:pPr>
        <w:jc w:val="center"/>
        <w:rPr>
          <w:rFonts w:asciiTheme="minorHAnsi" w:hAnsiTheme="minorHAnsi"/>
        </w:rPr>
      </w:pPr>
    </w:p>
    <w:p w:rsidR="005D0A95" w:rsidRPr="001477BC" w:rsidRDefault="005D0A95" w:rsidP="005D0A95">
      <w:pPr>
        <w:pStyle w:val="1"/>
        <w:rPr>
          <w:rFonts w:ascii="Times New Roman" w:hAnsi="Times New Roman"/>
          <w:b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color w:val="000000"/>
          <w:sz w:val="28"/>
          <w:szCs w:val="28"/>
        </w:rPr>
        <w:t>Об утверждении П</w:t>
      </w:r>
      <w:r w:rsidRPr="001477BC">
        <w:rPr>
          <w:rFonts w:ascii="Times New Roman" w:hAnsi="Times New Roman"/>
          <w:b w:val="0"/>
          <w:color w:val="000000"/>
          <w:sz w:val="28"/>
          <w:szCs w:val="28"/>
        </w:rPr>
        <w:t xml:space="preserve">рограммы </w:t>
      </w:r>
      <w:r>
        <w:rPr>
          <w:rFonts w:ascii="Times New Roman" w:hAnsi="Times New Roman"/>
          <w:b w:val="0"/>
          <w:color w:val="000000"/>
          <w:sz w:val="28"/>
          <w:szCs w:val="28"/>
        </w:rPr>
        <w:t>профилактики</w:t>
      </w:r>
      <w:r w:rsidRPr="001477BC">
        <w:rPr>
          <w:rFonts w:ascii="Times New Roman" w:hAnsi="Times New Roman"/>
          <w:b w:val="0"/>
          <w:color w:val="000000"/>
          <w:sz w:val="28"/>
          <w:szCs w:val="28"/>
        </w:rPr>
        <w:t xml:space="preserve"> терроризма и экстремизма, минимизации и ликвидации последствий проявлений терроризма и экстремизма в границах сельского </w:t>
      </w:r>
      <w:r w:rsidRPr="00BC4D07">
        <w:rPr>
          <w:rFonts w:ascii="Times New Roman" w:hAnsi="Times New Roman"/>
          <w:b w:val="0"/>
          <w:sz w:val="28"/>
          <w:szCs w:val="28"/>
        </w:rPr>
        <w:t>поселения Рассветовский</w:t>
      </w:r>
      <w:r w:rsidRPr="001477BC">
        <w:rPr>
          <w:rFonts w:ascii="Times New Roman" w:hAnsi="Times New Roman"/>
          <w:b w:val="0"/>
          <w:color w:val="000000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Республики Башкортостан на 2021 г.</w:t>
      </w:r>
    </w:p>
    <w:p w:rsidR="005D0A95" w:rsidRPr="001477BC" w:rsidRDefault="005D0A95" w:rsidP="005D0A95">
      <w:pPr>
        <w:pStyle w:val="a4"/>
        <w:spacing w:after="0"/>
        <w:rPr>
          <w:color w:val="000000"/>
          <w:sz w:val="28"/>
          <w:szCs w:val="28"/>
        </w:rPr>
      </w:pPr>
    </w:p>
    <w:p w:rsidR="005D0A95" w:rsidRPr="001543A0" w:rsidRDefault="005D0A95" w:rsidP="005D0A95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543A0">
        <w:rPr>
          <w:sz w:val="28"/>
          <w:szCs w:val="28"/>
        </w:rPr>
        <w:t xml:space="preserve">В соответствии с Федеральным </w:t>
      </w:r>
      <w:hyperlink r:id="rId5" w:history="1">
        <w:r w:rsidRPr="001543A0">
          <w:rPr>
            <w:rStyle w:val="a6"/>
            <w:sz w:val="28"/>
            <w:szCs w:val="28"/>
          </w:rPr>
          <w:t>законом</w:t>
        </w:r>
      </w:hyperlink>
      <w:r w:rsidRPr="001543A0">
        <w:rPr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Федерации», </w:t>
      </w:r>
      <w:hyperlink r:id="rId6" w:history="1">
        <w:r w:rsidRPr="001543A0">
          <w:rPr>
            <w:rStyle w:val="a6"/>
            <w:sz w:val="28"/>
            <w:szCs w:val="28"/>
          </w:rPr>
          <w:t>Уставом</w:t>
        </w:r>
      </w:hyperlink>
      <w:r w:rsidRPr="001543A0">
        <w:rPr>
          <w:sz w:val="28"/>
          <w:szCs w:val="28"/>
        </w:rPr>
        <w:t xml:space="preserve"> сельского поселения </w:t>
      </w:r>
      <w:r w:rsidRPr="00BC4D07">
        <w:rPr>
          <w:sz w:val="28"/>
          <w:szCs w:val="28"/>
        </w:rPr>
        <w:t>Рассветовский</w:t>
      </w:r>
      <w:r w:rsidRPr="001543A0">
        <w:rPr>
          <w:sz w:val="28"/>
          <w:szCs w:val="28"/>
        </w:rPr>
        <w:t xml:space="preserve"> сельсовет муниципального района Давлекановский район Республики Башкортостан и в целях </w:t>
      </w:r>
      <w:r w:rsidRPr="001543A0">
        <w:rPr>
          <w:color w:val="000000"/>
          <w:sz w:val="28"/>
          <w:szCs w:val="28"/>
        </w:rPr>
        <w:t>профилактики терроризма и экстремизма, минимизации и ликвидации последствий проявлений терроризма и экстремизма в границах сельского поселения</w:t>
      </w:r>
      <w:r>
        <w:rPr>
          <w:color w:val="000000"/>
          <w:sz w:val="28"/>
          <w:szCs w:val="28"/>
        </w:rPr>
        <w:t xml:space="preserve"> </w:t>
      </w:r>
      <w:r w:rsidRPr="00BC4D07">
        <w:rPr>
          <w:sz w:val="28"/>
          <w:szCs w:val="28"/>
        </w:rPr>
        <w:t>Рассветовский</w:t>
      </w:r>
      <w:r>
        <w:rPr>
          <w:color w:val="000000"/>
          <w:sz w:val="28"/>
          <w:szCs w:val="28"/>
        </w:rPr>
        <w:t xml:space="preserve"> сельсовет</w:t>
      </w:r>
      <w:r w:rsidRPr="001543A0">
        <w:rPr>
          <w:sz w:val="28"/>
          <w:szCs w:val="28"/>
        </w:rPr>
        <w:t>,</w:t>
      </w:r>
    </w:p>
    <w:p w:rsidR="005D0A95" w:rsidRPr="001477BC" w:rsidRDefault="005D0A95" w:rsidP="005D0A95">
      <w:pPr>
        <w:pStyle w:val="tekstob"/>
        <w:spacing w:before="0" w:beforeAutospacing="0" w:after="0" w:afterAutospacing="0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 о с т а н о в л я ю</w:t>
      </w:r>
      <w:r w:rsidRPr="001477BC">
        <w:rPr>
          <w:sz w:val="28"/>
          <w:szCs w:val="28"/>
        </w:rPr>
        <w:t>:</w:t>
      </w:r>
    </w:p>
    <w:p w:rsidR="005D0A95" w:rsidRPr="00162ED6" w:rsidRDefault="005D0A95" w:rsidP="005D0A95">
      <w:pPr>
        <w:pStyle w:val="teksto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477BC">
        <w:rPr>
          <w:sz w:val="28"/>
          <w:szCs w:val="28"/>
        </w:rPr>
        <w:t xml:space="preserve">1. </w:t>
      </w:r>
      <w:r>
        <w:rPr>
          <w:sz w:val="28"/>
          <w:szCs w:val="28"/>
        </w:rPr>
        <w:t>Утвердить П</w:t>
      </w:r>
      <w:r w:rsidRPr="001477BC">
        <w:rPr>
          <w:sz w:val="28"/>
          <w:szCs w:val="28"/>
        </w:rPr>
        <w:t xml:space="preserve">рограмму </w:t>
      </w:r>
      <w:r>
        <w:rPr>
          <w:sz w:val="28"/>
          <w:szCs w:val="28"/>
        </w:rPr>
        <w:t>профилактики</w:t>
      </w:r>
      <w:r w:rsidRPr="001477BC">
        <w:rPr>
          <w:sz w:val="28"/>
          <w:szCs w:val="28"/>
        </w:rPr>
        <w:t xml:space="preserve"> терроризма и экстремизма, минимизации и ликвидации последствий проявлений терроризма и экстремизма в границах сельского поселения </w:t>
      </w:r>
      <w:r w:rsidRPr="00BC4D07">
        <w:rPr>
          <w:sz w:val="28"/>
          <w:szCs w:val="28"/>
        </w:rPr>
        <w:t>Рассветовский</w:t>
      </w:r>
      <w:r w:rsidRPr="001477BC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>на 2021г., согласно Приложению к настоящему постановлению</w:t>
      </w:r>
      <w:r w:rsidRPr="001477BC">
        <w:rPr>
          <w:sz w:val="28"/>
          <w:szCs w:val="28"/>
        </w:rPr>
        <w:t>.</w:t>
      </w:r>
    </w:p>
    <w:p w:rsidR="005D0A95" w:rsidRPr="001477BC" w:rsidRDefault="005D0A95" w:rsidP="005D0A95">
      <w:pPr>
        <w:pStyle w:val="a4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1477BC">
        <w:rPr>
          <w:sz w:val="28"/>
          <w:szCs w:val="28"/>
        </w:rPr>
        <w:t>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района).</w:t>
      </w:r>
    </w:p>
    <w:p w:rsidR="005D0A95" w:rsidRPr="001477BC" w:rsidRDefault="005D0A95" w:rsidP="005D0A95">
      <w:pPr>
        <w:ind w:firstLine="720"/>
        <w:jc w:val="both"/>
        <w:rPr>
          <w:szCs w:val="28"/>
        </w:rPr>
      </w:pPr>
      <w:r>
        <w:rPr>
          <w:szCs w:val="28"/>
        </w:rPr>
        <w:t>3</w:t>
      </w:r>
      <w:r w:rsidRPr="001477BC">
        <w:rPr>
          <w:szCs w:val="28"/>
        </w:rPr>
        <w:t>. Контроль за исполнением настоящего постановления оставляю за собой.</w:t>
      </w: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Pr="003244B8" w:rsidRDefault="005D0A95" w:rsidP="005D0A95">
      <w:pPr>
        <w:jc w:val="both"/>
        <w:rPr>
          <w:rFonts w:ascii="Times New Roman" w:hAnsi="Times New Roman"/>
          <w:szCs w:val="28"/>
        </w:rPr>
      </w:pPr>
    </w:p>
    <w:p w:rsidR="005D0A95" w:rsidRDefault="005D0A95" w:rsidP="005D0A95">
      <w:pPr>
        <w:spacing w:line="360" w:lineRule="auto"/>
        <w:jc w:val="right"/>
        <w:rPr>
          <w:rFonts w:ascii="Times New Roman" w:hAnsi="Times New Roman"/>
          <w:szCs w:val="28"/>
        </w:rPr>
      </w:pPr>
      <w:r w:rsidRPr="003244B8">
        <w:rPr>
          <w:rFonts w:ascii="Times New Roman" w:hAnsi="Times New Roman"/>
          <w:szCs w:val="28"/>
        </w:rPr>
        <w:t xml:space="preserve"> Глава сельского поселения                </w:t>
      </w:r>
    </w:p>
    <w:p w:rsidR="005D0A95" w:rsidRPr="003244B8" w:rsidRDefault="005D0A95" w:rsidP="005D0A95">
      <w:pPr>
        <w:spacing w:line="360" w:lineRule="auto"/>
        <w:jc w:val="right"/>
        <w:rPr>
          <w:rFonts w:ascii="Times New Roman" w:hAnsi="Times New Roman"/>
          <w:szCs w:val="28"/>
        </w:rPr>
      </w:pPr>
      <w:r w:rsidRPr="003244B8">
        <w:rPr>
          <w:rFonts w:ascii="Times New Roman" w:hAnsi="Times New Roman"/>
          <w:szCs w:val="28"/>
        </w:rPr>
        <w:t xml:space="preserve">                                                     Д</w:t>
      </w:r>
      <w:bookmarkStart w:id="0" w:name="_GoBack"/>
      <w:bookmarkEnd w:id="0"/>
      <w:r w:rsidRPr="003244B8">
        <w:rPr>
          <w:rFonts w:ascii="Times New Roman" w:hAnsi="Times New Roman"/>
          <w:szCs w:val="28"/>
        </w:rPr>
        <w:t>.А. Карпов</w:t>
      </w:r>
    </w:p>
    <w:p w:rsidR="005D0A95" w:rsidRDefault="005D0A95" w:rsidP="005D0A95">
      <w:pPr>
        <w:spacing w:line="360" w:lineRule="auto"/>
        <w:jc w:val="both"/>
        <w:rPr>
          <w:rFonts w:ascii="Times New Roman" w:hAnsi="Times New Roman"/>
        </w:rPr>
        <w:sectPr w:rsidR="005D0A95" w:rsidSect="005D0A95">
          <w:pgSz w:w="11907" w:h="16840" w:code="9"/>
          <w:pgMar w:top="851" w:right="567" w:bottom="851" w:left="1701" w:header="720" w:footer="720" w:gutter="0"/>
          <w:cols w:space="1247"/>
        </w:sectPr>
      </w:pP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lastRenderedPageBreak/>
        <w:t xml:space="preserve">Приложение 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к постановлению администрации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 xml:space="preserve">сельского поселения 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rPr>
          <w:color w:val="000000"/>
        </w:rPr>
        <w:t>Рассветовский</w:t>
      </w:r>
      <w:r>
        <w:t xml:space="preserve"> сельсовет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 xml:space="preserve">муниципального района 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Давлекановский район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Республики Башкортостан</w:t>
      </w:r>
    </w:p>
    <w:p w:rsidR="005D0A95" w:rsidRDefault="005D0A95" w:rsidP="005D0A95">
      <w:pPr>
        <w:pStyle w:val="consplusnormal"/>
        <w:spacing w:before="0" w:beforeAutospacing="0" w:after="0" w:afterAutospacing="0"/>
        <w:jc w:val="right"/>
      </w:pPr>
      <w:r>
        <w:t>от 01 июля 2021 года №27</w:t>
      </w: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  <w:r>
        <w:rPr>
          <w:b/>
          <w:bCs/>
        </w:rPr>
        <w:t> </w:t>
      </w:r>
      <w:r>
        <w:rPr>
          <w:bCs/>
        </w:rPr>
        <w:t>ПРОГРАММА</w:t>
      </w:r>
    </w:p>
    <w:p w:rsidR="005D0A95" w:rsidRPr="0094637F" w:rsidRDefault="005D0A95" w:rsidP="005D0A95">
      <w:pPr>
        <w:pStyle w:val="a4"/>
        <w:spacing w:after="0"/>
        <w:ind w:firstLine="902"/>
        <w:jc w:val="center"/>
        <w:rPr>
          <w:bCs/>
        </w:rPr>
      </w:pPr>
      <w:r>
        <w:rPr>
          <w:bCs/>
        </w:rPr>
        <w:t>профилактики</w:t>
      </w:r>
      <w:r w:rsidRPr="0094637F">
        <w:rPr>
          <w:bCs/>
        </w:rPr>
        <w:t xml:space="preserve"> терроризма и экстремизма, минимизации и ликвидации </w:t>
      </w:r>
    </w:p>
    <w:p w:rsidR="005D0A95" w:rsidRPr="0094637F" w:rsidRDefault="005D0A95" w:rsidP="005D0A95">
      <w:pPr>
        <w:pStyle w:val="a4"/>
        <w:spacing w:after="0"/>
        <w:ind w:firstLine="902"/>
        <w:jc w:val="center"/>
        <w:rPr>
          <w:bCs/>
        </w:rPr>
      </w:pPr>
      <w:r w:rsidRPr="0094637F">
        <w:rPr>
          <w:bCs/>
        </w:rPr>
        <w:t>последствий проявлений терроризма и экстремизма</w:t>
      </w:r>
      <w:r>
        <w:rPr>
          <w:bCs/>
        </w:rPr>
        <w:t xml:space="preserve"> </w:t>
      </w:r>
      <w:r w:rsidRPr="0094637F">
        <w:rPr>
          <w:bCs/>
        </w:rPr>
        <w:t xml:space="preserve">в границах сельского поселения </w:t>
      </w:r>
      <w:r>
        <w:rPr>
          <w:color w:val="000000"/>
        </w:rPr>
        <w:t>Рассветовский</w:t>
      </w:r>
      <w:r w:rsidRPr="0094637F">
        <w:t xml:space="preserve"> </w:t>
      </w:r>
      <w:r w:rsidRPr="0094637F">
        <w:rPr>
          <w:bCs/>
        </w:rPr>
        <w:t>сельсовет</w:t>
      </w:r>
      <w:r>
        <w:rPr>
          <w:bCs/>
        </w:rPr>
        <w:t xml:space="preserve"> </w:t>
      </w:r>
      <w:r w:rsidRPr="0094637F">
        <w:rPr>
          <w:bCs/>
        </w:rPr>
        <w:t>муниципального района Давлекановский район</w:t>
      </w:r>
    </w:p>
    <w:p w:rsidR="005D0A95" w:rsidRDefault="005D0A95" w:rsidP="005D0A95">
      <w:pPr>
        <w:pStyle w:val="a4"/>
        <w:spacing w:after="0"/>
        <w:ind w:firstLine="902"/>
        <w:jc w:val="center"/>
        <w:rPr>
          <w:b/>
          <w:bCs/>
        </w:rPr>
      </w:pPr>
      <w:r w:rsidRPr="0094637F">
        <w:t>Республики Башкортостан</w:t>
      </w:r>
      <w:r>
        <w:t xml:space="preserve"> на 2021 г.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center"/>
        <w:rPr>
          <w:sz w:val="24"/>
          <w:szCs w:val="24"/>
        </w:rPr>
      </w:pPr>
      <w:smartTag w:uri="urn:schemas-microsoft-com:office:smarttags" w:element="metricconverter">
        <w:smartTagPr>
          <w:attr w:name="ProductID" w:val="2018 г"/>
        </w:smartTagPr>
        <w:r w:rsidRPr="00643AF2">
          <w:rPr>
            <w:b/>
            <w:bCs/>
            <w:sz w:val="24"/>
            <w:szCs w:val="24"/>
            <w:lang w:val="en-US"/>
          </w:rPr>
          <w:t>I</w:t>
        </w:r>
        <w:r w:rsidRPr="00643AF2">
          <w:rPr>
            <w:b/>
            <w:bCs/>
            <w:sz w:val="24"/>
            <w:szCs w:val="24"/>
          </w:rPr>
          <w:t>.</w:t>
        </w:r>
      </w:smartTag>
      <w:r w:rsidRPr="00643AF2">
        <w:rPr>
          <w:b/>
          <w:bCs/>
          <w:sz w:val="24"/>
          <w:szCs w:val="24"/>
        </w:rPr>
        <w:t xml:space="preserve"> ОСНОВНЫЕ ПОЛОЖЕНИЯ</w:t>
      </w:r>
    </w:p>
    <w:p w:rsidR="005D0A95" w:rsidRPr="00643AF2" w:rsidRDefault="005D0A95" w:rsidP="005D0A95">
      <w:pPr>
        <w:ind w:firstLine="709"/>
        <w:jc w:val="both"/>
        <w:rPr>
          <w:sz w:val="24"/>
          <w:szCs w:val="24"/>
        </w:rPr>
      </w:pPr>
      <w:r w:rsidRPr="00643AF2">
        <w:rPr>
          <w:sz w:val="24"/>
          <w:szCs w:val="24"/>
        </w:rPr>
        <w:t xml:space="preserve">Настоящая Программа разработана в соответствии с Конституцией Российской Федерации, Федеральным законом от 25.07.2002 № 114-ФЗ «О противодействии экстремистской деятельности»,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в целях определения основных направлений деятельности в рамках реализации полномочий по профилактике  терроризма и экстремизма, минимизации и ликвидации последствий проявлений терроризма и экстремизма на территории сельского поселения  </w:t>
      </w:r>
      <w:r w:rsidRPr="00643AF2">
        <w:rPr>
          <w:color w:val="000000"/>
          <w:sz w:val="24"/>
          <w:szCs w:val="24"/>
        </w:rPr>
        <w:t>Рассветовский</w:t>
      </w:r>
      <w:r w:rsidRPr="00643AF2">
        <w:rPr>
          <w:sz w:val="24"/>
          <w:szCs w:val="24"/>
        </w:rPr>
        <w:t xml:space="preserve"> сельсовет муниципального района Давлекановский район. </w:t>
      </w:r>
    </w:p>
    <w:p w:rsidR="005D0A95" w:rsidRDefault="005D0A95" w:rsidP="005D0A95">
      <w:pPr>
        <w:pStyle w:val="a3"/>
        <w:ind w:firstLine="708"/>
        <w:jc w:val="both"/>
        <w:rPr>
          <w:b/>
          <w:bCs/>
        </w:rPr>
      </w:pPr>
    </w:p>
    <w:p w:rsidR="005D0A95" w:rsidRDefault="005D0A95" w:rsidP="005D0A95">
      <w:pPr>
        <w:pStyle w:val="a3"/>
        <w:ind w:firstLine="708"/>
        <w:jc w:val="both"/>
      </w:pPr>
      <w:r>
        <w:rPr>
          <w:b/>
          <w:bCs/>
        </w:rPr>
        <w:t>1.      Оценка исходной ситуации</w:t>
      </w:r>
    </w:p>
    <w:p w:rsidR="005D0A95" w:rsidRDefault="005D0A95" w:rsidP="005D0A95">
      <w:pPr>
        <w:pStyle w:val="a3"/>
        <w:ind w:firstLine="708"/>
        <w:jc w:val="both"/>
      </w:pPr>
      <w:r>
        <w:t>Резкая активизация деятельности молодежных объединений экстремистской направленности</w:t>
      </w:r>
      <w:r w:rsidRPr="00FE1B9A">
        <w:t>,</w:t>
      </w:r>
      <w:r>
        <w:t xml:space="preserve"> формирование большинством из них в регионах Российской Федерации структур и ячеек своих объединений, организованная финансовая поддержка - все это создает серьезную угрозу поддержанию законности и правопорядка в Российской Федерации.</w:t>
      </w:r>
    </w:p>
    <w:p w:rsidR="005D0A95" w:rsidRDefault="005D0A95" w:rsidP="005D0A95">
      <w:pPr>
        <w:pStyle w:val="a3"/>
        <w:jc w:val="both"/>
      </w:pPr>
      <w:r>
        <w:t>           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5D0A95" w:rsidRDefault="005D0A95" w:rsidP="005D0A95">
      <w:pPr>
        <w:pStyle w:val="a3"/>
        <w:jc w:val="both"/>
      </w:pPr>
      <w:r>
        <w:t>           Члены экстремистских организаций активно участвовали в различных акциях протеста. Членами экстремистских и террористических организаций неоднократно осуществлялись попытки проникновения в здания органов государственной власти и управления, что наносит не только материальный вред, но и значительно подрывает авторитет власти.</w:t>
      </w:r>
    </w:p>
    <w:p w:rsidR="005D0A95" w:rsidRDefault="005D0A95" w:rsidP="005D0A95">
      <w:pPr>
        <w:pStyle w:val="a3"/>
        <w:jc w:val="both"/>
      </w:pPr>
      <w:r>
        <w:t>          Общественная опасность объединений экстремистской направленности и необходимость принятия эффективных мер по противодействию и усилению борьбы с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 как государственного, так и личного.</w:t>
      </w:r>
    </w:p>
    <w:p w:rsidR="005D0A95" w:rsidRDefault="005D0A95" w:rsidP="005D0A95">
      <w:pPr>
        <w:pStyle w:val="a3"/>
        <w:ind w:firstLine="708"/>
        <w:jc w:val="both"/>
      </w:pPr>
      <w:r>
        <w:t xml:space="preserve">Террористические и экстремистские проявления направлены на подрыв безопасности Российской Федерации; возбуждение расовой, национальной или религиозной розни, а также социальной розни, связанной с насилием или призывами к насилию; унижением национального достоинства, а равно по мотивам ненависти либо вражды в отношении какой-либо социальной группы; пропагандой исключительности, превосходства либо неполноценности граждан по признаку их отношения к религии, социальной, расовой, </w:t>
      </w:r>
      <w:r>
        <w:lastRenderedPageBreak/>
        <w:t>национальной, религиозной или языковой принадлежности; пропагандой и публичным демонстрированием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5D0A95" w:rsidRPr="00643AF2" w:rsidRDefault="005D0A95" w:rsidP="005D0A95">
      <w:pPr>
        <w:numPr>
          <w:ilvl w:val="0"/>
          <w:numId w:val="2"/>
        </w:numPr>
        <w:spacing w:before="100" w:beforeAutospacing="1" w:after="100" w:afterAutospacing="1"/>
        <w:ind w:left="0" w:firstLine="708"/>
        <w:jc w:val="both"/>
        <w:rPr>
          <w:b/>
          <w:bCs/>
          <w:sz w:val="24"/>
          <w:szCs w:val="24"/>
        </w:rPr>
      </w:pPr>
      <w:r w:rsidRPr="00643AF2">
        <w:rPr>
          <w:b/>
          <w:bCs/>
          <w:sz w:val="24"/>
          <w:szCs w:val="24"/>
        </w:rPr>
        <w:t>Содержание проблемы «терроризма» и обоснование необходимости ее решения программными методами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bCs/>
          <w:sz w:val="24"/>
          <w:szCs w:val="24"/>
        </w:rPr>
      </w:pPr>
      <w:r w:rsidRPr="00643AF2">
        <w:rPr>
          <w:bCs/>
          <w:sz w:val="24"/>
          <w:szCs w:val="24"/>
        </w:rPr>
        <w:t>Изучение причин терроризма является одной из основных проблем при разработке и совершенствовании правовых мер борьбы с терроризмом. От того, насколько точно будут установлены причины этого особо опасного преступления, будет зависеть эффективность принимаемых мер по борьбе с ним и их дальнейшее совершенствование.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bCs/>
          <w:sz w:val="24"/>
          <w:szCs w:val="24"/>
        </w:rPr>
      </w:pPr>
      <w:r w:rsidRPr="00643AF2">
        <w:rPr>
          <w:bCs/>
          <w:sz w:val="24"/>
          <w:szCs w:val="24"/>
        </w:rPr>
        <w:t>Согласно статье 4 Федерального закона от 6 марта 2006 года №35-ФЗ «О противодействии терроризму», противодействие терроризму – деятельность органов местного самоуправления по предупреждению терроризма, минимизации и (или) ликвидации последствий проявлений терроризма.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rFonts w:ascii="Calibri" w:hAnsi="Calibri"/>
          <w:bCs/>
          <w:sz w:val="24"/>
          <w:szCs w:val="24"/>
        </w:rPr>
      </w:pPr>
      <w:r w:rsidRPr="00643AF2">
        <w:rPr>
          <w:bCs/>
          <w:sz w:val="24"/>
          <w:szCs w:val="24"/>
        </w:rPr>
        <w:t>Профилактика должна осуществляться на допреступных стадиях развития негативных процессов, то есть на этапах, когда формируется мотивация противоправного поведения. Необходимо полностью задействовать не только органы власти, участвующие в рамках своей компетенции в предупреждении террористической и экстремисткой деятельности, но также и негосударственные структуры. Необходимо активизировать разъяснительную работу среди населения, в том числе с привлечением специалистов в области теологии, обществознания, психологии, юриспруденции, средств массовой информации.</w:t>
      </w:r>
    </w:p>
    <w:p w:rsidR="005D0A95" w:rsidRPr="00643AF2" w:rsidRDefault="005D0A95" w:rsidP="005D0A95">
      <w:pPr>
        <w:spacing w:before="100" w:beforeAutospacing="1" w:after="100" w:afterAutospacing="1"/>
        <w:ind w:firstLine="708"/>
        <w:jc w:val="both"/>
        <w:rPr>
          <w:sz w:val="24"/>
          <w:szCs w:val="24"/>
        </w:rPr>
      </w:pPr>
      <w:r w:rsidRPr="00643AF2">
        <w:rPr>
          <w:bCs/>
          <w:sz w:val="24"/>
          <w:szCs w:val="24"/>
        </w:rPr>
        <w:t xml:space="preserve">Перечисленные проблемы явились основанием для разработки Программы профилактики терроризма и экстремизма, минимизации и ликвидации последствий проявлений терроризма и экстремизма в границах сельского поселения </w:t>
      </w:r>
      <w:r w:rsidRPr="00643AF2">
        <w:rPr>
          <w:color w:val="000000"/>
          <w:sz w:val="24"/>
          <w:szCs w:val="24"/>
        </w:rPr>
        <w:t>Рассветовский</w:t>
      </w:r>
      <w:r w:rsidRPr="00643AF2">
        <w:rPr>
          <w:sz w:val="24"/>
          <w:szCs w:val="24"/>
        </w:rPr>
        <w:t xml:space="preserve"> </w:t>
      </w:r>
      <w:r w:rsidRPr="00643AF2">
        <w:rPr>
          <w:bCs/>
          <w:sz w:val="24"/>
          <w:szCs w:val="24"/>
        </w:rPr>
        <w:t xml:space="preserve">сельсовет муниципального района Давлекановский район </w:t>
      </w:r>
      <w:r w:rsidRPr="00643AF2">
        <w:rPr>
          <w:sz w:val="24"/>
          <w:szCs w:val="24"/>
        </w:rPr>
        <w:t>Республики Башкортостан на 2021 г.</w:t>
      </w:r>
    </w:p>
    <w:p w:rsidR="005D0A95" w:rsidRDefault="005D0A95" w:rsidP="005D0A95">
      <w:pPr>
        <w:pStyle w:val="a4"/>
        <w:spacing w:after="0"/>
        <w:ind w:firstLine="708"/>
        <w:jc w:val="both"/>
      </w:pPr>
    </w:p>
    <w:p w:rsidR="005D0A95" w:rsidRDefault="005D0A95" w:rsidP="005D0A95">
      <w:pPr>
        <w:pStyle w:val="a3"/>
        <w:ind w:firstLine="708"/>
        <w:jc w:val="both"/>
      </w:pPr>
      <w:r>
        <w:rPr>
          <w:b/>
          <w:bCs/>
        </w:rPr>
        <w:t>3. Управление Программой</w:t>
      </w:r>
    </w:p>
    <w:p w:rsidR="005D0A95" w:rsidRDefault="005D0A95" w:rsidP="005D0A95">
      <w:pPr>
        <w:pStyle w:val="a3"/>
        <w:jc w:val="both"/>
      </w:pPr>
      <w:r>
        <w:t xml:space="preserve">            Основой реализации Программы должно стать создание правового, организационного, финансового и других видов обеспечения достижения поставленных целей по противодействию экстремизму и профилактике терроризма на территории сельского поселения </w:t>
      </w:r>
      <w:r>
        <w:rPr>
          <w:color w:val="000000"/>
        </w:rPr>
        <w:t>Рассветовский _</w:t>
      </w:r>
      <w:r>
        <w:t xml:space="preserve"> сельсовет муниципального района Давлекановский район Республики Башкортостан.</w:t>
      </w:r>
    </w:p>
    <w:p w:rsidR="005D0A95" w:rsidRDefault="005D0A95" w:rsidP="005D0A95">
      <w:pPr>
        <w:pStyle w:val="a3"/>
        <w:jc w:val="both"/>
        <w:rPr>
          <w:color w:val="993300"/>
        </w:rPr>
      </w:pPr>
      <w:r>
        <w:t xml:space="preserve">            Анализ и оценку эффективности исполнения Программы, подготовку материалов для рассмотрения на заседании Совета сельского поселения </w:t>
      </w:r>
      <w:r>
        <w:rPr>
          <w:color w:val="000000"/>
        </w:rPr>
        <w:t>Рассветовский</w:t>
      </w:r>
      <w:r>
        <w:t xml:space="preserve"> сельсовет муниципального района Давлекановски</w:t>
      </w:r>
      <w:r w:rsidRPr="007C17E2">
        <w:t xml:space="preserve">й район Республики Башкортостан производит администрация сельского поселения </w:t>
      </w:r>
      <w:r>
        <w:rPr>
          <w:color w:val="000000"/>
        </w:rPr>
        <w:t>Рассветовский</w:t>
      </w:r>
      <w:r w:rsidRPr="007C17E2">
        <w:t xml:space="preserve"> сельсовет муниципального района Давлекановский район Республики Башкортостан</w:t>
      </w:r>
      <w:r>
        <w:t>.</w:t>
      </w: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pStyle w:val="a4"/>
        <w:spacing w:after="0"/>
        <w:ind w:firstLine="902"/>
        <w:jc w:val="center"/>
        <w:rPr>
          <w:bCs/>
        </w:rPr>
      </w:pPr>
    </w:p>
    <w:p w:rsidR="005D0A95" w:rsidRDefault="005D0A95" w:rsidP="005D0A95">
      <w:pPr>
        <w:spacing w:before="100" w:beforeAutospacing="1" w:after="100" w:afterAutospacing="1"/>
        <w:rPr>
          <w:b/>
          <w:bCs/>
        </w:rPr>
        <w:sectPr w:rsidR="005D0A95" w:rsidSect="00643AF2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:rsidR="005D0A95" w:rsidRPr="00643AF2" w:rsidRDefault="005D0A95" w:rsidP="005D0A95">
      <w:pPr>
        <w:jc w:val="center"/>
        <w:rPr>
          <w:b/>
          <w:bCs/>
          <w:sz w:val="24"/>
          <w:szCs w:val="24"/>
        </w:rPr>
      </w:pPr>
      <w:r w:rsidRPr="00643AF2">
        <w:rPr>
          <w:b/>
          <w:bCs/>
          <w:sz w:val="24"/>
          <w:szCs w:val="24"/>
        </w:rPr>
        <w:lastRenderedPageBreak/>
        <w:t>2. ПАСПОРТ ПРОГРАММЫ</w:t>
      </w:r>
    </w:p>
    <w:p w:rsidR="005D0A95" w:rsidRPr="00643AF2" w:rsidRDefault="005D0A95" w:rsidP="005D0A95">
      <w:pPr>
        <w:pStyle w:val="1"/>
        <w:rPr>
          <w:rFonts w:ascii="Times New Roman" w:hAnsi="Times New Roman"/>
          <w:b w:val="0"/>
          <w:color w:val="000000"/>
          <w:sz w:val="24"/>
          <w:szCs w:val="24"/>
        </w:rPr>
      </w:pPr>
      <w:r w:rsidRPr="00643AF2">
        <w:rPr>
          <w:rFonts w:ascii="Times New Roman" w:hAnsi="Times New Roman"/>
          <w:b w:val="0"/>
          <w:color w:val="000000"/>
          <w:sz w:val="24"/>
          <w:szCs w:val="24"/>
        </w:rPr>
        <w:t xml:space="preserve">профилактики терроризма и экстремизма, минимизации и ликвидации последствий проявлений терроризма и экстремизма в границах сельского поселения Рассветовский сельсовет муниципального района Давлекановский район </w:t>
      </w:r>
    </w:p>
    <w:p w:rsidR="005D0A95" w:rsidRPr="00643AF2" w:rsidRDefault="005D0A95" w:rsidP="005D0A95">
      <w:pPr>
        <w:jc w:val="center"/>
        <w:rPr>
          <w:bCs/>
          <w:sz w:val="24"/>
          <w:szCs w:val="24"/>
        </w:rPr>
      </w:pPr>
      <w:r w:rsidRPr="00643AF2">
        <w:rPr>
          <w:color w:val="000000"/>
          <w:sz w:val="24"/>
          <w:szCs w:val="24"/>
        </w:rPr>
        <w:t>Республики Башкортостан на 2021 г.»</w:t>
      </w:r>
    </w:p>
    <w:p w:rsidR="005D0A95" w:rsidRPr="00643AF2" w:rsidRDefault="005D0A95" w:rsidP="005D0A95">
      <w:pPr>
        <w:jc w:val="center"/>
        <w:rPr>
          <w:bCs/>
          <w:sz w:val="24"/>
          <w:szCs w:val="24"/>
        </w:rPr>
      </w:pPr>
    </w:p>
    <w:tbl>
      <w:tblPr>
        <w:tblW w:w="153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58"/>
        <w:gridCol w:w="12057"/>
      </w:tblGrid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Наименование 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муниципальной программы: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pStyle w:val="1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643AF2">
              <w:rPr>
                <w:rFonts w:ascii="Times New Roman" w:hAnsi="Times New Roman"/>
                <w:b w:val="0"/>
                <w:sz w:val="24"/>
                <w:szCs w:val="24"/>
              </w:rPr>
              <w:t xml:space="preserve">Программа профилактика терроризма и экстремизма, минимизации и ликвидации последствий проявлений терроризма и экстремизма в границах сельского поселения </w:t>
            </w:r>
            <w:r w:rsidRPr="00643AF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rFonts w:ascii="Times New Roman" w:hAnsi="Times New Roman"/>
                <w:b w:val="0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 на 2021 г.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Цели и задачи 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b/>
                <w:bCs/>
                <w:sz w:val="24"/>
                <w:szCs w:val="24"/>
              </w:rPr>
              <w:t>      Цель программы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  Противодействие терроризму и экстремизму, минимизация и ликвидация их последствий, защита граждан, проживающих на территории сельского поселения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 от террористических и экстремистских актов; </w:t>
            </w:r>
            <w:r w:rsidRPr="00643AF2">
              <w:rPr>
                <w:sz w:val="24"/>
                <w:szCs w:val="24"/>
              </w:rPr>
              <w:br/>
              <w:t>       Воспитание культуры толерантности и межнационального согласия;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       Достижение необходимого уровня правовой культуры граждан как основы толерантного сознания и поведения;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 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 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  </w:t>
            </w:r>
            <w:r w:rsidRPr="00643AF2">
              <w:rPr>
                <w:b/>
                <w:bCs/>
                <w:sz w:val="24"/>
                <w:szCs w:val="24"/>
              </w:rPr>
              <w:t>Задачи программы: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  Своевременное информирование населения сельского поселения </w:t>
            </w:r>
            <w:r w:rsidRPr="00643AF2">
              <w:rPr>
                <w:color w:val="000000"/>
                <w:sz w:val="24"/>
                <w:szCs w:val="24"/>
              </w:rPr>
              <w:t xml:space="preserve">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 по вопросам противодействия экстремизму  и терроризму;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       Содействие правоохранительным органам в выявлении правонарушений и преступлений  данной категории, а также ликвидации их последствий;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  Пропаганда толерантного поведения к людям других национальностей и религиозных конфессий;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  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Сроки и этапы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реализа</w:t>
            </w:r>
            <w:r w:rsidRPr="00643AF2">
              <w:rPr>
                <w:sz w:val="24"/>
                <w:szCs w:val="24"/>
              </w:rPr>
              <w:softHyphen/>
              <w:t>ции Программы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      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2021 г.</w:t>
            </w: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Ожидаемые результаты от реализации Программы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 Совершенствование форм и методов работы органа местного самоуправления – сельского поселения 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 по противодействию экстремизму и терроризму, проявления ксенофобии, национальной и расовой нетерпимости, противодействию этнической дискриминации на территории сельского поселения </w:t>
            </w:r>
            <w:r w:rsidRPr="00643AF2">
              <w:rPr>
                <w:color w:val="000000"/>
                <w:sz w:val="24"/>
                <w:szCs w:val="24"/>
              </w:rPr>
              <w:t xml:space="preserve">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  <w:r w:rsidRPr="00643AF2">
              <w:t>Недопущение совершения террористических актов и проявлений экстремизма на территории сельского поселения;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  <w:r w:rsidRPr="00643AF2">
              <w:t>Создание системы технической защиты объектов повышенной опасности, массового пребывания людей;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0"/>
              <w:jc w:val="both"/>
            </w:pPr>
            <w:r w:rsidRPr="00643AF2">
              <w:t xml:space="preserve">     Снижение количества незаконных мигрантов;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360"/>
              <w:jc w:val="both"/>
            </w:pP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jc w:val="both"/>
            </w:pPr>
            <w:r w:rsidRPr="00643AF2">
              <w:t>Повышение эффективности системы социальной профилактики терроризма и экстремизма;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     Распространение культуры интернационализма, согласия, национальной и религиозной терпимости в среде учащихся общеобразовательных учреждений и молодежи сельского поселения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 Препятствование созданию и деятельности националистических экстремистских молодежных группировок;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 Укрепление и культивирование в молодежной среде атмосферы межэтнического согласия и толерантности;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    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 Гармонизация межнациональных отношений, повышение уровня этносоциальной комфортности;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    Формирование единого информационного пространства для пропаганды и распространения на территории сельского поселения идей гражданской солидарности, уважения к другим культурам.</w:t>
            </w: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Источники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Программы осуществляется за счет средств бюджета сельского поселения: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bCs/>
                <w:sz w:val="24"/>
                <w:szCs w:val="24"/>
              </w:rPr>
              <w:t>2021 г. – 26000 р.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Исполнители 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pStyle w:val="a7"/>
              <w:jc w:val="both"/>
            </w:pPr>
            <w:r w:rsidRPr="00643AF2">
              <w:t xml:space="preserve">Администрация сельского поселения </w:t>
            </w:r>
            <w:r w:rsidRPr="00643AF2">
              <w:rPr>
                <w:color w:val="000000"/>
              </w:rPr>
              <w:t>Рассветовский</w:t>
            </w:r>
            <w:r w:rsidRPr="00643AF2">
              <w:t xml:space="preserve"> сельсовет муниципального района Давлекановский район Республики Башкортостан;</w:t>
            </w:r>
          </w:p>
          <w:p w:rsidR="005D0A95" w:rsidRPr="00643AF2" w:rsidRDefault="005D0A95" w:rsidP="005D0A95">
            <w:pPr>
              <w:pStyle w:val="a7"/>
              <w:numPr>
                <w:ilvl w:val="0"/>
                <w:numId w:val="1"/>
              </w:numPr>
              <w:tabs>
                <w:tab w:val="left" w:pos="5130"/>
              </w:tabs>
              <w:spacing w:after="0"/>
              <w:jc w:val="both"/>
            </w:pPr>
            <w:r w:rsidRPr="00643AF2">
              <w:t>социально-профилактический центр сельского поселения (по согласованию);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360"/>
              <w:jc w:val="both"/>
            </w:pPr>
            <w:r w:rsidRPr="00643AF2">
              <w:t>-    учреждения образования (по согласованию);</w:t>
            </w:r>
          </w:p>
          <w:p w:rsidR="005D0A95" w:rsidRPr="00643AF2" w:rsidRDefault="005D0A95" w:rsidP="005D0A95">
            <w:pPr>
              <w:pStyle w:val="a7"/>
              <w:numPr>
                <w:ilvl w:val="0"/>
                <w:numId w:val="1"/>
              </w:numPr>
              <w:tabs>
                <w:tab w:val="left" w:pos="5130"/>
              </w:tabs>
              <w:spacing w:after="0"/>
              <w:jc w:val="both"/>
            </w:pPr>
            <w:r w:rsidRPr="00643AF2">
              <w:t>учреждения культуры (по согласованию).</w:t>
            </w:r>
          </w:p>
          <w:p w:rsidR="005D0A95" w:rsidRPr="00643AF2" w:rsidRDefault="005D0A95" w:rsidP="006D56DE">
            <w:pPr>
              <w:pStyle w:val="a7"/>
              <w:tabs>
                <w:tab w:val="left" w:pos="5130"/>
              </w:tabs>
              <w:spacing w:after="0"/>
              <w:ind w:left="360"/>
              <w:jc w:val="both"/>
            </w:pPr>
          </w:p>
        </w:tc>
      </w:tr>
      <w:tr w:rsidR="005D0A95" w:rsidRPr="00643AF2" w:rsidTr="006D56DE">
        <w:trPr>
          <w:tblCellSpacing w:w="0" w:type="dxa"/>
        </w:trPr>
        <w:tc>
          <w:tcPr>
            <w:tcW w:w="3255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 Контроль за реализацией</w:t>
            </w:r>
          </w:p>
          <w:p w:rsidR="005D0A95" w:rsidRPr="00643AF2" w:rsidRDefault="005D0A95" w:rsidP="006D56D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Программы</w:t>
            </w:r>
          </w:p>
        </w:tc>
        <w:tc>
          <w:tcPr>
            <w:tcW w:w="120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D0A95" w:rsidRPr="00643AF2" w:rsidRDefault="005D0A95" w:rsidP="006D56D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Контроль за выполнением настоящей Программы осуществляет администрация сельского поселения </w:t>
            </w:r>
            <w:r w:rsidRPr="00643AF2">
              <w:rPr>
                <w:rFonts w:ascii="Times New Roman" w:hAnsi="Times New Roman"/>
                <w:color w:val="000000"/>
                <w:sz w:val="24"/>
                <w:szCs w:val="24"/>
              </w:rPr>
              <w:t>Рассветовский</w:t>
            </w:r>
            <w:r w:rsidRPr="00643AF2">
              <w:rPr>
                <w:sz w:val="24"/>
                <w:szCs w:val="24"/>
              </w:rPr>
              <w:t xml:space="preserve"> сельсовет  в соответствии с полномочиями, установленными действующим законодательством.</w:t>
            </w:r>
          </w:p>
        </w:tc>
      </w:tr>
    </w:tbl>
    <w:p w:rsidR="005D0A95" w:rsidRDefault="005D0A95" w:rsidP="005D0A95">
      <w:pPr>
        <w:spacing w:before="100" w:beforeAutospacing="1" w:after="100" w:afterAutospacing="1"/>
        <w:jc w:val="center"/>
        <w:rPr>
          <w:b/>
          <w:bCs/>
        </w:rPr>
      </w:pPr>
    </w:p>
    <w:p w:rsidR="005D0A95" w:rsidRDefault="005D0A95" w:rsidP="005D0A95">
      <w:pPr>
        <w:spacing w:before="100" w:beforeAutospacing="1" w:after="100" w:afterAutospacing="1"/>
        <w:jc w:val="center"/>
        <w:rPr>
          <w:b/>
          <w:bCs/>
        </w:rPr>
      </w:pPr>
    </w:p>
    <w:p w:rsidR="005D0A95" w:rsidRDefault="005D0A95" w:rsidP="005D0A95">
      <w:pPr>
        <w:spacing w:before="100" w:beforeAutospacing="1" w:after="100" w:afterAutospacing="1"/>
        <w:jc w:val="center"/>
        <w:rPr>
          <w:b/>
          <w:bCs/>
        </w:rPr>
      </w:pPr>
    </w:p>
    <w:p w:rsidR="005D0A95" w:rsidRDefault="005D0A95" w:rsidP="005D0A95">
      <w:pPr>
        <w:pStyle w:val="a3"/>
        <w:sectPr w:rsidR="005D0A95" w:rsidSect="00643AF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D0A95" w:rsidRPr="00643AF2" w:rsidRDefault="005D0A95" w:rsidP="005D0A95">
      <w:pPr>
        <w:spacing w:before="100" w:beforeAutospacing="1" w:after="100" w:afterAutospacing="1"/>
        <w:jc w:val="center"/>
        <w:rPr>
          <w:sz w:val="24"/>
          <w:szCs w:val="24"/>
        </w:rPr>
      </w:pPr>
      <w:r>
        <w:lastRenderedPageBreak/>
        <w:t> </w:t>
      </w:r>
      <w:r w:rsidRPr="00643AF2">
        <w:rPr>
          <w:b/>
          <w:bCs/>
          <w:sz w:val="24"/>
          <w:szCs w:val="24"/>
        </w:rPr>
        <w:t>3.</w:t>
      </w:r>
      <w:r w:rsidRPr="00643AF2">
        <w:rPr>
          <w:i/>
          <w:iCs/>
          <w:sz w:val="24"/>
          <w:szCs w:val="24"/>
        </w:rPr>
        <w:t xml:space="preserve"> </w:t>
      </w:r>
      <w:r w:rsidRPr="00643AF2">
        <w:rPr>
          <w:b/>
          <w:bCs/>
          <w:sz w:val="24"/>
          <w:szCs w:val="24"/>
        </w:rPr>
        <w:t>ПЕРЕЧЕНЬ МЕРОПРИЯТИЙ</w:t>
      </w:r>
    </w:p>
    <w:p w:rsidR="005D0A95" w:rsidRPr="00643AF2" w:rsidRDefault="005D0A95" w:rsidP="005D0A95">
      <w:pPr>
        <w:pStyle w:val="1"/>
        <w:rPr>
          <w:rFonts w:ascii="Times New Roman" w:hAnsi="Times New Roman"/>
          <w:b w:val="0"/>
          <w:bCs/>
          <w:sz w:val="24"/>
          <w:szCs w:val="24"/>
        </w:rPr>
      </w:pPr>
      <w:r w:rsidRPr="00643AF2">
        <w:rPr>
          <w:sz w:val="24"/>
          <w:szCs w:val="24"/>
        </w:rPr>
        <w:t> </w:t>
      </w:r>
      <w:r w:rsidRPr="00643AF2">
        <w:rPr>
          <w:rFonts w:ascii="Times New Roman" w:hAnsi="Times New Roman"/>
          <w:b w:val="0"/>
          <w:color w:val="000000"/>
          <w:sz w:val="24"/>
          <w:szCs w:val="24"/>
        </w:rPr>
        <w:t>«Профилактика терроризма и экстремизма, минимизации и ликвидации последствий проявлений терроризма и экстремизма в границах сельского поселения Рассветовский сельсовет муниципального района Давлекановский район  Республики Башкортостан на 2021 г.»</w:t>
      </w:r>
    </w:p>
    <w:p w:rsidR="005D0A95" w:rsidRPr="00643AF2" w:rsidRDefault="005D0A95" w:rsidP="005D0A95">
      <w:pPr>
        <w:pStyle w:val="a7"/>
        <w:jc w:val="both"/>
        <w:rPr>
          <w:b/>
          <w:bCs/>
          <w:u w:val="single"/>
        </w:rPr>
      </w:pP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216"/>
        <w:gridCol w:w="2162"/>
        <w:gridCol w:w="1471"/>
        <w:gridCol w:w="1559"/>
      </w:tblGrid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ind w:firstLine="85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№ п/п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firstLine="851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Исполнители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Сроки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Источники финансирования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Обеспечение антитеррористической защищенности жизненно важных, потенциально опасных объектов и объектов социальной сферы сельского поселения с массовым пребыванием граждан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В течение 2021 г.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9000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Обеспечение координации совместной деятельности (по согласованию) с иными участниками системы профилактики терроризма (экстремизма), проведение совместных учений по ликвидации последствий терактов 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ОМВД по Давлекановскому району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осмотров помещений муниципального нежилого фонда сельского поселения на предмет целевого использования и соблюдения мер антитеррористической безопасности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4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профилактических осмотров пустующих помещений поселения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Ежеквартально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5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учебно-тренировочных занятий в учреждениях образования, здравоохранения, культуры по обучению персонала навыкам безопасного поведения при угрозе совершения теракта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фельдшерско-акушерских пунктов (по согласованию), администрация муниципального общеобразова-</w:t>
            </w:r>
          </w:p>
          <w:p w:rsidR="005D0A95" w:rsidRPr="00643AF2" w:rsidRDefault="005D0A95" w:rsidP="006D56DE">
            <w:pPr>
              <w:ind w:hanging="108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  тельного учреждения средняя общеобразова-тельная школа (по согласованию), администрация </w:t>
            </w:r>
            <w:r w:rsidRPr="00643AF2">
              <w:rPr>
                <w:sz w:val="24"/>
                <w:szCs w:val="24"/>
              </w:rPr>
              <w:lastRenderedPageBreak/>
              <w:t>сельского Дома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До 01.08.2021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инструктажа обучающихся  совместно с руководителями образовательных учреждений сельского поселения о действиях при совершении теракта или угрозе его совершения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образовательного учреждения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10.09.2021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7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разъяснительной работы среди населения по вопросам антитеррористической безопасности жилого фонда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8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Оказание правовой и информационной помощи общественным объединениям, участвующим в профилактике терроризма (экстремизма) на территории поселения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9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Осуществление мер (содействие органам внутренних дел) по недопущению распространения  материалов экстремистского характера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10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мероприятий по профилактике экстремизма и терроризма в молодежной среде: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-«Терроризм – угроза общества»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-«Скажи террору нет!»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-«Мы разные, но мы вместе»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-«Терроризм - правда или вымысел»</w:t>
            </w:r>
          </w:p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-«Молодежь в обществе риска»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сельского Дома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11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среди посетителей библиотек мероприятий, направленных на  повышение уровня толерантного сознания молодежи.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сельского Дома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12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Осуществление обследования избирательных участков на предмет технической укрепленности и защищенности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 сельского поселения, Отдел МВД по Давлекановскому району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15.07.2021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13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Проведение классных часов, уроков правоведения, обществознания и истории по вопросам толерантности, мира и демократии, не восприятия экстремизма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Образовательные учреждения сельского поселения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01.10.2021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Проведение мероприятий направленных на укрепление межнационального и межконфессионального согласия, сохранение и развитие языков и культуры народов Российской Федерации путем проведения разъяснительных бесед, распространения печатной продукции по указанной тематике, проведения консультаций по данным вопросам 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сельский Дом культуры (по согласованию), образовательные учреждения (по согласованию), СПЦ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01.11.2021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15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Распространение опыта проведения уроков и мероприятий, направленных на развитие толерантного сознания у молодежи. Проведение тематических мероприятий для детей и молодежи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поселения, администрация МОБУ СОШ (по согласованию), администрация СДК (по согласованию), администрация сельской библиотеки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01.10.2021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16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Информирование жителей сельского поселения о тактике действий при угрозе возникновения террористических актов посредством размещения информации на информационных стендах, на официальном сайте Совета муниципального района Давлекановский район Республики Башкортостан в разделе «Поселения» в сети Интернет, проведение собраний граждан (сходы).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01.08.2021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17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pacing w:before="100" w:beforeAutospacing="1" w:after="100" w:afterAutospacing="1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01.08.2021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18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Осуществление социальной и культурной адаптации мигрантов на территории поселения, профилактике межнациональных (межэтнических) конфликтов путем сбора и предоставления информации о наличии вакантных мест для трудоустройства мигрантов, </w:t>
            </w:r>
            <w:r w:rsidRPr="00643AF2">
              <w:rPr>
                <w:sz w:val="24"/>
                <w:szCs w:val="24"/>
              </w:rPr>
              <w:lastRenderedPageBreak/>
              <w:t>проведения культурных мероприятий, организации на добровольной основе общественных работ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 xml:space="preserve">Администрация сельского поселения, сельский Дом культуры (по согласованию), образовательные </w:t>
            </w:r>
            <w:r w:rsidRPr="00643AF2">
              <w:rPr>
                <w:sz w:val="24"/>
                <w:szCs w:val="24"/>
              </w:rPr>
              <w:lastRenderedPageBreak/>
              <w:t>учреждения (по согласованию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ind w:firstLine="39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3000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pacing w:after="1" w:line="240" w:lineRule="atLeast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Развитие в соответствии со Стратегией противодействия экстремизму в Российской Федерации до 2025 года", утв. Президентом РФ 28.11.2014 N Пр-2753 и Комплексным планом противодействия идеологии терроризма на 2019-2023 г.г. межкультурного и межрелигиозного взаимодействия как эффективного средства противодействия распространению идеологии экстремизма (терроризма)</w:t>
            </w:r>
          </w:p>
          <w:p w:rsidR="005D0A95" w:rsidRPr="00643AF2" w:rsidRDefault="005D0A95" w:rsidP="006D56DE">
            <w:pPr>
              <w:ind w:hanging="32"/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20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autoSpaceDE w:val="0"/>
              <w:autoSpaceDN w:val="0"/>
              <w:adjustRightInd w:val="0"/>
              <w:spacing w:before="240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Подготовка и распространение информационных материалов о предупреждении и пресечении экстремистской деятельности, ориентированных на повышение бдительности жителей сельского поселения, формирование у них чувства заинтересованности в противодействии экстремизму</w:t>
            </w:r>
          </w:p>
          <w:p w:rsidR="005D0A95" w:rsidRPr="00643AF2" w:rsidRDefault="005D0A95" w:rsidP="006D56DE">
            <w:pPr>
              <w:spacing w:after="1" w:line="240" w:lineRule="atLeast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01.09.2021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21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Подготовка и размещение в сети "Интернет", на информационных стендах администрации сельского поселения социальной рекламы, направленной на патриотическое воспитание молодежи</w:t>
            </w:r>
          </w:p>
          <w:p w:rsidR="005D0A95" w:rsidRPr="00643AF2" w:rsidRDefault="005D0A95" w:rsidP="006D56DE">
            <w:pPr>
              <w:autoSpaceDE w:val="0"/>
              <w:autoSpaceDN w:val="0"/>
              <w:adjustRightInd w:val="0"/>
              <w:spacing w:before="240"/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30.10.2021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22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 xml:space="preserve">Обеспечение активного участия образовательных организаций в профилактике экстремизма среди учащихся </w:t>
            </w:r>
          </w:p>
          <w:p w:rsidR="005D0A95" w:rsidRPr="00643AF2" w:rsidRDefault="005D0A95" w:rsidP="006D56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Администрация СП, образовательные учреждения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Постоянно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23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В целях поддержания национальных и религиозных традиций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а) </w:t>
            </w:r>
            <w:r w:rsidRPr="00643AF2">
              <w:rPr>
                <w:color w:val="000000"/>
                <w:sz w:val="24"/>
                <w:szCs w:val="24"/>
              </w:rPr>
              <w:t xml:space="preserve">организация 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и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color w:val="000000"/>
                <w:sz w:val="24"/>
                <w:szCs w:val="24"/>
              </w:rPr>
              <w:t xml:space="preserve">проведение 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мероприяти</w:t>
            </w:r>
            <w:r w:rsidRPr="00643AF2">
              <w:rPr>
                <w:color w:val="000000"/>
                <w:sz w:val="24"/>
                <w:szCs w:val="24"/>
              </w:rPr>
              <w:t>й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, направленны</w:t>
            </w:r>
            <w:r w:rsidRPr="00643AF2">
              <w:rPr>
                <w:color w:val="000000"/>
                <w:sz w:val="24"/>
                <w:szCs w:val="24"/>
              </w:rPr>
              <w:t>х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на гармонизацию межнациональных отношений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(</w:t>
            </w:r>
            <w:r w:rsidRPr="00643AF2">
              <w:rPr>
                <w:color w:val="000000"/>
                <w:sz w:val="24"/>
                <w:szCs w:val="24"/>
              </w:rPr>
              <w:t>собраний, концертов и пр.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);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б) </w:t>
            </w:r>
            <w:r w:rsidRPr="00643AF2">
              <w:rPr>
                <w:color w:val="000000"/>
                <w:sz w:val="24"/>
                <w:szCs w:val="24"/>
              </w:rPr>
              <w:t>организация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и </w:t>
            </w:r>
            <w:r w:rsidRPr="00643AF2">
              <w:rPr>
                <w:color w:val="000000"/>
                <w:sz w:val="24"/>
                <w:szCs w:val="24"/>
              </w:rPr>
              <w:t>проведение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мероприяти</w:t>
            </w:r>
            <w:r w:rsidRPr="00643AF2">
              <w:rPr>
                <w:color w:val="000000"/>
                <w:sz w:val="24"/>
                <w:szCs w:val="24"/>
              </w:rPr>
              <w:t>й</w:t>
            </w: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 xml:space="preserve"> в области народного</w:t>
            </w:r>
          </w:p>
          <w:p w:rsidR="005D0A95" w:rsidRPr="00643AF2" w:rsidRDefault="005D0A95" w:rsidP="006D56DE">
            <w:pPr>
              <w:shd w:val="clear" w:color="auto" w:fill="FFFFFF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rFonts w:ascii="yandex-sans" w:hAnsi="yandex-sans"/>
                <w:color w:val="000000"/>
                <w:sz w:val="24"/>
                <w:szCs w:val="24"/>
              </w:rPr>
              <w:t>творчества, направленные на духовное и патриотическое воспитание молодежи</w:t>
            </w:r>
          </w:p>
          <w:p w:rsidR="005D0A95" w:rsidRPr="00643AF2" w:rsidRDefault="005D0A95" w:rsidP="006D56DE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Администрация СП, сельский дом культуры (по согласованию)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ind w:firstLine="39"/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5000 р.</w:t>
            </w:r>
          </w:p>
        </w:tc>
      </w:tr>
      <w:tr w:rsidR="005D0A95" w:rsidRPr="00643AF2" w:rsidTr="006D56DE">
        <w:tc>
          <w:tcPr>
            <w:tcW w:w="710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4216" w:type="dxa"/>
          </w:tcPr>
          <w:p w:rsidR="005D0A95" w:rsidRPr="00643AF2" w:rsidRDefault="005D0A95" w:rsidP="006D56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yandex-sans" w:hAnsi="yandex-sans"/>
                <w:color w:val="000000"/>
                <w:sz w:val="24"/>
                <w:szCs w:val="24"/>
              </w:rPr>
            </w:pPr>
            <w:r w:rsidRPr="00643AF2">
              <w:rPr>
                <w:color w:val="262626"/>
                <w:sz w:val="24"/>
                <w:szCs w:val="24"/>
              </w:rPr>
              <w:t>Обеспечение исполнения протокола заседания Антитеррористической комиссии Республики Башкортостан от 28.10.219 № 83</w:t>
            </w:r>
          </w:p>
        </w:tc>
        <w:tc>
          <w:tcPr>
            <w:tcW w:w="2162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Управляющая делами администрации сельского поселения</w:t>
            </w:r>
          </w:p>
        </w:tc>
        <w:tc>
          <w:tcPr>
            <w:tcW w:w="1471" w:type="dxa"/>
          </w:tcPr>
          <w:p w:rsidR="005D0A95" w:rsidRPr="00643AF2" w:rsidRDefault="005D0A95" w:rsidP="006D56DE">
            <w:pPr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До 01.12.2021</w:t>
            </w:r>
          </w:p>
        </w:tc>
        <w:tc>
          <w:tcPr>
            <w:tcW w:w="1559" w:type="dxa"/>
          </w:tcPr>
          <w:p w:rsidR="005D0A95" w:rsidRPr="00643AF2" w:rsidRDefault="005D0A95" w:rsidP="006D56DE">
            <w:pPr>
              <w:jc w:val="both"/>
              <w:rPr>
                <w:sz w:val="24"/>
                <w:szCs w:val="24"/>
              </w:rPr>
            </w:pPr>
            <w:r w:rsidRPr="00643AF2">
              <w:rPr>
                <w:sz w:val="24"/>
                <w:szCs w:val="24"/>
              </w:rPr>
              <w:t>Финансирование не требуется</w:t>
            </w:r>
          </w:p>
        </w:tc>
      </w:tr>
    </w:tbl>
    <w:p w:rsidR="005D0A95" w:rsidRPr="00643AF2" w:rsidRDefault="005D0A95" w:rsidP="005D0A95">
      <w:pPr>
        <w:rPr>
          <w:sz w:val="24"/>
          <w:szCs w:val="24"/>
        </w:rPr>
      </w:pPr>
    </w:p>
    <w:p w:rsidR="005D0A95" w:rsidRPr="005D0A95" w:rsidRDefault="005D0A95" w:rsidP="005D0A95">
      <w:pPr>
        <w:jc w:val="center"/>
        <w:rPr>
          <w:rFonts w:asciiTheme="minorHAnsi" w:hAnsiTheme="minorHAnsi"/>
        </w:rPr>
      </w:pPr>
    </w:p>
    <w:sectPr w:rsidR="005D0A95" w:rsidRPr="005D0A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21523"/>
    <w:multiLevelType w:val="hybridMultilevel"/>
    <w:tmpl w:val="D2327488"/>
    <w:lvl w:ilvl="0" w:tplc="E0049D22">
      <w:start w:val="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860"/>
    <w:rsid w:val="00156860"/>
    <w:rsid w:val="005D0A95"/>
    <w:rsid w:val="00DF6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E41F841"/>
  <w15:chartTrackingRefBased/>
  <w15:docId w15:val="{20D14682-EA74-41C1-93E9-4327EC68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A9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A95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A95"/>
    <w:rPr>
      <w:rFonts w:ascii="Peterburg" w:eastAsia="Times New Roman" w:hAnsi="Peterburg" w:cs="Times New Roman"/>
      <w:b/>
      <w:szCs w:val="20"/>
      <w:lang w:eastAsia="ru-RU"/>
    </w:rPr>
  </w:style>
  <w:style w:type="paragraph" w:styleId="a3">
    <w:name w:val="Normal (Web)"/>
    <w:basedOn w:val="a"/>
    <w:uiPriority w:val="99"/>
    <w:rsid w:val="005D0A95"/>
    <w:pPr>
      <w:textAlignment w:val="top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rsid w:val="005D0A9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5D0A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rsid w:val="005D0A95"/>
    <w:rPr>
      <w:rFonts w:cs="Times New Roman"/>
      <w:color w:val="0000FF"/>
      <w:u w:val="single"/>
    </w:rPr>
  </w:style>
  <w:style w:type="paragraph" w:customStyle="1" w:styleId="tekstob">
    <w:name w:val="tekstob"/>
    <w:basedOn w:val="a"/>
    <w:uiPriority w:val="99"/>
    <w:rsid w:val="005D0A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7">
    <w:name w:val="Body Text Indent"/>
    <w:basedOn w:val="a"/>
    <w:link w:val="a8"/>
    <w:uiPriority w:val="99"/>
    <w:rsid w:val="005D0A9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5D0A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uiPriority w:val="99"/>
    <w:rsid w:val="005D0A9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tpravo.ru/moskovskaya/yb-pravila/r9v.htm" TargetMode="External"/><Relationship Id="rId5" Type="http://schemas.openxmlformats.org/officeDocument/2006/relationships/hyperlink" Target="http://www.bestpravo.ru/federalnoje/ea-instrukcii/y7w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2866</Words>
  <Characters>16342</Characters>
  <Application>Microsoft Office Word</Application>
  <DocSecurity>0</DocSecurity>
  <Lines>136</Lines>
  <Paragraphs>38</Paragraphs>
  <ScaleCrop>false</ScaleCrop>
  <Company>SPecialiST RePack</Company>
  <LinksUpToDate>false</LinksUpToDate>
  <CharactersWithSpaces>19170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2021-08-05T06:37:00Z</dcterms:created>
  <dcterms:modified xsi:type="dcterms:W3CDTF">2021-08-05T06:39:00Z</dcterms:modified>
</cp:coreProperties>
</file>