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705" w:rsidRPr="00836705" w:rsidRDefault="00836705" w:rsidP="00836705">
      <w:pPr>
        <w:jc w:val="center"/>
        <w:rPr>
          <w:rFonts w:ascii="Times New Roman" w:hAnsi="Times New Roman"/>
          <w:szCs w:val="28"/>
        </w:rPr>
      </w:pPr>
      <w:r w:rsidRPr="00836705">
        <w:rPr>
          <w:rFonts w:ascii="Times New Roman" w:hAnsi="Times New Roman"/>
          <w:szCs w:val="28"/>
        </w:rPr>
        <w:t>Совет сельского поселения Рассветовский сельсовет муниципального района Давлекановский район Республики Башкортостан</w:t>
      </w:r>
    </w:p>
    <w:p w:rsidR="00836705" w:rsidRPr="00836705" w:rsidRDefault="00836705" w:rsidP="00836705">
      <w:pPr>
        <w:jc w:val="center"/>
        <w:rPr>
          <w:rFonts w:ascii="Times New Roman" w:hAnsi="Times New Roman"/>
          <w:szCs w:val="28"/>
        </w:rPr>
      </w:pPr>
    </w:p>
    <w:p w:rsidR="00836705" w:rsidRPr="00836705" w:rsidRDefault="00836705" w:rsidP="00836705">
      <w:pPr>
        <w:jc w:val="center"/>
        <w:rPr>
          <w:rFonts w:ascii="Times New Roman" w:hAnsi="Times New Roman"/>
          <w:szCs w:val="28"/>
        </w:rPr>
      </w:pPr>
    </w:p>
    <w:p w:rsidR="00836705" w:rsidRPr="00836705" w:rsidRDefault="00836705" w:rsidP="006A5308">
      <w:pPr>
        <w:jc w:val="center"/>
        <w:rPr>
          <w:rFonts w:ascii="Times New Roman" w:hAnsi="Times New Roman"/>
          <w:szCs w:val="28"/>
        </w:rPr>
      </w:pPr>
      <w:r w:rsidRPr="00836705">
        <w:rPr>
          <w:rFonts w:ascii="Times New Roman" w:hAnsi="Times New Roman"/>
          <w:szCs w:val="28"/>
        </w:rPr>
        <w:t>РЕШЕНИЕ</w:t>
      </w:r>
    </w:p>
    <w:p w:rsidR="00836705" w:rsidRPr="00836705" w:rsidRDefault="006A5308" w:rsidP="006A5308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09.02.2017 г. №5/1</w:t>
      </w:r>
    </w:p>
    <w:p w:rsidR="00836705" w:rsidRPr="00836705" w:rsidRDefault="00836705" w:rsidP="00836705">
      <w:pPr>
        <w:jc w:val="center"/>
        <w:rPr>
          <w:rFonts w:ascii="Times New Roman" w:hAnsi="Times New Roman"/>
          <w:szCs w:val="28"/>
        </w:rPr>
      </w:pPr>
    </w:p>
    <w:p w:rsidR="00836705" w:rsidRPr="00836705" w:rsidRDefault="00836705" w:rsidP="00836705">
      <w:pPr>
        <w:spacing w:line="360" w:lineRule="auto"/>
        <w:jc w:val="center"/>
        <w:rPr>
          <w:rFonts w:ascii="Times New Roman" w:hAnsi="Times New Roman"/>
          <w:szCs w:val="28"/>
        </w:rPr>
      </w:pPr>
    </w:p>
    <w:p w:rsidR="00836705" w:rsidRPr="00836705" w:rsidRDefault="00836705" w:rsidP="00836705">
      <w:pPr>
        <w:spacing w:line="360" w:lineRule="auto"/>
        <w:jc w:val="center"/>
        <w:rPr>
          <w:rFonts w:ascii="Times New Roman" w:hAnsi="Times New Roman"/>
          <w:szCs w:val="28"/>
        </w:rPr>
      </w:pPr>
    </w:p>
    <w:p w:rsidR="00836705" w:rsidRPr="00836705" w:rsidRDefault="00836705" w:rsidP="00836705">
      <w:pPr>
        <w:jc w:val="center"/>
        <w:rPr>
          <w:szCs w:val="28"/>
        </w:rPr>
      </w:pPr>
      <w:r w:rsidRPr="00836705">
        <w:rPr>
          <w:szCs w:val="28"/>
        </w:rPr>
        <w:t>О внесении изменений в Правила землепользования и застройки сельского поселения Рассветовский сельсовет муниципального района Давлекановский район Республики Башкортостан</w:t>
      </w:r>
    </w:p>
    <w:p w:rsidR="00836705" w:rsidRPr="00836705" w:rsidRDefault="00836705" w:rsidP="00836705">
      <w:pPr>
        <w:rPr>
          <w:rFonts w:ascii="Calibri" w:hAnsi="Calibri"/>
          <w:szCs w:val="28"/>
        </w:rPr>
      </w:pPr>
    </w:p>
    <w:p w:rsidR="00836705" w:rsidRPr="00836705" w:rsidRDefault="00836705" w:rsidP="00836705">
      <w:pPr>
        <w:rPr>
          <w:rFonts w:ascii="Calibri" w:hAnsi="Calibri"/>
          <w:szCs w:val="28"/>
        </w:rPr>
      </w:pPr>
    </w:p>
    <w:p w:rsidR="00836705" w:rsidRPr="00836705" w:rsidRDefault="00836705" w:rsidP="00836705">
      <w:pPr>
        <w:jc w:val="both"/>
        <w:rPr>
          <w:szCs w:val="28"/>
        </w:rPr>
      </w:pPr>
      <w:r w:rsidRPr="00836705">
        <w:rPr>
          <w:szCs w:val="28"/>
        </w:rPr>
        <w:tab/>
      </w:r>
      <w:proofErr w:type="gramStart"/>
      <w:r w:rsidRPr="00836705">
        <w:rPr>
          <w:szCs w:val="28"/>
        </w:rPr>
        <w:t>Рассмотрев протокол публичных слушаний от 07 февраля 2017 года и заключение о результатах публичных слушаний от 07 февраля 2017  о внесении изменений в  Правила землепользования и застройки СП Рассветовский сельсовет МР Давлекановский район Республики Башкортостан после устранения замечаний согласно акта проверки Государственного комитета Республики Башкортостан по жилищному и строительному надзору № 604 от 30.09.2016 г. и предписания № ЦО-16-358-604 от 30.09.2016 г</w:t>
      </w:r>
      <w:proofErr w:type="gramEnd"/>
      <w:r w:rsidRPr="00836705">
        <w:rPr>
          <w:szCs w:val="28"/>
        </w:rPr>
        <w:t>. об устранении нарушений законодательства о градостроительной деятельности, руководствуясь ст.33 Градостроительного кодекса РФ, утвердить их в новой редакции, в т.ч.:</w:t>
      </w:r>
    </w:p>
    <w:p w:rsidR="00836705" w:rsidRPr="00836705" w:rsidRDefault="00836705" w:rsidP="00836705">
      <w:pPr>
        <w:jc w:val="both"/>
        <w:rPr>
          <w:szCs w:val="28"/>
        </w:rPr>
      </w:pPr>
      <w:r w:rsidRPr="00836705">
        <w:rPr>
          <w:szCs w:val="28"/>
        </w:rPr>
        <w:t xml:space="preserve">     </w:t>
      </w:r>
      <w:r w:rsidRPr="00836705">
        <w:rPr>
          <w:rFonts w:asciiTheme="minorHAnsi" w:hAnsiTheme="minorHAnsi"/>
          <w:szCs w:val="28"/>
        </w:rPr>
        <w:t xml:space="preserve"> </w:t>
      </w:r>
      <w:r w:rsidRPr="00836705">
        <w:rPr>
          <w:szCs w:val="28"/>
        </w:rPr>
        <w:t>1. исключив определение акта выбора земельного участка;</w:t>
      </w:r>
    </w:p>
    <w:p w:rsidR="00836705" w:rsidRPr="00836705" w:rsidRDefault="00836705" w:rsidP="00836705">
      <w:pPr>
        <w:numPr>
          <w:ilvl w:val="0"/>
          <w:numId w:val="1"/>
        </w:numPr>
        <w:jc w:val="both"/>
        <w:rPr>
          <w:szCs w:val="28"/>
        </w:rPr>
      </w:pPr>
      <w:r w:rsidRPr="00836705">
        <w:rPr>
          <w:szCs w:val="28"/>
        </w:rPr>
        <w:t>отредактировав определение блокированного жилого дома;</w:t>
      </w:r>
    </w:p>
    <w:p w:rsidR="00836705" w:rsidRPr="00836705" w:rsidRDefault="00836705" w:rsidP="00836705">
      <w:pPr>
        <w:numPr>
          <w:ilvl w:val="0"/>
          <w:numId w:val="1"/>
        </w:numPr>
        <w:jc w:val="both"/>
        <w:rPr>
          <w:szCs w:val="28"/>
        </w:rPr>
      </w:pPr>
      <w:r w:rsidRPr="00836705">
        <w:rPr>
          <w:szCs w:val="28"/>
        </w:rPr>
        <w:t>дополнив информацией о наличии (отсутствии) объектов культурного наследия;</w:t>
      </w:r>
    </w:p>
    <w:p w:rsidR="00836705" w:rsidRPr="00836705" w:rsidRDefault="00836705" w:rsidP="00836705">
      <w:pPr>
        <w:numPr>
          <w:ilvl w:val="0"/>
          <w:numId w:val="1"/>
        </w:numPr>
        <w:jc w:val="both"/>
        <w:rPr>
          <w:szCs w:val="28"/>
        </w:rPr>
      </w:pPr>
      <w:r w:rsidRPr="00836705">
        <w:rPr>
          <w:szCs w:val="28"/>
        </w:rPr>
        <w:t>дополнив картами градостроительного зонирования и картами границ зон с особыми условиями использования территорий на всю территорию поселения;</w:t>
      </w:r>
    </w:p>
    <w:p w:rsidR="00836705" w:rsidRPr="00836705" w:rsidRDefault="00836705" w:rsidP="00836705">
      <w:pPr>
        <w:numPr>
          <w:ilvl w:val="0"/>
          <w:numId w:val="1"/>
        </w:numPr>
        <w:jc w:val="both"/>
        <w:rPr>
          <w:szCs w:val="28"/>
        </w:rPr>
      </w:pPr>
      <w:r w:rsidRPr="00836705">
        <w:rPr>
          <w:szCs w:val="28"/>
        </w:rPr>
        <w:t>отредактировав таблицу 3 Правил «Предельные размеры земельных участков и предельные параметры разрешенного строительства, реконструкции объектов капитального строительства» и др.</w:t>
      </w:r>
    </w:p>
    <w:p w:rsidR="00836705" w:rsidRPr="00836705" w:rsidRDefault="00836705" w:rsidP="00836705">
      <w:pPr>
        <w:jc w:val="both"/>
        <w:rPr>
          <w:rFonts w:ascii="Times New Roman" w:hAnsi="Times New Roman"/>
          <w:szCs w:val="28"/>
        </w:rPr>
      </w:pPr>
    </w:p>
    <w:p w:rsidR="00836705" w:rsidRPr="00836705" w:rsidRDefault="00836705" w:rsidP="00836705">
      <w:pPr>
        <w:jc w:val="both"/>
        <w:rPr>
          <w:rFonts w:ascii="Times New Roman" w:hAnsi="Times New Roman"/>
          <w:szCs w:val="28"/>
        </w:rPr>
      </w:pPr>
    </w:p>
    <w:p w:rsidR="00836705" w:rsidRPr="00836705" w:rsidRDefault="00836705" w:rsidP="00836705">
      <w:pPr>
        <w:jc w:val="both"/>
        <w:rPr>
          <w:rFonts w:ascii="Times New Roman" w:hAnsi="Times New Roman"/>
          <w:szCs w:val="28"/>
        </w:rPr>
      </w:pPr>
    </w:p>
    <w:p w:rsidR="00836705" w:rsidRPr="00836705" w:rsidRDefault="00836705" w:rsidP="00836705">
      <w:pPr>
        <w:jc w:val="both"/>
        <w:rPr>
          <w:rFonts w:ascii="Times New Roman" w:hAnsi="Times New Roman"/>
          <w:szCs w:val="28"/>
        </w:rPr>
      </w:pPr>
    </w:p>
    <w:p w:rsidR="006A5308" w:rsidRDefault="00836705" w:rsidP="006A5308">
      <w:pPr>
        <w:jc w:val="right"/>
        <w:rPr>
          <w:rFonts w:ascii="Times New Roman" w:hAnsi="Times New Roman"/>
          <w:szCs w:val="28"/>
        </w:rPr>
      </w:pPr>
      <w:r w:rsidRPr="00836705">
        <w:rPr>
          <w:rFonts w:ascii="Times New Roman" w:hAnsi="Times New Roman"/>
          <w:szCs w:val="28"/>
        </w:rPr>
        <w:t xml:space="preserve">       Глава сельского поселения</w:t>
      </w:r>
    </w:p>
    <w:p w:rsidR="00836705" w:rsidRPr="00836705" w:rsidRDefault="00836705" w:rsidP="006A5308">
      <w:pPr>
        <w:jc w:val="right"/>
        <w:rPr>
          <w:rFonts w:ascii="Times New Roman" w:hAnsi="Times New Roman"/>
          <w:szCs w:val="28"/>
        </w:rPr>
      </w:pPr>
      <w:r w:rsidRPr="00836705">
        <w:rPr>
          <w:rFonts w:ascii="Times New Roman" w:hAnsi="Times New Roman"/>
          <w:szCs w:val="28"/>
        </w:rPr>
        <w:t xml:space="preserve">                                           Д.А. Карпов</w:t>
      </w:r>
    </w:p>
    <w:p w:rsidR="00836705" w:rsidRPr="00836705" w:rsidRDefault="00836705" w:rsidP="00836705">
      <w:pPr>
        <w:jc w:val="center"/>
        <w:rPr>
          <w:szCs w:val="28"/>
        </w:rPr>
      </w:pPr>
    </w:p>
    <w:p w:rsidR="00836705" w:rsidRPr="00836705" w:rsidRDefault="00836705" w:rsidP="00836705">
      <w:pPr>
        <w:jc w:val="center"/>
        <w:rPr>
          <w:szCs w:val="28"/>
        </w:rPr>
      </w:pPr>
    </w:p>
    <w:p w:rsidR="00513F45" w:rsidRPr="00836705" w:rsidRDefault="00513F45">
      <w:pPr>
        <w:rPr>
          <w:szCs w:val="28"/>
        </w:rPr>
      </w:pPr>
    </w:p>
    <w:sectPr w:rsidR="00513F45" w:rsidRPr="00836705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96D23"/>
    <w:multiLevelType w:val="hybridMultilevel"/>
    <w:tmpl w:val="126654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6705"/>
    <w:rsid w:val="00490D6F"/>
    <w:rsid w:val="00513F45"/>
    <w:rsid w:val="00681AEA"/>
    <w:rsid w:val="006A5308"/>
    <w:rsid w:val="00836705"/>
    <w:rsid w:val="00B70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70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9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2017-02-22T06:31:00Z</dcterms:created>
  <dcterms:modified xsi:type="dcterms:W3CDTF">2017-02-22T06:39:00Z</dcterms:modified>
</cp:coreProperties>
</file>