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161" w:rsidRDefault="00164314" w:rsidP="006F7B3E">
      <w:pPr>
        <w:shd w:val="clear" w:color="auto" w:fill="FFFFFF"/>
        <w:spacing w:after="0"/>
        <w:jc w:val="center"/>
        <w:outlineLvl w:val="0"/>
        <w:rPr>
          <w:rFonts w:ascii="Times New Roman" w:eastAsia="Times New Roman" w:hAnsi="Times New Roman"/>
          <w:b/>
          <w:bCs/>
          <w:caps/>
          <w:kern w:val="36"/>
          <w:sz w:val="28"/>
          <w:szCs w:val="28"/>
          <w:lang w:eastAsia="ru-RU"/>
        </w:rPr>
      </w:pPr>
      <w:r w:rsidRPr="00164314">
        <w:rPr>
          <w:rFonts w:ascii="Times New Roman" w:eastAsia="Times New Roman" w:hAnsi="Times New Roman"/>
          <w:b/>
          <w:bCs/>
          <w:caps/>
          <w:kern w:val="36"/>
          <w:sz w:val="28"/>
          <w:szCs w:val="28"/>
          <w:lang w:eastAsia="ru-RU"/>
        </w:rPr>
        <w:t>порядок действий и эвакуации персонала предприятий</w:t>
      </w:r>
      <w:r w:rsidR="00C8277E">
        <w:rPr>
          <w:rFonts w:ascii="Times New Roman" w:eastAsia="Times New Roman" w:hAnsi="Times New Roman"/>
          <w:b/>
          <w:bCs/>
          <w:caps/>
          <w:kern w:val="36"/>
          <w:sz w:val="28"/>
          <w:szCs w:val="28"/>
          <w:lang w:eastAsia="ru-RU"/>
        </w:rPr>
        <w:t xml:space="preserve"> и организаций</w:t>
      </w:r>
      <w:bookmarkStart w:id="0" w:name="_GoBack"/>
      <w:bookmarkEnd w:id="0"/>
      <w:r w:rsidRPr="00164314">
        <w:rPr>
          <w:rFonts w:ascii="Times New Roman" w:eastAsia="Times New Roman" w:hAnsi="Times New Roman"/>
          <w:b/>
          <w:bCs/>
          <w:caps/>
          <w:kern w:val="36"/>
          <w:sz w:val="28"/>
          <w:szCs w:val="28"/>
          <w:lang w:eastAsia="ru-RU"/>
        </w:rPr>
        <w:t xml:space="preserve">, подверженных угрозе атаки беспилотных летательных аппаратов </w:t>
      </w:r>
      <w:r>
        <w:rPr>
          <w:rFonts w:ascii="Times New Roman" w:eastAsia="Times New Roman" w:hAnsi="Times New Roman"/>
          <w:b/>
          <w:bCs/>
          <w:caps/>
          <w:kern w:val="36"/>
          <w:sz w:val="28"/>
          <w:szCs w:val="28"/>
          <w:lang w:eastAsia="ru-RU"/>
        </w:rPr>
        <w:br/>
      </w:r>
      <w:r w:rsidRPr="00164314">
        <w:rPr>
          <w:rFonts w:ascii="Times New Roman" w:eastAsia="Times New Roman" w:hAnsi="Times New Roman"/>
          <w:b/>
          <w:bCs/>
          <w:caps/>
          <w:kern w:val="36"/>
          <w:sz w:val="28"/>
          <w:szCs w:val="28"/>
          <w:lang w:eastAsia="ru-RU"/>
        </w:rPr>
        <w:t>и падению их обломков</w:t>
      </w:r>
    </w:p>
    <w:p w:rsidR="00164314" w:rsidRDefault="00164314" w:rsidP="006F7B3E">
      <w:pPr>
        <w:shd w:val="clear" w:color="auto" w:fill="FFFFFF"/>
        <w:spacing w:after="0"/>
        <w:jc w:val="center"/>
        <w:outlineLvl w:val="0"/>
        <w:rPr>
          <w:rFonts w:ascii="Times New Roman" w:eastAsia="Times New Roman" w:hAnsi="Times New Roman"/>
          <w:b/>
          <w:bCs/>
          <w:caps/>
          <w:kern w:val="36"/>
          <w:sz w:val="28"/>
          <w:szCs w:val="28"/>
          <w:lang w:eastAsia="ru-RU"/>
        </w:rPr>
      </w:pPr>
    </w:p>
    <w:p w:rsidR="00E15161" w:rsidRPr="00A75F3E" w:rsidRDefault="00E15161" w:rsidP="00E15161">
      <w:pPr>
        <w:pStyle w:val="ac"/>
        <w:numPr>
          <w:ilvl w:val="0"/>
          <w:numId w:val="8"/>
        </w:numPr>
        <w:shd w:val="clear" w:color="auto" w:fill="FFFFFF"/>
        <w:tabs>
          <w:tab w:val="num" w:pos="0"/>
          <w:tab w:val="left" w:pos="993"/>
        </w:tabs>
        <w:spacing w:after="0"/>
        <w:jc w:val="center"/>
        <w:rPr>
          <w:rFonts w:ascii="Times New Roman" w:eastAsia="Times New Roman" w:hAnsi="Times New Roman"/>
          <w:b/>
          <w:bCs/>
          <w:sz w:val="28"/>
          <w:szCs w:val="28"/>
          <w:lang w:eastAsia="ru-RU"/>
        </w:rPr>
      </w:pPr>
      <w:r w:rsidRPr="00A75F3E">
        <w:rPr>
          <w:rFonts w:ascii="Times New Roman" w:eastAsia="Times New Roman" w:hAnsi="Times New Roman"/>
          <w:b/>
          <w:bCs/>
          <w:sz w:val="28"/>
          <w:szCs w:val="28"/>
          <w:lang w:eastAsia="ru-RU"/>
        </w:rPr>
        <w:t>ДЛЯ РАБОТНИКОВ ОРГАНИЗАЦИЙ</w:t>
      </w:r>
    </w:p>
    <w:p w:rsidR="00E15161" w:rsidRPr="007D54FC" w:rsidRDefault="00E15161" w:rsidP="00E15161">
      <w:pPr>
        <w:shd w:val="clear" w:color="auto" w:fill="FFFFFF"/>
        <w:tabs>
          <w:tab w:val="num" w:pos="0"/>
          <w:tab w:val="left" w:pos="993"/>
        </w:tabs>
        <w:spacing w:after="0"/>
        <w:ind w:firstLine="709"/>
        <w:jc w:val="both"/>
        <w:rPr>
          <w:rFonts w:ascii="Times New Roman" w:eastAsia="Times New Roman" w:hAnsi="Times New Roman"/>
          <w:b/>
          <w:bCs/>
          <w:sz w:val="20"/>
          <w:szCs w:val="28"/>
          <w:lang w:eastAsia="ru-RU"/>
        </w:rPr>
      </w:pPr>
    </w:p>
    <w:p w:rsidR="00E15161" w:rsidRDefault="00E15161" w:rsidP="00E15161">
      <w:pPr>
        <w:shd w:val="clear" w:color="auto" w:fill="FFFFFF"/>
        <w:tabs>
          <w:tab w:val="num" w:pos="0"/>
          <w:tab w:val="left" w:pos="993"/>
        </w:tabs>
        <w:spacing w:after="0"/>
        <w:ind w:firstLine="709"/>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При получении сигнала о введении режима «Беспилотная опасность» на территории Республики Башкортостан:</w:t>
      </w:r>
    </w:p>
    <w:p w:rsidR="00E15161" w:rsidRPr="007D54FC" w:rsidRDefault="00E15161" w:rsidP="00E15161">
      <w:pPr>
        <w:shd w:val="clear" w:color="auto" w:fill="FFFFFF"/>
        <w:tabs>
          <w:tab w:val="num" w:pos="0"/>
          <w:tab w:val="left" w:pos="993"/>
        </w:tabs>
        <w:spacing w:after="0"/>
        <w:ind w:firstLine="709"/>
        <w:jc w:val="both"/>
        <w:rPr>
          <w:rFonts w:ascii="Times New Roman" w:eastAsia="Times New Roman" w:hAnsi="Times New Roman"/>
          <w:b/>
          <w:bCs/>
          <w:sz w:val="20"/>
          <w:szCs w:val="28"/>
          <w:lang w:eastAsia="ru-RU"/>
        </w:rPr>
      </w:pPr>
    </w:p>
    <w:p w:rsidR="00E15161" w:rsidRDefault="00E15161" w:rsidP="00E15161">
      <w:pPr>
        <w:shd w:val="clear" w:color="auto" w:fill="FFFFFF"/>
        <w:tabs>
          <w:tab w:val="num" w:pos="0"/>
          <w:tab w:val="left" w:pos="993"/>
        </w:tabs>
        <w:spacing w:after="0"/>
        <w:ind w:firstLine="709"/>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Ответственным лицам:</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прекратить все мероприятия на </w:t>
      </w:r>
      <w:r>
        <w:rPr>
          <w:rFonts w:ascii="Times New Roman" w:eastAsia="Times New Roman" w:hAnsi="Times New Roman"/>
          <w:sz w:val="28"/>
          <w:szCs w:val="28"/>
          <w:lang w:eastAsia="ru-RU"/>
        </w:rPr>
        <w:t>объекте</w:t>
      </w:r>
      <w:r w:rsidRPr="006F7B3E">
        <w:rPr>
          <w:rFonts w:ascii="Times New Roman" w:eastAsia="Times New Roman" w:hAnsi="Times New Roman"/>
          <w:sz w:val="28"/>
          <w:szCs w:val="28"/>
          <w:lang w:eastAsia="ru-RU"/>
        </w:rPr>
        <w:t>;</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приступить к выполнению мероприятий, предусмотренных объектовой </w:t>
      </w:r>
      <w:r>
        <w:rPr>
          <w:rFonts w:ascii="Times New Roman" w:eastAsia="Times New Roman" w:hAnsi="Times New Roman"/>
          <w:sz w:val="28"/>
          <w:szCs w:val="28"/>
          <w:lang w:eastAsia="ru-RU"/>
        </w:rPr>
        <w:t>и</w:t>
      </w:r>
      <w:r w:rsidRPr="006F7B3E">
        <w:rPr>
          <w:rFonts w:ascii="Times New Roman" w:eastAsia="Times New Roman" w:hAnsi="Times New Roman"/>
          <w:sz w:val="28"/>
          <w:szCs w:val="28"/>
          <w:lang w:eastAsia="ru-RU"/>
        </w:rPr>
        <w:t>нструкцией о порядке действий в случае атаки БПЛА;</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организовать оповещение об атаке БПЛА и порядке действий путем передачи голосового сообщения по объектовой речевой системе оповещения (устройству громкоговорящей связи);</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выставить посты наблюдения с устойчивой связью по периметру объектов (учреждений, организаций) для мониторинга воздушного пространства на предмет подлетающих БПЛА;</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привести заблаговременно подготовленные, приспособленные и оборудованные укрытия в готовность к приему укрываемых;</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2A12D4">
        <w:rPr>
          <w:rFonts w:ascii="Times New Roman" w:eastAsia="Times New Roman" w:hAnsi="Times New Roman"/>
          <w:sz w:val="28"/>
          <w:szCs w:val="28"/>
          <w:lang w:eastAsia="ru-RU"/>
        </w:rPr>
        <w:t>ровести инструктаж с группами укрываемых о мерах безопасности и по порядку дальнейших действий;</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взять с собой в укрытие личные документы, имеющиеся средства индивидуальной защиты, аптечку, средства связи, необходимый запас воды и продовольствия (при наличии);</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привести имеющиеся средства индивидуальной защиты в готовность к применению;</w:t>
      </w:r>
      <w:r w:rsidRPr="00141F1A">
        <w:rPr>
          <w:rFonts w:ascii="Times New Roman" w:eastAsia="Times New Roman" w:hAnsi="Times New Roman"/>
          <w:sz w:val="28"/>
          <w:szCs w:val="28"/>
          <w:lang w:eastAsia="ru-RU"/>
        </w:rPr>
        <w:t xml:space="preserve"> </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возможности </w:t>
      </w:r>
      <w:r w:rsidRPr="006F7B3E">
        <w:rPr>
          <w:rFonts w:ascii="Times New Roman" w:eastAsia="Times New Roman" w:hAnsi="Times New Roman"/>
          <w:sz w:val="28"/>
          <w:szCs w:val="28"/>
          <w:lang w:eastAsia="ru-RU"/>
        </w:rPr>
        <w:t>рассредоточить людей на группы укрываемых численностью не более 15 человек в каждой группе с устойчивой связью для управления действиями;</w:t>
      </w:r>
      <w:r w:rsidRPr="00A75F3E">
        <w:rPr>
          <w:rFonts w:ascii="Times New Roman" w:eastAsia="Times New Roman" w:hAnsi="Times New Roman"/>
          <w:sz w:val="28"/>
          <w:szCs w:val="28"/>
          <w:lang w:eastAsia="ru-RU"/>
        </w:rPr>
        <w:t xml:space="preserve"> </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быстро, без паники, сохраняя бдительность и спокойствие, вывести </w:t>
      </w:r>
      <w:proofErr w:type="gramStart"/>
      <w:r w:rsidRPr="006F7B3E">
        <w:rPr>
          <w:rFonts w:ascii="Times New Roman" w:eastAsia="Times New Roman" w:hAnsi="Times New Roman"/>
          <w:sz w:val="28"/>
          <w:szCs w:val="28"/>
          <w:lang w:eastAsia="ru-RU"/>
        </w:rPr>
        <w:t>группы</w:t>
      </w:r>
      <w:proofErr w:type="gramEnd"/>
      <w:r w:rsidRPr="006F7B3E">
        <w:rPr>
          <w:rFonts w:ascii="Times New Roman" w:eastAsia="Times New Roman" w:hAnsi="Times New Roman"/>
          <w:sz w:val="28"/>
          <w:szCs w:val="28"/>
          <w:lang w:eastAsia="ru-RU"/>
        </w:rPr>
        <w:t xml:space="preserve"> укрываемых из занимаемых помещений;</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медицинский персонал привести в готовность и направить к местам эвакуации со средствами оказания медицинской помощи;</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находиться в местах эвакуации, не покидать их до получения сигнала «Отбой атаки БПЛА».</w:t>
      </w:r>
    </w:p>
    <w:p w:rsidR="00E15161" w:rsidRDefault="00E15161" w:rsidP="00E15161">
      <w:pPr>
        <w:shd w:val="clear" w:color="auto" w:fill="FFFFFF"/>
        <w:tabs>
          <w:tab w:val="num" w:pos="0"/>
          <w:tab w:val="left" w:pos="993"/>
        </w:tabs>
        <w:spacing w:after="0"/>
        <w:ind w:left="709"/>
        <w:jc w:val="both"/>
        <w:rPr>
          <w:rFonts w:ascii="Times New Roman" w:eastAsia="Times New Roman" w:hAnsi="Times New Roman"/>
          <w:b/>
          <w:sz w:val="28"/>
          <w:szCs w:val="28"/>
          <w:lang w:eastAsia="ru-RU"/>
        </w:rPr>
      </w:pPr>
    </w:p>
    <w:p w:rsidR="00D6616C" w:rsidRDefault="00D6616C" w:rsidP="00E15161">
      <w:pPr>
        <w:shd w:val="clear" w:color="auto" w:fill="FFFFFF"/>
        <w:tabs>
          <w:tab w:val="num" w:pos="0"/>
          <w:tab w:val="left" w:pos="993"/>
        </w:tabs>
        <w:spacing w:after="0"/>
        <w:ind w:left="709"/>
        <w:jc w:val="both"/>
        <w:rPr>
          <w:rFonts w:ascii="Times New Roman" w:eastAsia="Times New Roman" w:hAnsi="Times New Roman"/>
          <w:b/>
          <w:sz w:val="28"/>
          <w:szCs w:val="28"/>
          <w:lang w:eastAsia="ru-RU"/>
        </w:rPr>
      </w:pPr>
    </w:p>
    <w:p w:rsidR="00D6616C" w:rsidRDefault="00D6616C" w:rsidP="00E15161">
      <w:pPr>
        <w:shd w:val="clear" w:color="auto" w:fill="FFFFFF"/>
        <w:tabs>
          <w:tab w:val="num" w:pos="0"/>
          <w:tab w:val="left" w:pos="993"/>
        </w:tabs>
        <w:spacing w:after="0"/>
        <w:ind w:left="709"/>
        <w:jc w:val="both"/>
        <w:rPr>
          <w:rFonts w:ascii="Times New Roman" w:eastAsia="Times New Roman" w:hAnsi="Times New Roman"/>
          <w:b/>
          <w:sz w:val="28"/>
          <w:szCs w:val="28"/>
          <w:lang w:eastAsia="ru-RU"/>
        </w:rPr>
      </w:pPr>
    </w:p>
    <w:p w:rsidR="00E15161" w:rsidRPr="002A12D4" w:rsidRDefault="00E15161" w:rsidP="00E15161">
      <w:pPr>
        <w:shd w:val="clear" w:color="auto" w:fill="FFFFFF"/>
        <w:tabs>
          <w:tab w:val="num" w:pos="0"/>
          <w:tab w:val="left" w:pos="993"/>
        </w:tabs>
        <w:spacing w:after="0"/>
        <w:ind w:left="709"/>
        <w:jc w:val="both"/>
        <w:rPr>
          <w:rFonts w:ascii="Times New Roman" w:eastAsia="Times New Roman" w:hAnsi="Times New Roman"/>
          <w:b/>
          <w:sz w:val="28"/>
          <w:szCs w:val="28"/>
          <w:lang w:eastAsia="ru-RU"/>
        </w:rPr>
      </w:pPr>
      <w:r w:rsidRPr="002A12D4">
        <w:rPr>
          <w:rFonts w:ascii="Times New Roman" w:eastAsia="Times New Roman" w:hAnsi="Times New Roman"/>
          <w:b/>
          <w:sz w:val="28"/>
          <w:szCs w:val="28"/>
          <w:lang w:eastAsia="ru-RU"/>
        </w:rPr>
        <w:lastRenderedPageBreak/>
        <w:t>Персоналу:</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прекратить все мероприятия на </w:t>
      </w:r>
      <w:r>
        <w:rPr>
          <w:rFonts w:ascii="Times New Roman" w:eastAsia="Times New Roman" w:hAnsi="Times New Roman"/>
          <w:sz w:val="28"/>
          <w:szCs w:val="28"/>
          <w:lang w:eastAsia="ru-RU"/>
        </w:rPr>
        <w:t>объекте</w:t>
      </w:r>
      <w:r w:rsidRPr="006F7B3E">
        <w:rPr>
          <w:rFonts w:ascii="Times New Roman" w:eastAsia="Times New Roman" w:hAnsi="Times New Roman"/>
          <w:sz w:val="28"/>
          <w:szCs w:val="28"/>
          <w:lang w:eastAsia="ru-RU"/>
        </w:rPr>
        <w:t>;</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приступить к выполнению мероприятий, предусмотренных объектовой Инструкцией о порядке действий в случае атаки БПЛА;</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обесточить помещения (отключить электроприборы, выключить свет);</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плотно закрыть окна и двери;</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переместиться на максимально возможное расстояние от окон и наружных (внешних) стен;</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применить предусмотренные инструкцией меры защиты от вторичных поражающих элементов;</w:t>
      </w:r>
      <w:r w:rsidRPr="00141F1A">
        <w:rPr>
          <w:rFonts w:ascii="Times New Roman" w:eastAsia="Times New Roman" w:hAnsi="Times New Roman"/>
          <w:sz w:val="28"/>
          <w:szCs w:val="28"/>
          <w:lang w:eastAsia="ru-RU"/>
        </w:rPr>
        <w:t xml:space="preserve"> </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взять с собой в укрытие личные документы, имеющиеся средства индивидуальной защиты, аптечку, средства связи, необходимый запас воды и продовольствия (при наличии);</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привести имеющиеся средства индивидуальной защиты в готовность к применению;</w:t>
      </w:r>
      <w:r w:rsidRPr="00141F1A">
        <w:rPr>
          <w:rFonts w:ascii="Times New Roman" w:eastAsia="Times New Roman" w:hAnsi="Times New Roman"/>
          <w:sz w:val="28"/>
          <w:szCs w:val="28"/>
          <w:lang w:eastAsia="ru-RU"/>
        </w:rPr>
        <w:t xml:space="preserve"> </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рассредоточить</w:t>
      </w:r>
      <w:r>
        <w:rPr>
          <w:rFonts w:ascii="Times New Roman" w:eastAsia="Times New Roman" w:hAnsi="Times New Roman"/>
          <w:sz w:val="28"/>
          <w:szCs w:val="28"/>
          <w:lang w:eastAsia="ru-RU"/>
        </w:rPr>
        <w:t>ся</w:t>
      </w:r>
      <w:r w:rsidRPr="006F7B3E">
        <w:rPr>
          <w:rFonts w:ascii="Times New Roman" w:eastAsia="Times New Roman" w:hAnsi="Times New Roman"/>
          <w:sz w:val="28"/>
          <w:szCs w:val="28"/>
          <w:lang w:eastAsia="ru-RU"/>
        </w:rPr>
        <w:t xml:space="preserve"> на группы укрываемых численностью не более 15 человек в каждой группе;</w:t>
      </w:r>
      <w:r w:rsidRPr="00A75F3E">
        <w:rPr>
          <w:rFonts w:ascii="Times New Roman" w:eastAsia="Times New Roman" w:hAnsi="Times New Roman"/>
          <w:sz w:val="28"/>
          <w:szCs w:val="28"/>
          <w:lang w:eastAsia="ru-RU"/>
        </w:rPr>
        <w:t xml:space="preserve"> </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w:t>
      </w:r>
      <w:r>
        <w:rPr>
          <w:rFonts w:ascii="Times New Roman" w:eastAsia="Times New Roman" w:hAnsi="Times New Roman"/>
          <w:sz w:val="28"/>
          <w:szCs w:val="28"/>
          <w:lang w:eastAsia="ru-RU"/>
        </w:rPr>
        <w:t>ринять участие в проведении инструктажей</w:t>
      </w:r>
      <w:r w:rsidRPr="006F7B3E">
        <w:rPr>
          <w:rFonts w:ascii="Times New Roman" w:eastAsia="Times New Roman" w:hAnsi="Times New Roman"/>
          <w:sz w:val="28"/>
          <w:szCs w:val="28"/>
          <w:lang w:eastAsia="ru-RU"/>
        </w:rPr>
        <w:t xml:space="preserve"> с группами укрываемых о мерах безопасности и по порядку дальнейших действий;</w:t>
      </w:r>
      <w:r w:rsidRPr="00A75F3E">
        <w:rPr>
          <w:rFonts w:ascii="Times New Roman" w:eastAsia="Times New Roman" w:hAnsi="Times New Roman"/>
          <w:sz w:val="28"/>
          <w:szCs w:val="28"/>
          <w:lang w:eastAsia="ru-RU"/>
        </w:rPr>
        <w:t xml:space="preserve"> </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быстро, без паники, сохраняя бдительность и спокойствие, </w:t>
      </w:r>
      <w:r>
        <w:rPr>
          <w:rFonts w:ascii="Times New Roman" w:eastAsia="Times New Roman" w:hAnsi="Times New Roman"/>
          <w:sz w:val="28"/>
          <w:szCs w:val="28"/>
          <w:lang w:eastAsia="ru-RU"/>
        </w:rPr>
        <w:t>покинуть занимаемые</w:t>
      </w:r>
      <w:r w:rsidRPr="006F7B3E">
        <w:rPr>
          <w:rFonts w:ascii="Times New Roman" w:eastAsia="Times New Roman" w:hAnsi="Times New Roman"/>
          <w:sz w:val="28"/>
          <w:szCs w:val="28"/>
          <w:lang w:eastAsia="ru-RU"/>
        </w:rPr>
        <w:t xml:space="preserve"> помещений;</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группам</w:t>
      </w:r>
      <w:r w:rsidRPr="006F7B3E">
        <w:rPr>
          <w:rFonts w:ascii="Times New Roman" w:eastAsia="Times New Roman" w:hAnsi="Times New Roman"/>
          <w:sz w:val="28"/>
          <w:szCs w:val="28"/>
          <w:lang w:eastAsia="ru-RU"/>
        </w:rPr>
        <w:t xml:space="preserve"> укрываемых </w:t>
      </w:r>
      <w:r>
        <w:rPr>
          <w:rFonts w:ascii="Times New Roman" w:eastAsia="Times New Roman" w:hAnsi="Times New Roman"/>
          <w:sz w:val="28"/>
          <w:szCs w:val="28"/>
          <w:lang w:eastAsia="ru-RU"/>
        </w:rPr>
        <w:t>сосредоточиться в местах эвакуации</w:t>
      </w:r>
      <w:r w:rsidRPr="006F7B3E">
        <w:rPr>
          <w:rFonts w:ascii="Times New Roman" w:eastAsia="Times New Roman" w:hAnsi="Times New Roman"/>
          <w:sz w:val="28"/>
          <w:szCs w:val="28"/>
          <w:lang w:eastAsia="ru-RU"/>
        </w:rPr>
        <w:t>;</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в качестве мест эвакуации использовать помещения без окон в коридорах на нижних этажах зданий, в обязательном порядке в пространствах, защищённых несущими стенами;</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находиться в местах эвакуации, не покидать их до получения сигнала «Отбой атаки БПЛА».</w:t>
      </w:r>
    </w:p>
    <w:p w:rsidR="00E15161" w:rsidRPr="006F7B3E" w:rsidRDefault="00E15161" w:rsidP="00E15161">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w:t>
      </w:r>
    </w:p>
    <w:p w:rsidR="00E15161" w:rsidRPr="006F7B3E" w:rsidRDefault="00E15161" w:rsidP="00E15161">
      <w:pPr>
        <w:shd w:val="clear" w:color="auto" w:fill="FFFFFF"/>
        <w:tabs>
          <w:tab w:val="num" w:pos="0"/>
          <w:tab w:val="left" w:pos="993"/>
        </w:tabs>
        <w:spacing w:after="0"/>
        <w:ind w:firstLine="709"/>
        <w:jc w:val="both"/>
        <w:rPr>
          <w:rFonts w:ascii="Times New Roman" w:eastAsia="Times New Roman" w:hAnsi="Times New Roman"/>
          <w:b/>
          <w:sz w:val="28"/>
          <w:szCs w:val="28"/>
          <w:lang w:eastAsia="ru-RU"/>
        </w:rPr>
      </w:pPr>
      <w:r w:rsidRPr="006F7B3E">
        <w:rPr>
          <w:rFonts w:ascii="Times New Roman" w:eastAsia="Times New Roman" w:hAnsi="Times New Roman"/>
          <w:b/>
          <w:sz w:val="28"/>
          <w:szCs w:val="28"/>
          <w:lang w:eastAsia="ru-RU"/>
        </w:rPr>
        <w:t>С получением сообщения (сигнала) на занятие укрытий:</w:t>
      </w:r>
    </w:p>
    <w:p w:rsidR="00E15161" w:rsidRPr="006F7B3E" w:rsidRDefault="00E15161" w:rsidP="00E15161">
      <w:pPr>
        <w:numPr>
          <w:ilvl w:val="0"/>
          <w:numId w:val="5"/>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руководящ</w:t>
      </w:r>
      <w:r>
        <w:rPr>
          <w:rFonts w:ascii="Times New Roman" w:eastAsia="Times New Roman" w:hAnsi="Times New Roman"/>
          <w:sz w:val="28"/>
          <w:szCs w:val="28"/>
          <w:lang w:eastAsia="ru-RU"/>
        </w:rPr>
        <w:t>ему</w:t>
      </w:r>
      <w:r w:rsidRPr="006F7B3E">
        <w:rPr>
          <w:rFonts w:ascii="Times New Roman" w:eastAsia="Times New Roman" w:hAnsi="Times New Roman"/>
          <w:sz w:val="28"/>
          <w:szCs w:val="28"/>
          <w:lang w:eastAsia="ru-RU"/>
        </w:rPr>
        <w:t xml:space="preserve"> состав</w:t>
      </w:r>
      <w:r>
        <w:rPr>
          <w:rFonts w:ascii="Times New Roman" w:eastAsia="Times New Roman" w:hAnsi="Times New Roman"/>
          <w:sz w:val="28"/>
          <w:szCs w:val="28"/>
          <w:lang w:eastAsia="ru-RU"/>
        </w:rPr>
        <w:t>у</w:t>
      </w:r>
      <w:r w:rsidRPr="006F7B3E">
        <w:rPr>
          <w:rFonts w:ascii="Times New Roman" w:eastAsia="Times New Roman" w:hAnsi="Times New Roman"/>
          <w:sz w:val="28"/>
          <w:szCs w:val="28"/>
          <w:lang w:eastAsia="ru-RU"/>
        </w:rPr>
        <w:t xml:space="preserve"> пода</w:t>
      </w:r>
      <w:r>
        <w:rPr>
          <w:rFonts w:ascii="Times New Roman" w:eastAsia="Times New Roman" w:hAnsi="Times New Roman"/>
          <w:sz w:val="28"/>
          <w:szCs w:val="28"/>
          <w:lang w:eastAsia="ru-RU"/>
        </w:rPr>
        <w:t>ть</w:t>
      </w:r>
      <w:r w:rsidRPr="006F7B3E">
        <w:rPr>
          <w:rFonts w:ascii="Times New Roman" w:eastAsia="Times New Roman" w:hAnsi="Times New Roman"/>
          <w:sz w:val="28"/>
          <w:szCs w:val="28"/>
          <w:lang w:eastAsia="ru-RU"/>
        </w:rPr>
        <w:t xml:space="preserve"> установленный сигнал на занятие укрытий;</w:t>
      </w:r>
    </w:p>
    <w:p w:rsidR="00E15161" w:rsidRPr="006F7B3E" w:rsidRDefault="00E15161" w:rsidP="00E15161">
      <w:pPr>
        <w:numPr>
          <w:ilvl w:val="0"/>
          <w:numId w:val="5"/>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укрываемы</w:t>
      </w:r>
      <w:r>
        <w:rPr>
          <w:rFonts w:ascii="Times New Roman" w:eastAsia="Times New Roman" w:hAnsi="Times New Roman"/>
          <w:sz w:val="28"/>
          <w:szCs w:val="28"/>
          <w:lang w:eastAsia="ru-RU"/>
        </w:rPr>
        <w:t>м занять</w:t>
      </w:r>
      <w:r w:rsidRPr="006F7B3E">
        <w:rPr>
          <w:rFonts w:ascii="Times New Roman" w:eastAsia="Times New Roman" w:hAnsi="Times New Roman"/>
          <w:sz w:val="28"/>
          <w:szCs w:val="28"/>
          <w:lang w:eastAsia="ru-RU"/>
        </w:rPr>
        <w:t xml:space="preserve"> места в заблаговременно подготовленных, приспособленных и оборудованных для этих целей укрытиях в соответствии с указаниями ответственного работника укрытия;</w:t>
      </w:r>
    </w:p>
    <w:p w:rsidR="00E15161" w:rsidRPr="006F7B3E" w:rsidRDefault="00E15161" w:rsidP="00E15161">
      <w:pPr>
        <w:numPr>
          <w:ilvl w:val="0"/>
          <w:numId w:val="5"/>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укрываемым </w:t>
      </w:r>
      <w:r w:rsidRPr="006F7B3E">
        <w:rPr>
          <w:rFonts w:ascii="Times New Roman" w:eastAsia="Times New Roman" w:hAnsi="Times New Roman"/>
          <w:sz w:val="28"/>
          <w:szCs w:val="28"/>
          <w:lang w:eastAsia="ru-RU"/>
        </w:rPr>
        <w:t>не покида</w:t>
      </w:r>
      <w:r>
        <w:rPr>
          <w:rFonts w:ascii="Times New Roman" w:eastAsia="Times New Roman" w:hAnsi="Times New Roman"/>
          <w:sz w:val="28"/>
          <w:szCs w:val="28"/>
          <w:lang w:eastAsia="ru-RU"/>
        </w:rPr>
        <w:t xml:space="preserve">ть </w:t>
      </w:r>
      <w:r w:rsidRPr="006F7B3E">
        <w:rPr>
          <w:rFonts w:ascii="Times New Roman" w:eastAsia="Times New Roman" w:hAnsi="Times New Roman"/>
          <w:sz w:val="28"/>
          <w:szCs w:val="28"/>
          <w:lang w:eastAsia="ru-RU"/>
        </w:rPr>
        <w:t>укрытие и не выход</w:t>
      </w:r>
      <w:r>
        <w:rPr>
          <w:rFonts w:ascii="Times New Roman" w:eastAsia="Times New Roman" w:hAnsi="Times New Roman"/>
          <w:sz w:val="28"/>
          <w:szCs w:val="28"/>
          <w:lang w:eastAsia="ru-RU"/>
        </w:rPr>
        <w:t xml:space="preserve">ить </w:t>
      </w:r>
      <w:r w:rsidRPr="006F7B3E">
        <w:rPr>
          <w:rFonts w:ascii="Times New Roman" w:eastAsia="Times New Roman" w:hAnsi="Times New Roman"/>
          <w:sz w:val="28"/>
          <w:szCs w:val="28"/>
          <w:lang w:eastAsia="ru-RU"/>
        </w:rPr>
        <w:t>за его пределы до получения сигнала «Отбой атаки БПЛА».</w:t>
      </w:r>
    </w:p>
    <w:p w:rsidR="00E15161" w:rsidRDefault="00E15161" w:rsidP="00E15161">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p>
    <w:p w:rsidR="007D54FC" w:rsidRDefault="007D54FC" w:rsidP="00E15161">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p>
    <w:p w:rsidR="007D54FC" w:rsidRPr="00F6121C" w:rsidRDefault="007D54FC" w:rsidP="00E15161">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p>
    <w:p w:rsidR="00E15161" w:rsidRPr="006F7B3E" w:rsidRDefault="00E15161" w:rsidP="00E15161">
      <w:pPr>
        <w:shd w:val="clear" w:color="auto" w:fill="FFFFFF"/>
        <w:tabs>
          <w:tab w:val="num" w:pos="0"/>
          <w:tab w:val="left" w:pos="993"/>
        </w:tabs>
        <w:spacing w:after="0"/>
        <w:ind w:firstLine="709"/>
        <w:jc w:val="both"/>
        <w:rPr>
          <w:rFonts w:ascii="Times New Roman" w:eastAsia="Times New Roman" w:hAnsi="Times New Roman"/>
          <w:b/>
          <w:sz w:val="28"/>
          <w:szCs w:val="28"/>
          <w:lang w:eastAsia="ru-RU"/>
        </w:rPr>
      </w:pPr>
      <w:r w:rsidRPr="006F7B3E">
        <w:rPr>
          <w:rFonts w:ascii="Times New Roman" w:eastAsia="Times New Roman" w:hAnsi="Times New Roman"/>
          <w:sz w:val="28"/>
          <w:szCs w:val="28"/>
          <w:lang w:eastAsia="ru-RU"/>
        </w:rPr>
        <w:lastRenderedPageBreak/>
        <w:t> </w:t>
      </w:r>
      <w:r w:rsidRPr="006F7B3E">
        <w:rPr>
          <w:rFonts w:ascii="Times New Roman" w:eastAsia="Times New Roman" w:hAnsi="Times New Roman"/>
          <w:b/>
          <w:sz w:val="28"/>
          <w:szCs w:val="28"/>
          <w:lang w:eastAsia="ru-RU"/>
        </w:rPr>
        <w:t>При падении БПЛА на территории объекта (учреждения, организации):</w:t>
      </w:r>
    </w:p>
    <w:p w:rsidR="00E15161" w:rsidRPr="006F7B3E" w:rsidRDefault="00E15161" w:rsidP="00E15161">
      <w:pPr>
        <w:numPr>
          <w:ilvl w:val="0"/>
          <w:numId w:val="6"/>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незамедлительно позвонить по единому номеру вызова экстренных оперативных служб «112», сообщить место (адрес), время обнаружения, фамилию, имя и отчество сообщившего, другие сведения, которые запросит оператор, а также проинформировать о происшествии руководство (персонал);</w:t>
      </w:r>
    </w:p>
    <w:p w:rsidR="00E15161" w:rsidRPr="006F7B3E" w:rsidRDefault="00E15161" w:rsidP="00E15161">
      <w:pPr>
        <w:numPr>
          <w:ilvl w:val="0"/>
          <w:numId w:val="6"/>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находиться на безопасном расстоянии от места падения БПЛА и не допускать к нему никого до прибытия экстренных оперативных служб;</w:t>
      </w:r>
    </w:p>
    <w:p w:rsidR="00E15161" w:rsidRPr="006F7B3E" w:rsidRDefault="00E15161" w:rsidP="00E15161">
      <w:pPr>
        <w:numPr>
          <w:ilvl w:val="0"/>
          <w:numId w:val="6"/>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обеспечить беспрепятственный доступ к месту происшествия экстренных оперативных служб;</w:t>
      </w:r>
    </w:p>
    <w:p w:rsidR="00E15161" w:rsidRPr="006F7B3E" w:rsidRDefault="00E15161" w:rsidP="00E15161">
      <w:pPr>
        <w:numPr>
          <w:ilvl w:val="0"/>
          <w:numId w:val="6"/>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по прибытии экстренных оперативных служб действовать согласно их распоряжениям.</w:t>
      </w:r>
    </w:p>
    <w:p w:rsidR="00E15161" w:rsidRDefault="00E15161" w:rsidP="00E15161">
      <w:pPr>
        <w:shd w:val="clear" w:color="auto" w:fill="FFFFFF"/>
        <w:tabs>
          <w:tab w:val="num" w:pos="0"/>
          <w:tab w:val="left" w:pos="993"/>
        </w:tabs>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Pr="00B61BAA">
        <w:rPr>
          <w:rFonts w:ascii="Times New Roman" w:eastAsia="Times New Roman" w:hAnsi="Times New Roman"/>
          <w:b/>
          <w:sz w:val="28"/>
          <w:szCs w:val="28"/>
          <w:lang w:eastAsia="ru-RU"/>
        </w:rPr>
        <w:t xml:space="preserve">С получением </w:t>
      </w:r>
      <w:r>
        <w:rPr>
          <w:rFonts w:ascii="Times New Roman" w:eastAsia="Times New Roman" w:hAnsi="Times New Roman"/>
          <w:b/>
          <w:sz w:val="28"/>
          <w:szCs w:val="28"/>
          <w:lang w:eastAsia="ru-RU"/>
        </w:rPr>
        <w:t>информации о снятии режима «Беспилотная опасность»</w:t>
      </w:r>
      <w:r w:rsidRPr="00275CCE">
        <w:rPr>
          <w:rFonts w:ascii="Times New Roman" w:eastAsia="Times New Roman" w:hAnsi="Times New Roman"/>
          <w:sz w:val="28"/>
          <w:szCs w:val="28"/>
          <w:lang w:eastAsia="ru-RU"/>
        </w:rPr>
        <w:t xml:space="preserve"> </w:t>
      </w:r>
    </w:p>
    <w:p w:rsidR="00E15161" w:rsidRPr="00B61BAA" w:rsidRDefault="00E15161" w:rsidP="00E15161">
      <w:pPr>
        <w:pStyle w:val="ac"/>
        <w:numPr>
          <w:ilvl w:val="0"/>
          <w:numId w:val="11"/>
        </w:numPr>
        <w:shd w:val="clear" w:color="auto" w:fill="FFFFFF"/>
        <w:tabs>
          <w:tab w:val="num" w:pos="0"/>
          <w:tab w:val="left" w:pos="993"/>
        </w:tabs>
        <w:spacing w:after="0"/>
        <w:ind w:left="0" w:firstLine="709"/>
        <w:jc w:val="both"/>
        <w:rPr>
          <w:rFonts w:ascii="Times New Roman" w:eastAsia="Times New Roman" w:hAnsi="Times New Roman"/>
          <w:sz w:val="28"/>
          <w:szCs w:val="28"/>
          <w:lang w:eastAsia="ru-RU"/>
        </w:rPr>
      </w:pPr>
      <w:r w:rsidRPr="00B61BAA">
        <w:rPr>
          <w:rFonts w:ascii="Times New Roman" w:eastAsia="Times New Roman" w:hAnsi="Times New Roman"/>
          <w:sz w:val="28"/>
          <w:szCs w:val="28"/>
          <w:lang w:eastAsia="ru-RU"/>
        </w:rPr>
        <w:t xml:space="preserve">по команде руководящего состава покинуть укрытие и действовать </w:t>
      </w:r>
      <w:r>
        <w:rPr>
          <w:rFonts w:ascii="Times New Roman" w:eastAsia="Times New Roman" w:hAnsi="Times New Roman"/>
          <w:sz w:val="28"/>
          <w:szCs w:val="28"/>
          <w:lang w:eastAsia="ru-RU"/>
        </w:rPr>
        <w:t>в соответствии с его указаниями</w:t>
      </w:r>
      <w:r w:rsidRPr="00B61BAA">
        <w:rPr>
          <w:rFonts w:ascii="Times New Roman" w:eastAsia="Times New Roman" w:hAnsi="Times New Roman"/>
          <w:sz w:val="28"/>
          <w:szCs w:val="28"/>
          <w:lang w:eastAsia="ru-RU"/>
        </w:rPr>
        <w:t>;</w:t>
      </w:r>
    </w:p>
    <w:p w:rsidR="00E15161" w:rsidRPr="00B61BAA" w:rsidRDefault="00E15161" w:rsidP="00E15161">
      <w:pPr>
        <w:pStyle w:val="ac"/>
        <w:numPr>
          <w:ilvl w:val="0"/>
          <w:numId w:val="11"/>
        </w:numPr>
        <w:shd w:val="clear" w:color="auto" w:fill="FFFFFF"/>
        <w:tabs>
          <w:tab w:val="num" w:pos="0"/>
          <w:tab w:val="left" w:pos="993"/>
        </w:tabs>
        <w:spacing w:after="0"/>
        <w:ind w:left="0" w:firstLine="709"/>
        <w:jc w:val="both"/>
        <w:rPr>
          <w:rFonts w:ascii="Times New Roman" w:eastAsia="Times New Roman" w:hAnsi="Times New Roman"/>
          <w:sz w:val="28"/>
          <w:szCs w:val="28"/>
          <w:lang w:eastAsia="ru-RU"/>
        </w:rPr>
      </w:pPr>
      <w:r w:rsidRPr="00B61BAA">
        <w:rPr>
          <w:rFonts w:ascii="Times New Roman" w:eastAsia="Times New Roman" w:hAnsi="Times New Roman"/>
          <w:bCs/>
          <w:sz w:val="28"/>
          <w:szCs w:val="28"/>
          <w:lang w:eastAsia="ru-RU"/>
        </w:rPr>
        <w:t xml:space="preserve">категорически </w:t>
      </w:r>
      <w:r w:rsidRPr="00B61BAA">
        <w:rPr>
          <w:rFonts w:ascii="Times New Roman" w:eastAsia="Times New Roman" w:hAnsi="Times New Roman"/>
          <w:b/>
          <w:bCs/>
          <w:sz w:val="28"/>
          <w:szCs w:val="28"/>
          <w:lang w:eastAsia="ru-RU"/>
        </w:rPr>
        <w:t xml:space="preserve">запрещается </w:t>
      </w:r>
      <w:r w:rsidRPr="00B61BAA">
        <w:rPr>
          <w:rFonts w:ascii="Times New Roman" w:eastAsia="Times New Roman" w:hAnsi="Times New Roman"/>
          <w:sz w:val="28"/>
          <w:szCs w:val="28"/>
          <w:lang w:eastAsia="ru-RU"/>
        </w:rPr>
        <w:t xml:space="preserve">при нахождении в непосредственной близости с упавшим БПЛА: </w:t>
      </w:r>
    </w:p>
    <w:p w:rsidR="00E15161" w:rsidRPr="00B61BAA" w:rsidRDefault="00E15161" w:rsidP="00E15161">
      <w:pPr>
        <w:pStyle w:val="ac"/>
        <w:numPr>
          <w:ilvl w:val="0"/>
          <w:numId w:val="10"/>
        </w:numPr>
        <w:shd w:val="clear" w:color="auto" w:fill="FFFFFF"/>
        <w:tabs>
          <w:tab w:val="num" w:pos="0"/>
          <w:tab w:val="left" w:pos="993"/>
          <w:tab w:val="left" w:pos="1276"/>
          <w:tab w:val="left" w:pos="1418"/>
        </w:tabs>
        <w:spacing w:after="0"/>
        <w:ind w:left="0" w:firstLine="993"/>
        <w:jc w:val="both"/>
        <w:rPr>
          <w:rFonts w:ascii="Times New Roman" w:eastAsia="Times New Roman" w:hAnsi="Times New Roman"/>
          <w:sz w:val="28"/>
          <w:szCs w:val="28"/>
          <w:lang w:eastAsia="ru-RU"/>
        </w:rPr>
      </w:pPr>
      <w:r w:rsidRPr="00B61BAA">
        <w:rPr>
          <w:rFonts w:ascii="Times New Roman" w:eastAsia="Times New Roman" w:hAnsi="Times New Roman"/>
          <w:sz w:val="28"/>
          <w:szCs w:val="28"/>
          <w:lang w:eastAsia="ru-RU"/>
        </w:rPr>
        <w:t>пользоваться радиоаппаратурой, мобильными телефонами, устройствами GPS/ГЛОНАСС;</w:t>
      </w:r>
    </w:p>
    <w:p w:rsidR="00E15161" w:rsidRPr="00B61BAA" w:rsidRDefault="00E15161" w:rsidP="00E15161">
      <w:pPr>
        <w:pStyle w:val="ac"/>
        <w:numPr>
          <w:ilvl w:val="0"/>
          <w:numId w:val="10"/>
        </w:numPr>
        <w:shd w:val="clear" w:color="auto" w:fill="FFFFFF"/>
        <w:tabs>
          <w:tab w:val="num" w:pos="0"/>
          <w:tab w:val="left" w:pos="993"/>
          <w:tab w:val="left" w:pos="1276"/>
          <w:tab w:val="left" w:pos="1418"/>
        </w:tabs>
        <w:spacing w:after="0"/>
        <w:ind w:left="0" w:firstLine="993"/>
        <w:jc w:val="both"/>
        <w:rPr>
          <w:rFonts w:ascii="Times New Roman" w:eastAsia="Times New Roman" w:hAnsi="Times New Roman"/>
          <w:sz w:val="28"/>
          <w:szCs w:val="28"/>
          <w:lang w:eastAsia="ru-RU"/>
        </w:rPr>
      </w:pPr>
      <w:r w:rsidRPr="00B61BAA">
        <w:rPr>
          <w:rFonts w:ascii="Times New Roman" w:eastAsia="Times New Roman" w:hAnsi="Times New Roman"/>
          <w:sz w:val="28"/>
          <w:szCs w:val="28"/>
          <w:lang w:eastAsia="ru-RU"/>
        </w:rPr>
        <w:t>фотографировать и выкладывать в сеть снимки прилегающей к месту падения БПЛА местности.</w:t>
      </w:r>
    </w:p>
    <w:p w:rsidR="00E15161" w:rsidRDefault="00E15161" w:rsidP="00E15161">
      <w:pPr>
        <w:shd w:val="clear" w:color="auto" w:fill="FFFFFF"/>
        <w:tabs>
          <w:tab w:val="num" w:pos="0"/>
          <w:tab w:val="left" w:pos="993"/>
        </w:tabs>
        <w:spacing w:after="0"/>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связи с действием </w:t>
      </w:r>
      <w:r w:rsidRPr="00275CCE">
        <w:rPr>
          <w:rFonts w:ascii="Times New Roman" w:eastAsia="Times New Roman" w:hAnsi="Times New Roman"/>
          <w:sz w:val="28"/>
          <w:szCs w:val="28"/>
          <w:lang w:eastAsia="ru-RU"/>
        </w:rPr>
        <w:t>Указ</w:t>
      </w:r>
      <w:r>
        <w:rPr>
          <w:rFonts w:ascii="Times New Roman" w:eastAsia="Times New Roman" w:hAnsi="Times New Roman"/>
          <w:sz w:val="28"/>
          <w:szCs w:val="28"/>
          <w:lang w:eastAsia="ru-RU"/>
        </w:rPr>
        <w:t>а</w:t>
      </w:r>
      <w:r w:rsidRPr="00275CCE">
        <w:rPr>
          <w:rFonts w:ascii="Times New Roman" w:eastAsia="Times New Roman" w:hAnsi="Times New Roman"/>
          <w:sz w:val="28"/>
          <w:szCs w:val="28"/>
          <w:lang w:eastAsia="ru-RU"/>
        </w:rPr>
        <w:t xml:space="preserve"> Главы Республики Башкортостан </w:t>
      </w:r>
      <w:r>
        <w:rPr>
          <w:rFonts w:ascii="Times New Roman" w:eastAsia="Times New Roman" w:hAnsi="Times New Roman"/>
          <w:sz w:val="28"/>
          <w:szCs w:val="28"/>
          <w:lang w:eastAsia="ru-RU"/>
        </w:rPr>
        <w:br/>
      </w:r>
      <w:r w:rsidRPr="00275CCE">
        <w:rPr>
          <w:rFonts w:ascii="Times New Roman" w:eastAsia="Times New Roman" w:hAnsi="Times New Roman"/>
          <w:sz w:val="28"/>
          <w:szCs w:val="28"/>
          <w:lang w:eastAsia="ru-RU"/>
        </w:rPr>
        <w:t>от 15 сентября 2025 года №УГ-935 «О реализации Указа Президента Российской Федерации от 19 октября 2022 года № 757 «О мерах, осуществляемых в субъектах Российской Федерации в связи с Указом Президента Российской Федерации от 19 октября 2022 г. № 756»»</w:t>
      </w:r>
      <w:r>
        <w:rPr>
          <w:rFonts w:ascii="Times New Roman" w:eastAsia="Times New Roman" w:hAnsi="Times New Roman"/>
          <w:sz w:val="28"/>
          <w:szCs w:val="28"/>
          <w:lang w:eastAsia="ru-RU"/>
        </w:rPr>
        <w:t xml:space="preserve"> з</w:t>
      </w:r>
      <w:r w:rsidRPr="00275CCE">
        <w:rPr>
          <w:rFonts w:ascii="Times New Roman" w:eastAsia="Times New Roman" w:hAnsi="Times New Roman"/>
          <w:sz w:val="28"/>
          <w:szCs w:val="28"/>
          <w:lang w:eastAsia="ru-RU"/>
        </w:rPr>
        <w:t xml:space="preserve">а нарушения предполагается ответственность в виде административного штрафа: </w:t>
      </w:r>
    </w:p>
    <w:p w:rsidR="00E15161" w:rsidRPr="00275CCE" w:rsidRDefault="00E15161" w:rsidP="00E15161">
      <w:pPr>
        <w:pStyle w:val="ac"/>
        <w:numPr>
          <w:ilvl w:val="0"/>
          <w:numId w:val="7"/>
        </w:numPr>
        <w:shd w:val="clear" w:color="auto" w:fill="FFFFFF"/>
        <w:tabs>
          <w:tab w:val="num" w:pos="0"/>
          <w:tab w:val="left" w:pos="993"/>
        </w:tabs>
        <w:spacing w:after="0"/>
        <w:jc w:val="both"/>
        <w:rPr>
          <w:rFonts w:ascii="Times New Roman" w:eastAsia="Times New Roman" w:hAnsi="Times New Roman"/>
          <w:sz w:val="28"/>
          <w:szCs w:val="28"/>
          <w:lang w:eastAsia="ru-RU"/>
        </w:rPr>
      </w:pPr>
      <w:r w:rsidRPr="00275CCE">
        <w:rPr>
          <w:rFonts w:ascii="Times New Roman" w:eastAsia="Times New Roman" w:hAnsi="Times New Roman"/>
          <w:sz w:val="28"/>
          <w:szCs w:val="28"/>
          <w:lang w:eastAsia="ru-RU"/>
        </w:rPr>
        <w:t>для граждан он составит 3–5 тыс. руб</w:t>
      </w:r>
      <w:r w:rsidRPr="00B61BAA">
        <w:rPr>
          <w:rFonts w:ascii="Times New Roman" w:eastAsia="Times New Roman" w:hAnsi="Times New Roman"/>
          <w:sz w:val="28"/>
          <w:szCs w:val="28"/>
          <w:lang w:eastAsia="ru-RU"/>
        </w:rPr>
        <w:t>.</w:t>
      </w:r>
      <w:r w:rsidRPr="00275CCE">
        <w:rPr>
          <w:rFonts w:ascii="Times New Roman" w:eastAsia="Times New Roman" w:hAnsi="Times New Roman"/>
          <w:sz w:val="28"/>
          <w:szCs w:val="28"/>
          <w:lang w:eastAsia="ru-RU"/>
        </w:rPr>
        <w:t xml:space="preserve">, </w:t>
      </w:r>
    </w:p>
    <w:p w:rsidR="00E15161" w:rsidRPr="00275CCE" w:rsidRDefault="00E15161" w:rsidP="00E15161">
      <w:pPr>
        <w:pStyle w:val="ac"/>
        <w:numPr>
          <w:ilvl w:val="0"/>
          <w:numId w:val="7"/>
        </w:numPr>
        <w:shd w:val="clear" w:color="auto" w:fill="FFFFFF"/>
        <w:tabs>
          <w:tab w:val="num" w:pos="0"/>
          <w:tab w:val="left" w:pos="993"/>
        </w:tabs>
        <w:spacing w:after="0"/>
        <w:jc w:val="both"/>
        <w:rPr>
          <w:rFonts w:ascii="Times New Roman" w:eastAsia="Times New Roman" w:hAnsi="Times New Roman"/>
          <w:sz w:val="28"/>
          <w:szCs w:val="28"/>
          <w:lang w:eastAsia="ru-RU"/>
        </w:rPr>
      </w:pPr>
      <w:r w:rsidRPr="00275CCE">
        <w:rPr>
          <w:rFonts w:ascii="Times New Roman" w:eastAsia="Times New Roman" w:hAnsi="Times New Roman"/>
          <w:sz w:val="28"/>
          <w:szCs w:val="28"/>
          <w:lang w:eastAsia="ru-RU"/>
        </w:rPr>
        <w:t xml:space="preserve">для должностных лиц — 10–30 тыс. руб., </w:t>
      </w:r>
    </w:p>
    <w:p w:rsidR="000F263E" w:rsidRDefault="00E15161" w:rsidP="000F263E">
      <w:pPr>
        <w:pStyle w:val="ac"/>
        <w:numPr>
          <w:ilvl w:val="0"/>
          <w:numId w:val="7"/>
        </w:numPr>
        <w:shd w:val="clear" w:color="auto" w:fill="FFFFFF"/>
        <w:tabs>
          <w:tab w:val="num" w:pos="0"/>
          <w:tab w:val="left" w:pos="993"/>
        </w:tabs>
        <w:spacing w:after="0"/>
        <w:jc w:val="both"/>
        <w:rPr>
          <w:rFonts w:ascii="Times New Roman" w:eastAsia="Times New Roman" w:hAnsi="Times New Roman"/>
          <w:sz w:val="28"/>
          <w:szCs w:val="28"/>
          <w:lang w:eastAsia="ru-RU"/>
        </w:rPr>
      </w:pPr>
      <w:r w:rsidRPr="00275CCE">
        <w:rPr>
          <w:rFonts w:ascii="Times New Roman" w:eastAsia="Times New Roman" w:hAnsi="Times New Roman"/>
          <w:sz w:val="28"/>
          <w:szCs w:val="28"/>
          <w:lang w:eastAsia="ru-RU"/>
        </w:rPr>
        <w:t xml:space="preserve">для </w:t>
      </w:r>
      <w:proofErr w:type="spellStart"/>
      <w:r w:rsidRPr="00275CCE">
        <w:rPr>
          <w:rFonts w:ascii="Times New Roman" w:eastAsia="Times New Roman" w:hAnsi="Times New Roman"/>
          <w:sz w:val="28"/>
          <w:szCs w:val="28"/>
          <w:lang w:eastAsia="ru-RU"/>
        </w:rPr>
        <w:t>юрлиц</w:t>
      </w:r>
      <w:proofErr w:type="spellEnd"/>
      <w:r w:rsidRPr="00275CCE">
        <w:rPr>
          <w:rFonts w:ascii="Times New Roman" w:eastAsia="Times New Roman" w:hAnsi="Times New Roman"/>
          <w:sz w:val="28"/>
          <w:szCs w:val="28"/>
          <w:lang w:eastAsia="ru-RU"/>
        </w:rPr>
        <w:t xml:space="preserve"> — 100–500 тыс. руб.</w:t>
      </w:r>
    </w:p>
    <w:p w:rsidR="00E15161" w:rsidRPr="000F263E" w:rsidRDefault="00E15161" w:rsidP="000F263E">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r w:rsidRPr="000F263E">
        <w:rPr>
          <w:rFonts w:ascii="Times New Roman" w:eastAsia="Times New Roman" w:hAnsi="Times New Roman"/>
          <w:sz w:val="28"/>
          <w:szCs w:val="28"/>
          <w:lang w:eastAsia="ru-RU"/>
        </w:rPr>
        <w:t xml:space="preserve">Экстренную информацию об атаках БПЛА (в виде </w:t>
      </w:r>
      <w:proofErr w:type="spellStart"/>
      <w:r w:rsidRPr="000F263E">
        <w:rPr>
          <w:rFonts w:ascii="Times New Roman" w:eastAsia="Times New Roman" w:hAnsi="Times New Roman"/>
          <w:sz w:val="28"/>
          <w:szCs w:val="28"/>
          <w:lang w:eastAsia="ru-RU"/>
        </w:rPr>
        <w:t>push</w:t>
      </w:r>
      <w:proofErr w:type="spellEnd"/>
      <w:r w:rsidRPr="000F263E">
        <w:rPr>
          <w:rFonts w:ascii="Times New Roman" w:eastAsia="Times New Roman" w:hAnsi="Times New Roman"/>
          <w:sz w:val="28"/>
          <w:szCs w:val="28"/>
          <w:lang w:eastAsia="ru-RU"/>
        </w:rPr>
        <w:t>-сообщений) с привязкой к муниципальному образованию пользователи мобильных устройств могут получить из мобильных приложений «112 – экстренная помощь» и «МЧС России», которые доступны для бесплатного ск</w:t>
      </w:r>
      <w:r w:rsidR="0042357F" w:rsidRPr="000F263E">
        <w:rPr>
          <w:rFonts w:ascii="Times New Roman" w:eastAsia="Times New Roman" w:hAnsi="Times New Roman"/>
          <w:sz w:val="28"/>
          <w:szCs w:val="28"/>
          <w:lang w:eastAsia="ru-RU"/>
        </w:rPr>
        <w:t>ачивания в магазинах приложений, а также на официальных каналах в мессенджере МАХ пре</w:t>
      </w:r>
      <w:r w:rsidR="00164314" w:rsidRPr="000F263E">
        <w:rPr>
          <w:rFonts w:ascii="Times New Roman" w:eastAsia="Times New Roman" w:hAnsi="Times New Roman"/>
          <w:sz w:val="28"/>
          <w:szCs w:val="28"/>
          <w:lang w:eastAsia="ru-RU"/>
        </w:rPr>
        <w:t>дседателя Госкомитета РБ по ЧС,</w:t>
      </w:r>
      <w:r w:rsidR="0042357F" w:rsidRPr="000F263E">
        <w:rPr>
          <w:rFonts w:ascii="Times New Roman" w:eastAsia="Times New Roman" w:hAnsi="Times New Roman"/>
          <w:sz w:val="28"/>
          <w:szCs w:val="28"/>
          <w:lang w:eastAsia="ru-RU"/>
        </w:rPr>
        <w:t xml:space="preserve"> </w:t>
      </w:r>
      <w:r w:rsidR="00D6616C" w:rsidRPr="000F263E">
        <w:rPr>
          <w:rFonts w:ascii="Times New Roman" w:eastAsia="Times New Roman" w:hAnsi="Times New Roman"/>
          <w:sz w:val="28"/>
          <w:szCs w:val="28"/>
          <w:lang w:eastAsia="ru-RU"/>
        </w:rPr>
        <w:t>Госкомитета РБ по ЧС</w:t>
      </w:r>
      <w:r w:rsidR="00164314" w:rsidRPr="00164314">
        <w:t xml:space="preserve"> </w:t>
      </w:r>
      <w:r w:rsidR="00990EA7">
        <w:br/>
      </w:r>
      <w:r w:rsidR="00164314" w:rsidRPr="000F263E">
        <w:rPr>
          <w:rFonts w:ascii="Times New Roman" w:eastAsia="Times New Roman" w:hAnsi="Times New Roman"/>
          <w:sz w:val="28"/>
          <w:szCs w:val="28"/>
          <w:lang w:eastAsia="ru-RU"/>
        </w:rPr>
        <w:t>и РСЧС</w:t>
      </w:r>
      <w:r w:rsidR="000F263E">
        <w:rPr>
          <w:rFonts w:ascii="Times New Roman" w:eastAsia="Times New Roman" w:hAnsi="Times New Roman"/>
          <w:sz w:val="28"/>
          <w:szCs w:val="28"/>
          <w:lang w:eastAsia="ru-RU"/>
        </w:rPr>
        <w:t xml:space="preserve"> </w:t>
      </w:r>
      <w:r w:rsidR="00164314" w:rsidRPr="000F263E">
        <w:rPr>
          <w:rFonts w:ascii="Times New Roman" w:eastAsia="Times New Roman" w:hAnsi="Times New Roman"/>
          <w:sz w:val="28"/>
          <w:szCs w:val="28"/>
          <w:lang w:eastAsia="ru-RU"/>
        </w:rPr>
        <w:t>Республика Башкортостан (</w:t>
      </w:r>
      <w:hyperlink r:id="rId5" w:history="1">
        <w:r w:rsidR="00164314" w:rsidRPr="000F263E">
          <w:rPr>
            <w:rStyle w:val="af0"/>
            <w:rFonts w:ascii="Times New Roman" w:eastAsia="Courier New" w:hAnsi="Times New Roman"/>
            <w:spacing w:val="-1"/>
            <w:sz w:val="28"/>
            <w:szCs w:val="28"/>
          </w:rPr>
          <w:t>https://max.ru/pervov_ks</w:t>
        </w:r>
      </w:hyperlink>
      <w:r w:rsidR="00164314" w:rsidRPr="000F263E">
        <w:rPr>
          <w:rFonts w:ascii="Times New Roman" w:eastAsia="Courier New" w:hAnsi="Times New Roman"/>
          <w:spacing w:val="-1"/>
          <w:sz w:val="28"/>
          <w:szCs w:val="28"/>
        </w:rPr>
        <w:t xml:space="preserve">, </w:t>
      </w:r>
      <w:hyperlink r:id="rId6" w:history="1">
        <w:r w:rsidR="00164314" w:rsidRPr="000F263E">
          <w:rPr>
            <w:rStyle w:val="af0"/>
            <w:rFonts w:ascii="Times New Roman" w:eastAsia="Courier New" w:hAnsi="Times New Roman"/>
            <w:spacing w:val="-1"/>
            <w:sz w:val="28"/>
            <w:szCs w:val="28"/>
          </w:rPr>
          <w:t>https://max.ru/id276911949_gos</w:t>
        </w:r>
      </w:hyperlink>
      <w:r w:rsidR="00164314" w:rsidRPr="000F263E">
        <w:rPr>
          <w:rFonts w:ascii="Times New Roman" w:eastAsia="Courier New" w:hAnsi="Times New Roman"/>
          <w:spacing w:val="-1"/>
          <w:sz w:val="28"/>
          <w:szCs w:val="28"/>
        </w:rPr>
        <w:t xml:space="preserve">, </w:t>
      </w:r>
      <w:hyperlink r:id="rId7" w:history="1">
        <w:r w:rsidR="00164314" w:rsidRPr="000F263E">
          <w:rPr>
            <w:rStyle w:val="af0"/>
            <w:rFonts w:ascii="Times New Roman" w:hAnsi="Times New Roman"/>
            <w:sz w:val="28"/>
            <w:szCs w:val="28"/>
          </w:rPr>
          <w:t>https://max.ru/id278113504_gos2</w:t>
        </w:r>
      </w:hyperlink>
      <w:r w:rsidR="00990EA7">
        <w:rPr>
          <w:rStyle w:val="af0"/>
          <w:rFonts w:ascii="Times New Roman" w:hAnsi="Times New Roman"/>
          <w:sz w:val="28"/>
          <w:szCs w:val="28"/>
        </w:rPr>
        <w:t>)</w:t>
      </w:r>
      <w:r w:rsidR="00D6616C" w:rsidRPr="000F263E">
        <w:rPr>
          <w:rFonts w:ascii="Times New Roman" w:eastAsia="Times New Roman" w:hAnsi="Times New Roman"/>
          <w:sz w:val="28"/>
          <w:szCs w:val="28"/>
          <w:lang w:eastAsia="ru-RU"/>
        </w:rPr>
        <w:t>.</w:t>
      </w:r>
    </w:p>
    <w:p w:rsidR="006F7B3E" w:rsidRDefault="00A75F3E" w:rsidP="00A75F3E">
      <w:pPr>
        <w:pStyle w:val="ac"/>
        <w:numPr>
          <w:ilvl w:val="0"/>
          <w:numId w:val="8"/>
        </w:numPr>
        <w:shd w:val="clear" w:color="auto" w:fill="FFFFFF"/>
        <w:spacing w:after="0"/>
        <w:jc w:val="center"/>
        <w:outlineLvl w:val="0"/>
        <w:rPr>
          <w:rFonts w:ascii="Times New Roman" w:eastAsia="Times New Roman" w:hAnsi="Times New Roman"/>
          <w:b/>
          <w:bCs/>
          <w:caps/>
          <w:kern w:val="36"/>
          <w:sz w:val="28"/>
          <w:szCs w:val="28"/>
          <w:lang w:eastAsia="ru-RU"/>
        </w:rPr>
      </w:pPr>
      <w:r w:rsidRPr="00A75F3E">
        <w:rPr>
          <w:rFonts w:ascii="Times New Roman" w:eastAsia="Times New Roman" w:hAnsi="Times New Roman"/>
          <w:b/>
          <w:bCs/>
          <w:caps/>
          <w:kern w:val="36"/>
          <w:sz w:val="28"/>
          <w:szCs w:val="28"/>
          <w:lang w:eastAsia="ru-RU"/>
        </w:rPr>
        <w:lastRenderedPageBreak/>
        <w:t>для населения</w:t>
      </w:r>
    </w:p>
    <w:p w:rsidR="00D4705C" w:rsidRDefault="00D4705C" w:rsidP="00A75F3E">
      <w:pPr>
        <w:shd w:val="clear" w:color="auto" w:fill="FFFFFF"/>
        <w:spacing w:after="0"/>
        <w:jc w:val="center"/>
        <w:outlineLvl w:val="0"/>
        <w:rPr>
          <w:rFonts w:ascii="Times New Roman" w:eastAsia="Times New Roman" w:hAnsi="Times New Roman"/>
          <w:b/>
          <w:bCs/>
          <w:kern w:val="36"/>
          <w:sz w:val="28"/>
          <w:szCs w:val="28"/>
          <w:lang w:eastAsia="ru-RU"/>
        </w:rPr>
      </w:pPr>
    </w:p>
    <w:p w:rsidR="00A75F3E" w:rsidRPr="00D4705C" w:rsidRDefault="00D4705C" w:rsidP="00D4705C">
      <w:pPr>
        <w:pStyle w:val="ac"/>
        <w:numPr>
          <w:ilvl w:val="0"/>
          <w:numId w:val="9"/>
        </w:numPr>
        <w:shd w:val="clear" w:color="auto" w:fill="FFFFFF"/>
        <w:spacing w:after="0"/>
        <w:jc w:val="center"/>
        <w:outlineLvl w:val="0"/>
        <w:rPr>
          <w:rFonts w:ascii="Times New Roman" w:eastAsia="Times New Roman" w:hAnsi="Times New Roman"/>
          <w:b/>
          <w:bCs/>
          <w:kern w:val="36"/>
          <w:sz w:val="28"/>
          <w:szCs w:val="28"/>
          <w:lang w:eastAsia="ru-RU"/>
        </w:rPr>
      </w:pPr>
      <w:r w:rsidRPr="00D4705C">
        <w:rPr>
          <w:rFonts w:ascii="Times New Roman" w:eastAsia="Times New Roman" w:hAnsi="Times New Roman"/>
          <w:b/>
          <w:bCs/>
          <w:kern w:val="36"/>
          <w:sz w:val="28"/>
          <w:szCs w:val="28"/>
          <w:lang w:eastAsia="ru-RU"/>
        </w:rPr>
        <w:t xml:space="preserve">При получении сигнала о введении </w:t>
      </w:r>
      <w:r w:rsidR="00F6121C">
        <w:rPr>
          <w:rFonts w:ascii="Times New Roman" w:eastAsia="Times New Roman" w:hAnsi="Times New Roman"/>
          <w:b/>
          <w:bCs/>
          <w:kern w:val="36"/>
          <w:sz w:val="28"/>
          <w:szCs w:val="28"/>
          <w:lang w:eastAsia="ru-RU"/>
        </w:rPr>
        <w:t>режима «Б</w:t>
      </w:r>
      <w:r w:rsidRPr="00D4705C">
        <w:rPr>
          <w:rFonts w:ascii="Times New Roman" w:eastAsia="Times New Roman" w:hAnsi="Times New Roman"/>
          <w:b/>
          <w:bCs/>
          <w:kern w:val="36"/>
          <w:sz w:val="28"/>
          <w:szCs w:val="28"/>
          <w:lang w:eastAsia="ru-RU"/>
        </w:rPr>
        <w:t>еспилотн</w:t>
      </w:r>
      <w:r w:rsidR="00F6121C">
        <w:rPr>
          <w:rFonts w:ascii="Times New Roman" w:eastAsia="Times New Roman" w:hAnsi="Times New Roman"/>
          <w:b/>
          <w:bCs/>
          <w:kern w:val="36"/>
          <w:sz w:val="28"/>
          <w:szCs w:val="28"/>
          <w:lang w:eastAsia="ru-RU"/>
        </w:rPr>
        <w:t>ая</w:t>
      </w:r>
      <w:r w:rsidRPr="00D4705C">
        <w:rPr>
          <w:rFonts w:ascii="Times New Roman" w:eastAsia="Times New Roman" w:hAnsi="Times New Roman"/>
          <w:b/>
          <w:bCs/>
          <w:kern w:val="36"/>
          <w:sz w:val="28"/>
          <w:szCs w:val="28"/>
          <w:lang w:eastAsia="ru-RU"/>
        </w:rPr>
        <w:t xml:space="preserve"> опасност</w:t>
      </w:r>
      <w:r w:rsidR="00F6121C">
        <w:rPr>
          <w:rFonts w:ascii="Times New Roman" w:eastAsia="Times New Roman" w:hAnsi="Times New Roman"/>
          <w:b/>
          <w:bCs/>
          <w:kern w:val="36"/>
          <w:sz w:val="28"/>
          <w:szCs w:val="28"/>
          <w:lang w:eastAsia="ru-RU"/>
        </w:rPr>
        <w:t>ь»</w:t>
      </w:r>
      <w:r w:rsidRPr="00D4705C">
        <w:rPr>
          <w:rFonts w:ascii="Times New Roman" w:eastAsia="Times New Roman" w:hAnsi="Times New Roman"/>
          <w:b/>
          <w:bCs/>
          <w:kern w:val="36"/>
          <w:sz w:val="28"/>
          <w:szCs w:val="28"/>
          <w:lang w:eastAsia="ru-RU"/>
        </w:rPr>
        <w:t xml:space="preserve"> на территории Республики Башкортостан</w:t>
      </w:r>
      <w:r w:rsidR="00141F1A">
        <w:rPr>
          <w:rFonts w:ascii="Times New Roman" w:eastAsia="Times New Roman" w:hAnsi="Times New Roman"/>
          <w:b/>
          <w:bCs/>
          <w:kern w:val="36"/>
          <w:sz w:val="28"/>
          <w:szCs w:val="28"/>
          <w:lang w:eastAsia="ru-RU"/>
        </w:rPr>
        <w:t xml:space="preserve"> (смс-оповещение или речевое сообщение от объектовой (локальной) системы оповещения)</w:t>
      </w:r>
      <w:r w:rsidRPr="00D4705C">
        <w:rPr>
          <w:rFonts w:ascii="Times New Roman" w:eastAsia="Times New Roman" w:hAnsi="Times New Roman"/>
          <w:b/>
          <w:bCs/>
          <w:kern w:val="36"/>
          <w:sz w:val="28"/>
          <w:szCs w:val="28"/>
          <w:lang w:eastAsia="ru-RU"/>
        </w:rPr>
        <w:t>:</w:t>
      </w:r>
    </w:p>
    <w:p w:rsidR="00D4705C" w:rsidRDefault="00D4705C" w:rsidP="00D4705C">
      <w:pPr>
        <w:pStyle w:val="ac"/>
        <w:shd w:val="clear" w:color="auto" w:fill="FFFFFF"/>
        <w:tabs>
          <w:tab w:val="num" w:pos="0"/>
          <w:tab w:val="left" w:pos="993"/>
        </w:tabs>
        <w:spacing w:after="0"/>
        <w:jc w:val="both"/>
        <w:rPr>
          <w:rFonts w:ascii="Times New Roman" w:eastAsia="Times New Roman" w:hAnsi="Times New Roman"/>
          <w:b/>
          <w:bCs/>
          <w:sz w:val="28"/>
          <w:szCs w:val="28"/>
          <w:lang w:eastAsia="ru-RU"/>
        </w:rPr>
      </w:pPr>
    </w:p>
    <w:p w:rsidR="00D4705C" w:rsidRPr="00D4705C" w:rsidRDefault="00D4705C" w:rsidP="00D4705C">
      <w:pPr>
        <w:pStyle w:val="ac"/>
        <w:shd w:val="clear" w:color="auto" w:fill="FFFFFF"/>
        <w:tabs>
          <w:tab w:val="num" w:pos="0"/>
          <w:tab w:val="left" w:pos="993"/>
        </w:tabs>
        <w:spacing w:after="0"/>
        <w:jc w:val="both"/>
        <w:rPr>
          <w:rFonts w:ascii="Times New Roman" w:eastAsia="Times New Roman" w:hAnsi="Times New Roman"/>
          <w:b/>
          <w:sz w:val="28"/>
          <w:szCs w:val="28"/>
          <w:lang w:eastAsia="ru-RU"/>
        </w:rPr>
      </w:pPr>
      <w:r w:rsidRPr="00D4705C">
        <w:rPr>
          <w:rFonts w:ascii="Times New Roman" w:eastAsia="Times New Roman" w:hAnsi="Times New Roman"/>
          <w:b/>
          <w:bCs/>
          <w:sz w:val="28"/>
          <w:szCs w:val="28"/>
          <w:lang w:eastAsia="ru-RU"/>
        </w:rPr>
        <w:t>При нахождении дома</w:t>
      </w:r>
      <w:r w:rsidRPr="00D4705C">
        <w:rPr>
          <w:rFonts w:ascii="Times New Roman" w:eastAsia="Times New Roman" w:hAnsi="Times New Roman"/>
          <w:b/>
          <w:sz w:val="28"/>
          <w:szCs w:val="28"/>
          <w:lang w:eastAsia="ru-RU"/>
        </w:rPr>
        <w:t> (в здании):</w:t>
      </w:r>
    </w:p>
    <w:p w:rsid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плотно закрыть </w:t>
      </w:r>
      <w:r w:rsidR="008F2C94">
        <w:rPr>
          <w:rFonts w:ascii="Times New Roman" w:eastAsia="Times New Roman" w:hAnsi="Times New Roman"/>
          <w:sz w:val="28"/>
          <w:szCs w:val="28"/>
          <w:lang w:eastAsia="ru-RU"/>
        </w:rPr>
        <w:t xml:space="preserve">окна и </w:t>
      </w:r>
      <w:r w:rsidR="00E15161">
        <w:rPr>
          <w:rFonts w:ascii="Times New Roman" w:eastAsia="Times New Roman" w:hAnsi="Times New Roman"/>
          <w:sz w:val="28"/>
          <w:szCs w:val="28"/>
          <w:lang w:eastAsia="ru-RU"/>
        </w:rPr>
        <w:t>двери;</w:t>
      </w:r>
    </w:p>
    <w:p w:rsidR="00E15161" w:rsidRDefault="008F2C94" w:rsidP="000A3D12">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E15161">
        <w:rPr>
          <w:rFonts w:ascii="Times New Roman" w:eastAsia="Times New Roman" w:hAnsi="Times New Roman"/>
          <w:sz w:val="28"/>
          <w:szCs w:val="28"/>
          <w:lang w:eastAsia="ru-RU"/>
        </w:rPr>
        <w:t>спуститься на нижний (цокольный) этаж здания, в укрытие, подвал или подземный паркинг</w:t>
      </w:r>
      <w:r w:rsidR="00CC5426" w:rsidRPr="00E15161">
        <w:rPr>
          <w:rFonts w:ascii="Times New Roman" w:eastAsia="Times New Roman" w:hAnsi="Times New Roman"/>
          <w:sz w:val="28"/>
          <w:szCs w:val="28"/>
          <w:lang w:eastAsia="ru-RU"/>
        </w:rPr>
        <w:t>, найти мес</w:t>
      </w:r>
      <w:r w:rsidR="00E15161">
        <w:rPr>
          <w:rFonts w:ascii="Times New Roman" w:eastAsia="Times New Roman" w:hAnsi="Times New Roman"/>
          <w:sz w:val="28"/>
          <w:szCs w:val="28"/>
          <w:lang w:eastAsia="ru-RU"/>
        </w:rPr>
        <w:t>то без окон, между несущих стен;</w:t>
      </w:r>
      <w:r w:rsidR="00CC5426" w:rsidRPr="00E15161">
        <w:rPr>
          <w:rFonts w:ascii="Times New Roman" w:eastAsia="Times New Roman" w:hAnsi="Times New Roman"/>
          <w:sz w:val="28"/>
          <w:szCs w:val="28"/>
          <w:lang w:eastAsia="ru-RU"/>
        </w:rPr>
        <w:t xml:space="preserve"> </w:t>
      </w:r>
    </w:p>
    <w:p w:rsidR="00D4705C" w:rsidRPr="00E15161" w:rsidRDefault="00D4705C" w:rsidP="000A3D12">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E15161">
        <w:rPr>
          <w:rFonts w:ascii="Times New Roman" w:eastAsia="Times New Roman" w:hAnsi="Times New Roman"/>
          <w:sz w:val="28"/>
          <w:szCs w:val="28"/>
          <w:lang w:eastAsia="ru-RU"/>
        </w:rPr>
        <w:t>при нахождении в квартире – найти место без окон, между несущих стен (ванная комната, кладовая и пр.)</w:t>
      </w:r>
      <w:r w:rsidR="00E15161">
        <w:rPr>
          <w:rFonts w:ascii="Times New Roman" w:eastAsia="Times New Roman" w:hAnsi="Times New Roman"/>
          <w:sz w:val="28"/>
          <w:szCs w:val="28"/>
          <w:lang w:eastAsia="ru-RU"/>
        </w:rPr>
        <w:t>;</w:t>
      </w:r>
    </w:p>
    <w:p w:rsid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НЕ подходить к окнам;</w:t>
      </w:r>
    </w:p>
    <w:p w:rsidR="00D4705C" w:rsidRP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НЕ пользоваться лифтом.</w:t>
      </w:r>
    </w:p>
    <w:p w:rsidR="00D4705C" w:rsidRDefault="00D4705C" w:rsidP="00D4705C">
      <w:pPr>
        <w:shd w:val="clear" w:color="auto" w:fill="FFFFFF"/>
        <w:tabs>
          <w:tab w:val="num" w:pos="0"/>
          <w:tab w:val="left" w:pos="993"/>
        </w:tabs>
        <w:spacing w:after="0"/>
        <w:ind w:firstLine="709"/>
        <w:jc w:val="both"/>
        <w:rPr>
          <w:rFonts w:ascii="Times New Roman" w:eastAsia="Times New Roman" w:hAnsi="Times New Roman"/>
          <w:b/>
          <w:bCs/>
          <w:sz w:val="28"/>
          <w:szCs w:val="28"/>
          <w:lang w:eastAsia="ru-RU"/>
        </w:rPr>
      </w:pPr>
    </w:p>
    <w:p w:rsidR="00D4705C" w:rsidRPr="006F7B3E" w:rsidRDefault="00D4705C" w:rsidP="00D4705C">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r w:rsidRPr="006F7B3E">
        <w:rPr>
          <w:rFonts w:ascii="Times New Roman" w:eastAsia="Times New Roman" w:hAnsi="Times New Roman"/>
          <w:b/>
          <w:bCs/>
          <w:sz w:val="28"/>
          <w:szCs w:val="28"/>
          <w:lang w:eastAsia="ru-RU"/>
        </w:rPr>
        <w:t>При нахождении на улице</w:t>
      </w:r>
      <w:r>
        <w:rPr>
          <w:rFonts w:ascii="Times New Roman" w:eastAsia="Times New Roman" w:hAnsi="Times New Roman"/>
          <w:b/>
          <w:sz w:val="28"/>
          <w:szCs w:val="28"/>
          <w:lang w:eastAsia="ru-RU"/>
        </w:rPr>
        <w:t xml:space="preserve"> </w:t>
      </w:r>
      <w:r w:rsidRPr="006F7B3E">
        <w:rPr>
          <w:rFonts w:ascii="Times New Roman" w:eastAsia="Times New Roman" w:hAnsi="Times New Roman"/>
          <w:b/>
          <w:sz w:val="28"/>
          <w:szCs w:val="28"/>
          <w:lang w:eastAsia="ru-RU"/>
        </w:rPr>
        <w:t>(вне здания)</w:t>
      </w:r>
    </w:p>
    <w:p w:rsidR="00D4705C" w:rsidRDefault="00D4705C" w:rsidP="00D4705C">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укрыться в ближайшем строении (здании, укрытии, подвале, п</w:t>
      </w:r>
      <w:r>
        <w:rPr>
          <w:rFonts w:ascii="Times New Roman" w:eastAsia="Times New Roman" w:hAnsi="Times New Roman"/>
          <w:sz w:val="28"/>
          <w:szCs w:val="28"/>
          <w:lang w:eastAsia="ru-RU"/>
        </w:rPr>
        <w:t>одземном переходе или паркинге)</w:t>
      </w:r>
      <w:r w:rsidRPr="006F7B3E">
        <w:rPr>
          <w:rFonts w:ascii="Times New Roman" w:eastAsia="Times New Roman" w:hAnsi="Times New Roman"/>
          <w:sz w:val="28"/>
          <w:szCs w:val="28"/>
          <w:lang w:eastAsia="ru-RU"/>
        </w:rPr>
        <w:t>;</w:t>
      </w:r>
    </w:p>
    <w:p w:rsidR="00B61BAA" w:rsidRPr="006F7B3E" w:rsidRDefault="00B61BAA" w:rsidP="00D4705C">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найти мес</w:t>
      </w:r>
      <w:r w:rsidR="00E15161">
        <w:rPr>
          <w:rFonts w:ascii="Times New Roman" w:eastAsia="Times New Roman" w:hAnsi="Times New Roman"/>
          <w:sz w:val="28"/>
          <w:szCs w:val="28"/>
          <w:lang w:eastAsia="ru-RU"/>
        </w:rPr>
        <w:t>то без окон, между несущих стен</w:t>
      </w:r>
      <w:r w:rsidRPr="00B61BAA">
        <w:rPr>
          <w:rFonts w:ascii="Times New Roman" w:eastAsia="Times New Roman" w:hAnsi="Times New Roman"/>
          <w:sz w:val="28"/>
          <w:szCs w:val="28"/>
          <w:lang w:eastAsia="ru-RU"/>
        </w:rPr>
        <w:t>;</w:t>
      </w:r>
    </w:p>
    <w:p w:rsidR="00D4705C" w:rsidRDefault="00D4705C" w:rsidP="00D4705C">
      <w:pPr>
        <w:numPr>
          <w:ilvl w:val="0"/>
          <w:numId w:val="1"/>
        </w:numPr>
        <w:shd w:val="clear" w:color="auto" w:fill="FFFFFF"/>
        <w:tabs>
          <w:tab w:val="left" w:pos="993"/>
        </w:tabs>
        <w:spacing w:after="0"/>
        <w:ind w:hanging="11"/>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НЕ подходить к окнам;</w:t>
      </w:r>
    </w:p>
    <w:p w:rsidR="00D4705C" w:rsidRDefault="00D4705C" w:rsidP="00D4705C">
      <w:pPr>
        <w:shd w:val="clear" w:color="auto" w:fill="FFFFFF"/>
        <w:tabs>
          <w:tab w:val="num" w:pos="0"/>
          <w:tab w:val="left" w:pos="993"/>
        </w:tabs>
        <w:spacing w:after="0"/>
        <w:ind w:firstLine="709"/>
        <w:jc w:val="both"/>
        <w:rPr>
          <w:rFonts w:ascii="Times New Roman" w:eastAsia="Times New Roman" w:hAnsi="Times New Roman"/>
          <w:b/>
          <w:bCs/>
          <w:sz w:val="28"/>
          <w:szCs w:val="28"/>
          <w:lang w:eastAsia="ru-RU"/>
        </w:rPr>
      </w:pPr>
    </w:p>
    <w:p w:rsidR="00D4705C" w:rsidRPr="006F7B3E" w:rsidRDefault="00D4705C" w:rsidP="00D4705C">
      <w:pPr>
        <w:shd w:val="clear" w:color="auto" w:fill="FFFFFF"/>
        <w:tabs>
          <w:tab w:val="num" w:pos="0"/>
          <w:tab w:val="left" w:pos="993"/>
        </w:tabs>
        <w:spacing w:after="0"/>
        <w:ind w:firstLine="709"/>
        <w:jc w:val="both"/>
        <w:rPr>
          <w:rFonts w:ascii="Times New Roman" w:eastAsia="Times New Roman" w:hAnsi="Times New Roman"/>
          <w:b/>
          <w:sz w:val="28"/>
          <w:szCs w:val="28"/>
          <w:lang w:eastAsia="ru-RU"/>
        </w:rPr>
      </w:pPr>
      <w:r w:rsidRPr="006F7B3E">
        <w:rPr>
          <w:rFonts w:ascii="Times New Roman" w:eastAsia="Times New Roman" w:hAnsi="Times New Roman"/>
          <w:b/>
          <w:bCs/>
          <w:sz w:val="28"/>
          <w:szCs w:val="28"/>
          <w:lang w:eastAsia="ru-RU"/>
        </w:rPr>
        <w:t>При нахождении в</w:t>
      </w:r>
      <w:r w:rsidRPr="006F7B3E">
        <w:rPr>
          <w:rFonts w:ascii="Times New Roman" w:eastAsia="Times New Roman" w:hAnsi="Times New Roman"/>
          <w:b/>
          <w:sz w:val="28"/>
          <w:szCs w:val="28"/>
          <w:lang w:eastAsia="ru-RU"/>
        </w:rPr>
        <w:t> </w:t>
      </w:r>
      <w:r w:rsidRPr="006F7B3E">
        <w:rPr>
          <w:rFonts w:ascii="Times New Roman" w:eastAsia="Times New Roman" w:hAnsi="Times New Roman"/>
          <w:b/>
          <w:bCs/>
          <w:sz w:val="28"/>
          <w:szCs w:val="28"/>
          <w:lang w:eastAsia="ru-RU"/>
        </w:rPr>
        <w:t>транспорте</w:t>
      </w:r>
      <w:r w:rsidRPr="006F7B3E">
        <w:rPr>
          <w:rFonts w:ascii="Times New Roman" w:eastAsia="Times New Roman" w:hAnsi="Times New Roman"/>
          <w:b/>
          <w:sz w:val="28"/>
          <w:szCs w:val="28"/>
          <w:lang w:eastAsia="ru-RU"/>
        </w:rPr>
        <w:t>:</w:t>
      </w:r>
    </w:p>
    <w:p w:rsidR="00D4705C" w:rsidRDefault="00D4705C" w:rsidP="00D4705C">
      <w:pPr>
        <w:numPr>
          <w:ilvl w:val="0"/>
          <w:numId w:val="3"/>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покинуть</w:t>
      </w:r>
      <w:r w:rsidRPr="006F7B3E">
        <w:rPr>
          <w:rFonts w:ascii="Times New Roman" w:eastAsia="Times New Roman" w:hAnsi="Times New Roman"/>
          <w:sz w:val="28"/>
          <w:szCs w:val="28"/>
          <w:lang w:eastAsia="ru-RU"/>
        </w:rPr>
        <w:t xml:space="preserve"> автомобиль (транспортное средство), переместиться к ближайшему укрытию и укрыться в нём, при отсутствии укрытия лечь на землю, в канаву или ров (яму) и закрыть голову руками.</w:t>
      </w:r>
    </w:p>
    <w:p w:rsidR="00D4705C" w:rsidRDefault="00D4705C" w:rsidP="00D4705C">
      <w:pPr>
        <w:shd w:val="clear" w:color="auto" w:fill="FFFFFF"/>
        <w:tabs>
          <w:tab w:val="left" w:pos="993"/>
        </w:tabs>
        <w:spacing w:after="0"/>
        <w:ind w:left="709"/>
        <w:jc w:val="both"/>
        <w:rPr>
          <w:rFonts w:ascii="Times New Roman" w:eastAsia="Times New Roman" w:hAnsi="Times New Roman"/>
          <w:sz w:val="28"/>
          <w:szCs w:val="28"/>
          <w:lang w:eastAsia="ru-RU"/>
        </w:rPr>
      </w:pPr>
    </w:p>
    <w:p w:rsidR="00D4705C" w:rsidRDefault="00D4705C" w:rsidP="00D4705C">
      <w:pPr>
        <w:pStyle w:val="ac"/>
        <w:numPr>
          <w:ilvl w:val="0"/>
          <w:numId w:val="9"/>
        </w:numPr>
        <w:shd w:val="clear" w:color="auto" w:fill="FFFFFF"/>
        <w:tabs>
          <w:tab w:val="left" w:pos="993"/>
        </w:tabs>
        <w:spacing w:after="0"/>
        <w:jc w:val="both"/>
        <w:rPr>
          <w:rFonts w:ascii="Times New Roman" w:eastAsia="Times New Roman" w:hAnsi="Times New Roman"/>
          <w:b/>
          <w:sz w:val="28"/>
          <w:szCs w:val="28"/>
          <w:lang w:eastAsia="ru-RU"/>
        </w:rPr>
      </w:pPr>
      <w:r w:rsidRPr="00D4705C">
        <w:rPr>
          <w:rFonts w:ascii="Times New Roman" w:eastAsia="Times New Roman" w:hAnsi="Times New Roman"/>
          <w:b/>
          <w:sz w:val="28"/>
          <w:szCs w:val="28"/>
          <w:lang w:eastAsia="ru-RU"/>
        </w:rPr>
        <w:t>При атаке беспилотного летательного аппарата</w:t>
      </w:r>
      <w:r w:rsidRPr="00D4705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Pr="006F7B3E">
        <w:rPr>
          <w:rFonts w:ascii="Times New Roman" w:eastAsia="Times New Roman" w:hAnsi="Times New Roman"/>
          <w:sz w:val="28"/>
          <w:szCs w:val="28"/>
          <w:lang w:eastAsia="ru-RU"/>
        </w:rPr>
        <w:t>услышав характерный звук и</w:t>
      </w:r>
      <w:r>
        <w:rPr>
          <w:rFonts w:ascii="Times New Roman" w:eastAsia="Times New Roman" w:hAnsi="Times New Roman"/>
          <w:sz w:val="28"/>
          <w:szCs w:val="28"/>
          <w:lang w:eastAsia="ru-RU"/>
        </w:rPr>
        <w:t xml:space="preserve"> (или)</w:t>
      </w:r>
      <w:r w:rsidRPr="006F7B3E">
        <w:rPr>
          <w:rFonts w:ascii="Times New Roman" w:eastAsia="Times New Roman" w:hAnsi="Times New Roman"/>
          <w:sz w:val="28"/>
          <w:szCs w:val="28"/>
          <w:lang w:eastAsia="ru-RU"/>
        </w:rPr>
        <w:t xml:space="preserve"> увидев силуэт летящего БПЛА</w:t>
      </w:r>
      <w:r>
        <w:rPr>
          <w:rFonts w:ascii="Times New Roman" w:eastAsia="Times New Roman" w:hAnsi="Times New Roman"/>
          <w:sz w:val="28"/>
          <w:szCs w:val="28"/>
          <w:lang w:eastAsia="ru-RU"/>
        </w:rPr>
        <w:t>) необходимо:</w:t>
      </w:r>
    </w:p>
    <w:p w:rsidR="00D4705C" w:rsidRDefault="00D4705C" w:rsidP="00D4705C">
      <w:pPr>
        <w:pStyle w:val="ac"/>
        <w:shd w:val="clear" w:color="auto" w:fill="FFFFFF"/>
        <w:tabs>
          <w:tab w:val="num" w:pos="0"/>
          <w:tab w:val="left" w:pos="993"/>
        </w:tabs>
        <w:spacing w:after="0"/>
        <w:jc w:val="both"/>
        <w:rPr>
          <w:rFonts w:ascii="Times New Roman" w:eastAsia="Times New Roman" w:hAnsi="Times New Roman"/>
          <w:b/>
          <w:bCs/>
          <w:sz w:val="28"/>
          <w:szCs w:val="28"/>
          <w:lang w:eastAsia="ru-RU"/>
        </w:rPr>
      </w:pPr>
    </w:p>
    <w:p w:rsidR="00D4705C" w:rsidRPr="00D4705C" w:rsidRDefault="00D4705C" w:rsidP="00D4705C">
      <w:pPr>
        <w:pStyle w:val="ac"/>
        <w:shd w:val="clear" w:color="auto" w:fill="FFFFFF"/>
        <w:tabs>
          <w:tab w:val="num" w:pos="0"/>
          <w:tab w:val="left" w:pos="993"/>
        </w:tabs>
        <w:spacing w:after="0"/>
        <w:jc w:val="both"/>
        <w:rPr>
          <w:rFonts w:ascii="Times New Roman" w:eastAsia="Times New Roman" w:hAnsi="Times New Roman"/>
          <w:b/>
          <w:bCs/>
          <w:sz w:val="28"/>
          <w:szCs w:val="28"/>
          <w:lang w:eastAsia="ru-RU"/>
        </w:rPr>
      </w:pPr>
      <w:r w:rsidRPr="00D4705C">
        <w:rPr>
          <w:rFonts w:ascii="Times New Roman" w:eastAsia="Times New Roman" w:hAnsi="Times New Roman"/>
          <w:b/>
          <w:bCs/>
          <w:sz w:val="28"/>
          <w:szCs w:val="28"/>
          <w:lang w:eastAsia="ru-RU"/>
        </w:rPr>
        <w:t>При нахождении дома</w:t>
      </w:r>
      <w:r w:rsidRPr="00D4705C">
        <w:rPr>
          <w:rFonts w:ascii="Times New Roman" w:eastAsia="Times New Roman" w:hAnsi="Times New Roman"/>
          <w:b/>
          <w:sz w:val="28"/>
          <w:szCs w:val="28"/>
          <w:lang w:eastAsia="ru-RU"/>
        </w:rPr>
        <w:t> (в здании):</w:t>
      </w:r>
    </w:p>
    <w:p w:rsid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плотно закрыть двери;</w:t>
      </w:r>
    </w:p>
    <w:p w:rsidR="00CC5426" w:rsidRDefault="00CC5426" w:rsidP="00CC5426">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 xml:space="preserve">спуститься на нижний (цокольный) этаж здания, </w:t>
      </w:r>
      <w:r>
        <w:rPr>
          <w:rFonts w:ascii="Times New Roman" w:eastAsia="Times New Roman" w:hAnsi="Times New Roman"/>
          <w:sz w:val="28"/>
          <w:szCs w:val="28"/>
          <w:lang w:eastAsia="ru-RU"/>
        </w:rPr>
        <w:t xml:space="preserve">в укрытие, подвал или </w:t>
      </w:r>
      <w:r w:rsidRPr="00D4705C">
        <w:rPr>
          <w:rFonts w:ascii="Times New Roman" w:eastAsia="Times New Roman" w:hAnsi="Times New Roman"/>
          <w:sz w:val="28"/>
          <w:szCs w:val="28"/>
          <w:lang w:eastAsia="ru-RU"/>
        </w:rPr>
        <w:t>подземный паркинг</w:t>
      </w:r>
      <w:r>
        <w:rPr>
          <w:rFonts w:ascii="Times New Roman" w:eastAsia="Times New Roman" w:hAnsi="Times New Roman"/>
          <w:sz w:val="28"/>
          <w:szCs w:val="28"/>
          <w:lang w:eastAsia="ru-RU"/>
        </w:rPr>
        <w:t>,</w:t>
      </w:r>
      <w:r w:rsidRPr="00CC5426">
        <w:rPr>
          <w:rFonts w:ascii="Times New Roman" w:eastAsia="Times New Roman" w:hAnsi="Times New Roman"/>
          <w:sz w:val="28"/>
          <w:szCs w:val="28"/>
          <w:lang w:eastAsia="ru-RU"/>
        </w:rPr>
        <w:t xml:space="preserve"> </w:t>
      </w:r>
      <w:r w:rsidRPr="00D4705C">
        <w:rPr>
          <w:rFonts w:ascii="Times New Roman" w:eastAsia="Times New Roman" w:hAnsi="Times New Roman"/>
          <w:sz w:val="28"/>
          <w:szCs w:val="28"/>
          <w:lang w:eastAsia="ru-RU"/>
        </w:rPr>
        <w:t>найти место без окон, между несущих стен, сесть на пол, пригнуться</w:t>
      </w:r>
      <w:r w:rsidRPr="00CC5426">
        <w:rPr>
          <w:rFonts w:ascii="Times New Roman" w:eastAsia="Times New Roman" w:hAnsi="Times New Roman"/>
          <w:sz w:val="28"/>
          <w:szCs w:val="28"/>
          <w:lang w:eastAsia="ru-RU"/>
        </w:rPr>
        <w:t>;</w:t>
      </w:r>
    </w:p>
    <w:p w:rsidR="008F2C94" w:rsidRPr="00CC5426" w:rsidRDefault="00CC5426" w:rsidP="00CC5426">
      <w:pPr>
        <w:numPr>
          <w:ilvl w:val="0"/>
          <w:numId w:val="4"/>
        </w:numPr>
        <w:shd w:val="clear" w:color="auto" w:fill="FFFFFF"/>
        <w:tabs>
          <w:tab w:val="clear" w:pos="72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 xml:space="preserve">при нахождении в квартире </w:t>
      </w:r>
      <w:r>
        <w:rPr>
          <w:rFonts w:ascii="Times New Roman" w:eastAsia="Times New Roman" w:hAnsi="Times New Roman"/>
          <w:sz w:val="28"/>
          <w:szCs w:val="28"/>
          <w:lang w:eastAsia="ru-RU"/>
        </w:rPr>
        <w:t xml:space="preserve">– </w:t>
      </w:r>
      <w:r w:rsidR="008F2C94" w:rsidRPr="00CC5426">
        <w:rPr>
          <w:rFonts w:ascii="Times New Roman" w:eastAsia="Times New Roman" w:hAnsi="Times New Roman"/>
          <w:sz w:val="28"/>
          <w:szCs w:val="28"/>
          <w:lang w:eastAsia="ru-RU"/>
        </w:rPr>
        <w:t>найти место без окон, между несущих стен (ванная комната, кладовая и пр.), сесть на пол, пригнуться;</w:t>
      </w:r>
    </w:p>
    <w:p w:rsid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НЕ подходить к окнам;</w:t>
      </w:r>
    </w:p>
    <w:p w:rsidR="00D4705C" w:rsidRP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НЕ пользоваться лифтом.</w:t>
      </w:r>
    </w:p>
    <w:p w:rsidR="00D4705C" w:rsidRDefault="00D4705C" w:rsidP="00D4705C">
      <w:pPr>
        <w:pStyle w:val="ac"/>
        <w:shd w:val="clear" w:color="auto" w:fill="FFFFFF"/>
        <w:tabs>
          <w:tab w:val="left" w:pos="993"/>
        </w:tabs>
        <w:spacing w:after="0"/>
        <w:jc w:val="both"/>
        <w:rPr>
          <w:rFonts w:ascii="Times New Roman" w:eastAsia="Times New Roman" w:hAnsi="Times New Roman"/>
          <w:b/>
          <w:sz w:val="28"/>
          <w:szCs w:val="28"/>
          <w:lang w:eastAsia="ru-RU"/>
        </w:rPr>
      </w:pPr>
    </w:p>
    <w:p w:rsidR="00904E1E" w:rsidRPr="00D4705C" w:rsidRDefault="00904E1E" w:rsidP="00D4705C">
      <w:pPr>
        <w:pStyle w:val="ac"/>
        <w:shd w:val="clear" w:color="auto" w:fill="FFFFFF"/>
        <w:tabs>
          <w:tab w:val="left" w:pos="993"/>
        </w:tabs>
        <w:spacing w:after="0"/>
        <w:jc w:val="both"/>
        <w:rPr>
          <w:rFonts w:ascii="Times New Roman" w:eastAsia="Times New Roman" w:hAnsi="Times New Roman"/>
          <w:b/>
          <w:sz w:val="28"/>
          <w:szCs w:val="28"/>
          <w:lang w:eastAsia="ru-RU"/>
        </w:rPr>
      </w:pPr>
    </w:p>
    <w:p w:rsidR="006F7B3E" w:rsidRPr="006F7B3E" w:rsidRDefault="006F7B3E" w:rsidP="00275CCE">
      <w:pPr>
        <w:shd w:val="clear" w:color="auto" w:fill="FFFFFF"/>
        <w:spacing w:after="0"/>
        <w:ind w:firstLine="708"/>
        <w:jc w:val="both"/>
        <w:rPr>
          <w:rFonts w:ascii="Times New Roman" w:eastAsia="Times New Roman" w:hAnsi="Times New Roman"/>
          <w:sz w:val="28"/>
          <w:szCs w:val="28"/>
          <w:lang w:eastAsia="ru-RU"/>
        </w:rPr>
      </w:pPr>
      <w:r w:rsidRPr="006F7B3E">
        <w:rPr>
          <w:rFonts w:ascii="Times New Roman" w:eastAsia="Times New Roman" w:hAnsi="Times New Roman"/>
          <w:b/>
          <w:bCs/>
          <w:sz w:val="28"/>
          <w:szCs w:val="28"/>
          <w:lang w:eastAsia="ru-RU"/>
        </w:rPr>
        <w:lastRenderedPageBreak/>
        <w:t>При нахождении на улице</w:t>
      </w:r>
      <w:r>
        <w:rPr>
          <w:rFonts w:ascii="Times New Roman" w:eastAsia="Times New Roman" w:hAnsi="Times New Roman"/>
          <w:b/>
          <w:sz w:val="28"/>
          <w:szCs w:val="28"/>
          <w:lang w:eastAsia="ru-RU"/>
        </w:rPr>
        <w:t xml:space="preserve"> </w:t>
      </w:r>
      <w:r w:rsidR="008F2C94">
        <w:rPr>
          <w:rFonts w:ascii="Times New Roman" w:eastAsia="Times New Roman" w:hAnsi="Times New Roman"/>
          <w:b/>
          <w:sz w:val="28"/>
          <w:szCs w:val="28"/>
          <w:lang w:eastAsia="ru-RU"/>
        </w:rPr>
        <w:t>(вне здания)</w:t>
      </w:r>
      <w:r w:rsidRPr="006F7B3E">
        <w:rPr>
          <w:rFonts w:ascii="Times New Roman" w:eastAsia="Times New Roman" w:hAnsi="Times New Roman"/>
          <w:sz w:val="28"/>
          <w:szCs w:val="28"/>
          <w:lang w:eastAsia="ru-RU"/>
        </w:rPr>
        <w:t>:</w:t>
      </w:r>
    </w:p>
    <w:p w:rsidR="006F7B3E" w:rsidRPr="006F7B3E" w:rsidRDefault="006F7B3E" w:rsidP="00275CCE">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обеспечить собственную безопасность, покинут</w:t>
      </w:r>
      <w:r w:rsidR="00E15161">
        <w:rPr>
          <w:rFonts w:ascii="Times New Roman" w:eastAsia="Times New Roman" w:hAnsi="Times New Roman"/>
          <w:sz w:val="28"/>
          <w:szCs w:val="28"/>
          <w:lang w:eastAsia="ru-RU"/>
        </w:rPr>
        <w:t>ь зону видимости (опасную зону)</w:t>
      </w:r>
      <w:r w:rsidRPr="006F7B3E">
        <w:rPr>
          <w:rFonts w:ascii="Times New Roman" w:eastAsia="Times New Roman" w:hAnsi="Times New Roman"/>
          <w:sz w:val="28"/>
          <w:szCs w:val="28"/>
          <w:lang w:eastAsia="ru-RU"/>
        </w:rPr>
        <w:t>;</w:t>
      </w:r>
    </w:p>
    <w:p w:rsidR="006F7B3E" w:rsidRPr="006F7B3E" w:rsidRDefault="006F7B3E" w:rsidP="00275CCE">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укрыться в ближайшем строении (здании, укрытии, подвале, п</w:t>
      </w:r>
      <w:r w:rsidR="00A75F3E">
        <w:rPr>
          <w:rFonts w:ascii="Times New Roman" w:eastAsia="Times New Roman" w:hAnsi="Times New Roman"/>
          <w:sz w:val="28"/>
          <w:szCs w:val="28"/>
          <w:lang w:eastAsia="ru-RU"/>
        </w:rPr>
        <w:t>одземном переходе или паркинге)</w:t>
      </w:r>
      <w:r w:rsidRPr="006F7B3E">
        <w:rPr>
          <w:rFonts w:ascii="Times New Roman" w:eastAsia="Times New Roman" w:hAnsi="Times New Roman"/>
          <w:sz w:val="28"/>
          <w:szCs w:val="28"/>
          <w:lang w:eastAsia="ru-RU"/>
        </w:rPr>
        <w:t>;</w:t>
      </w:r>
    </w:p>
    <w:p w:rsidR="006F7B3E" w:rsidRPr="006F7B3E" w:rsidRDefault="006F7B3E" w:rsidP="00275CCE">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 сбросе боеприпаса отбежать в сторону, укрыться в ближайшем строении, за бетонным желобом, фундаментом забора, бордюром, при их отсутствии – лечь на землю, в канаву или ров (яму) и закрыть голову руками;</w:t>
      </w:r>
    </w:p>
    <w:p w:rsidR="006F7B3E" w:rsidRPr="006F7B3E" w:rsidRDefault="006F7B3E" w:rsidP="00275CCE">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не подниматься после первого взрыва, откатиться или отползти в сторону;</w:t>
      </w:r>
    </w:p>
    <w:p w:rsidR="006F7B3E" w:rsidRPr="006F7B3E" w:rsidRDefault="006F7B3E" w:rsidP="00275CCE">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 падении БПЛА не прикасаться к нему или его частям – они могут быть взрывоопасны или ядовиты.</w:t>
      </w:r>
    </w:p>
    <w:p w:rsidR="006F7B3E" w:rsidRPr="006F7B3E" w:rsidRDefault="006F7B3E" w:rsidP="00275CCE">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p>
    <w:p w:rsidR="00CC5426" w:rsidRPr="006F7B3E" w:rsidRDefault="00CC5426" w:rsidP="00CC5426">
      <w:pPr>
        <w:shd w:val="clear" w:color="auto" w:fill="FFFFFF"/>
        <w:tabs>
          <w:tab w:val="num" w:pos="0"/>
          <w:tab w:val="left" w:pos="993"/>
        </w:tabs>
        <w:spacing w:after="0"/>
        <w:ind w:firstLine="709"/>
        <w:jc w:val="both"/>
        <w:rPr>
          <w:rFonts w:ascii="Times New Roman" w:eastAsia="Times New Roman" w:hAnsi="Times New Roman"/>
          <w:b/>
          <w:sz w:val="28"/>
          <w:szCs w:val="28"/>
          <w:lang w:eastAsia="ru-RU"/>
        </w:rPr>
      </w:pPr>
      <w:r w:rsidRPr="006F7B3E">
        <w:rPr>
          <w:rFonts w:ascii="Times New Roman" w:eastAsia="Times New Roman" w:hAnsi="Times New Roman"/>
          <w:b/>
          <w:bCs/>
          <w:sz w:val="28"/>
          <w:szCs w:val="28"/>
          <w:lang w:eastAsia="ru-RU"/>
        </w:rPr>
        <w:t>При нахождении в</w:t>
      </w:r>
      <w:r w:rsidRPr="006F7B3E">
        <w:rPr>
          <w:rFonts w:ascii="Times New Roman" w:eastAsia="Times New Roman" w:hAnsi="Times New Roman"/>
          <w:b/>
          <w:sz w:val="28"/>
          <w:szCs w:val="28"/>
          <w:lang w:eastAsia="ru-RU"/>
        </w:rPr>
        <w:t> </w:t>
      </w:r>
      <w:r w:rsidRPr="006F7B3E">
        <w:rPr>
          <w:rFonts w:ascii="Times New Roman" w:eastAsia="Times New Roman" w:hAnsi="Times New Roman"/>
          <w:b/>
          <w:bCs/>
          <w:sz w:val="28"/>
          <w:szCs w:val="28"/>
          <w:lang w:eastAsia="ru-RU"/>
        </w:rPr>
        <w:t>транспорте</w:t>
      </w:r>
      <w:r w:rsidRPr="006F7B3E">
        <w:rPr>
          <w:rFonts w:ascii="Times New Roman" w:eastAsia="Times New Roman" w:hAnsi="Times New Roman"/>
          <w:b/>
          <w:sz w:val="28"/>
          <w:szCs w:val="28"/>
          <w:lang w:eastAsia="ru-RU"/>
        </w:rPr>
        <w:t>:</w:t>
      </w:r>
    </w:p>
    <w:p w:rsidR="00CC5426" w:rsidRDefault="00CC5426" w:rsidP="00CC5426">
      <w:pPr>
        <w:numPr>
          <w:ilvl w:val="0"/>
          <w:numId w:val="3"/>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немедленно </w:t>
      </w:r>
      <w:r>
        <w:rPr>
          <w:rFonts w:ascii="Times New Roman" w:eastAsia="Times New Roman" w:hAnsi="Times New Roman"/>
          <w:sz w:val="28"/>
          <w:szCs w:val="28"/>
          <w:lang w:eastAsia="ru-RU"/>
        </w:rPr>
        <w:t>покинуть</w:t>
      </w:r>
      <w:r w:rsidRPr="006F7B3E">
        <w:rPr>
          <w:rFonts w:ascii="Times New Roman" w:eastAsia="Times New Roman" w:hAnsi="Times New Roman"/>
          <w:sz w:val="28"/>
          <w:szCs w:val="28"/>
          <w:lang w:eastAsia="ru-RU"/>
        </w:rPr>
        <w:t xml:space="preserve"> автомобиль (транспортное средство), переместиться к ближайшему укрытию и укрыться в нём, при отсутствии укрытия лечь на землю, в канаву или ров (яму) и закрыть голову руками.</w:t>
      </w:r>
    </w:p>
    <w:p w:rsidR="00E15161" w:rsidRPr="00E15161" w:rsidRDefault="00E15161" w:rsidP="00E15161">
      <w:pPr>
        <w:tabs>
          <w:tab w:val="num" w:pos="0"/>
          <w:tab w:val="left" w:pos="993"/>
        </w:tabs>
        <w:spacing w:after="0" w:line="240" w:lineRule="auto"/>
        <w:jc w:val="both"/>
        <w:rPr>
          <w:rFonts w:ascii="Times New Roman" w:eastAsia="Times New Roman" w:hAnsi="Times New Roman"/>
          <w:bCs/>
          <w:sz w:val="28"/>
          <w:szCs w:val="28"/>
          <w:lang w:eastAsia="ru-RU"/>
        </w:rPr>
      </w:pPr>
    </w:p>
    <w:sectPr w:rsidR="00E15161" w:rsidRPr="00E15161" w:rsidSect="000F263E">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D5EA1"/>
    <w:multiLevelType w:val="hybridMultilevel"/>
    <w:tmpl w:val="1302B6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AC6553"/>
    <w:multiLevelType w:val="hybridMultilevel"/>
    <w:tmpl w:val="B96A95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78E6AC0"/>
    <w:multiLevelType w:val="multilevel"/>
    <w:tmpl w:val="167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060256"/>
    <w:multiLevelType w:val="multilevel"/>
    <w:tmpl w:val="7408D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FD7656"/>
    <w:multiLevelType w:val="multilevel"/>
    <w:tmpl w:val="3A24C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2B6704"/>
    <w:multiLevelType w:val="multilevel"/>
    <w:tmpl w:val="BBB0E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B94406"/>
    <w:multiLevelType w:val="multilevel"/>
    <w:tmpl w:val="DD5A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A25241"/>
    <w:multiLevelType w:val="hybridMultilevel"/>
    <w:tmpl w:val="7DB64FD6"/>
    <w:lvl w:ilvl="0" w:tplc="160409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7E8186A"/>
    <w:multiLevelType w:val="hybridMultilevel"/>
    <w:tmpl w:val="BDBED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5143E7A"/>
    <w:multiLevelType w:val="multilevel"/>
    <w:tmpl w:val="01BE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CC1414"/>
    <w:multiLevelType w:val="hybridMultilevel"/>
    <w:tmpl w:val="D8221D14"/>
    <w:lvl w:ilvl="0" w:tplc="160409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9"/>
  </w:num>
  <w:num w:numId="4">
    <w:abstractNumId w:val="6"/>
  </w:num>
  <w:num w:numId="5">
    <w:abstractNumId w:val="5"/>
  </w:num>
  <w:num w:numId="6">
    <w:abstractNumId w:val="2"/>
  </w:num>
  <w:num w:numId="7">
    <w:abstractNumId w:val="7"/>
  </w:num>
  <w:num w:numId="8">
    <w:abstractNumId w:val="8"/>
  </w:num>
  <w:num w:numId="9">
    <w:abstractNumId w:val="0"/>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49D"/>
    <w:rsid w:val="000A4A29"/>
    <w:rsid w:val="000F263E"/>
    <w:rsid w:val="00141F1A"/>
    <w:rsid w:val="00164314"/>
    <w:rsid w:val="00275CCE"/>
    <w:rsid w:val="00293A62"/>
    <w:rsid w:val="002A12D4"/>
    <w:rsid w:val="0042357F"/>
    <w:rsid w:val="00682D97"/>
    <w:rsid w:val="006F7B3E"/>
    <w:rsid w:val="007B2740"/>
    <w:rsid w:val="007D54FC"/>
    <w:rsid w:val="008366C3"/>
    <w:rsid w:val="008611F7"/>
    <w:rsid w:val="008F2C94"/>
    <w:rsid w:val="00904E1E"/>
    <w:rsid w:val="009257F0"/>
    <w:rsid w:val="00990EA7"/>
    <w:rsid w:val="009F2242"/>
    <w:rsid w:val="00A1625F"/>
    <w:rsid w:val="00A3749D"/>
    <w:rsid w:val="00A75F3E"/>
    <w:rsid w:val="00A83025"/>
    <w:rsid w:val="00B61BAA"/>
    <w:rsid w:val="00C8277E"/>
    <w:rsid w:val="00CC5426"/>
    <w:rsid w:val="00D31F6F"/>
    <w:rsid w:val="00D4705C"/>
    <w:rsid w:val="00D6616C"/>
    <w:rsid w:val="00E15161"/>
    <w:rsid w:val="00F6121C"/>
    <w:rsid w:val="00F7079B"/>
    <w:rsid w:val="00FA6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3CEBFE-3DE3-45CA-9167-4C9D9C2C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2740"/>
    <w:pPr>
      <w:spacing w:after="200" w:line="276" w:lineRule="auto"/>
    </w:pPr>
    <w:rPr>
      <w:sz w:val="22"/>
      <w:szCs w:val="22"/>
    </w:rPr>
  </w:style>
  <w:style w:type="paragraph" w:styleId="1">
    <w:name w:val="heading 1"/>
    <w:aliases w:val="Заголовок 1 Знак1,новая страница Знак,Заголовок 1 Знак Знак,новая страница"/>
    <w:basedOn w:val="a"/>
    <w:next w:val="a"/>
    <w:link w:val="10"/>
    <w:uiPriority w:val="9"/>
    <w:qFormat/>
    <w:rsid w:val="007B2740"/>
    <w:pPr>
      <w:keepNext/>
      <w:spacing w:before="240" w:after="60" w:line="240" w:lineRule="auto"/>
      <w:outlineLvl w:val="0"/>
    </w:pPr>
    <w:rPr>
      <w:rFonts w:ascii="Cambria" w:eastAsia="Times New Roman" w:hAnsi="Cambria"/>
      <w:b/>
      <w:bCs/>
      <w:kern w:val="32"/>
      <w:sz w:val="32"/>
      <w:szCs w:val="32"/>
      <w:lang w:eastAsia="ru-RU"/>
    </w:rPr>
  </w:style>
  <w:style w:type="paragraph" w:styleId="2">
    <w:name w:val="heading 2"/>
    <w:basedOn w:val="a"/>
    <w:next w:val="a"/>
    <w:link w:val="20"/>
    <w:uiPriority w:val="9"/>
    <w:qFormat/>
    <w:rsid w:val="007B2740"/>
    <w:pPr>
      <w:keepNext/>
      <w:spacing w:after="0" w:line="360" w:lineRule="auto"/>
      <w:jc w:val="center"/>
      <w:outlineLvl w:val="1"/>
    </w:pPr>
    <w:rPr>
      <w:rFonts w:ascii="Arial Narrow" w:eastAsia="Times New Roman" w:hAnsi="Arial Narrow" w:cs="Arial Narrow"/>
      <w:b/>
      <w:bCs/>
      <w:sz w:val="23"/>
      <w:szCs w:val="23"/>
      <w:lang w:eastAsia="ru-RU"/>
    </w:rPr>
  </w:style>
  <w:style w:type="paragraph" w:styleId="3">
    <w:name w:val="heading 3"/>
    <w:aliases w:val=" Знак13,Заголовок 3 Знак2,Заголовок 3 Знак1 Знак,Заголовок 3 Знак Знак Знак1,Заголовок 3 Знак Знак Знак Знак Знак,Заголовок 3 Знак Знак1 Знак,Заголовок 3 Знак Знак2,Заголовок 3 Знак Знак Знак Знак1,Заголовок 3 Знак1,Заголовок 3 Знак Знак"/>
    <w:basedOn w:val="a"/>
    <w:next w:val="a"/>
    <w:link w:val="30"/>
    <w:qFormat/>
    <w:rsid w:val="007B2740"/>
    <w:pPr>
      <w:keepNext/>
      <w:spacing w:after="0" w:line="320" w:lineRule="auto"/>
      <w:jc w:val="right"/>
      <w:outlineLvl w:val="2"/>
    </w:pPr>
    <w:rPr>
      <w:rFonts w:ascii="Arial Narrow" w:eastAsia="Times New Roman" w:hAnsi="Arial Narrow"/>
      <w:i/>
      <w:iCs/>
      <w:sz w:val="20"/>
      <w:szCs w:val="24"/>
      <w:lang w:eastAsia="ru-RU"/>
    </w:rPr>
  </w:style>
  <w:style w:type="paragraph" w:styleId="4">
    <w:name w:val="heading 4"/>
    <w:basedOn w:val="a"/>
    <w:next w:val="a"/>
    <w:link w:val="40"/>
    <w:uiPriority w:val="99"/>
    <w:qFormat/>
    <w:rsid w:val="007B2740"/>
    <w:pPr>
      <w:keepNext/>
      <w:spacing w:after="0" w:line="240" w:lineRule="auto"/>
      <w:outlineLvl w:val="3"/>
    </w:pPr>
    <w:rPr>
      <w:rFonts w:ascii="Arial Narrow" w:eastAsia="Times New Roman" w:hAnsi="Arial Narrow" w:cs="Arial Narrow"/>
      <w:b/>
      <w:bCs/>
      <w:sz w:val="20"/>
      <w:szCs w:val="20"/>
      <w:lang w:eastAsia="ru-RU"/>
    </w:rPr>
  </w:style>
  <w:style w:type="paragraph" w:styleId="5">
    <w:name w:val="heading 5"/>
    <w:basedOn w:val="a"/>
    <w:next w:val="a"/>
    <w:link w:val="50"/>
    <w:qFormat/>
    <w:rsid w:val="007B2740"/>
    <w:pPr>
      <w:keepNext/>
      <w:widowControl w:val="0"/>
      <w:spacing w:after="0" w:line="360" w:lineRule="auto"/>
      <w:ind w:right="-61"/>
      <w:outlineLvl w:val="4"/>
    </w:pPr>
    <w:rPr>
      <w:rFonts w:ascii="Arial Narrow" w:eastAsia="Times New Roman" w:hAnsi="Arial Narrow"/>
      <w:b/>
      <w:bCs/>
      <w:sz w:val="20"/>
      <w:szCs w:val="24"/>
      <w:lang w:eastAsia="ru-RU"/>
    </w:rPr>
  </w:style>
  <w:style w:type="paragraph" w:styleId="6">
    <w:name w:val="heading 6"/>
    <w:basedOn w:val="a"/>
    <w:next w:val="a"/>
    <w:link w:val="60"/>
    <w:qFormat/>
    <w:rsid w:val="007B2740"/>
    <w:pPr>
      <w:keepNext/>
      <w:spacing w:after="0" w:line="360" w:lineRule="auto"/>
      <w:ind w:left="705"/>
      <w:jc w:val="right"/>
      <w:outlineLvl w:val="5"/>
    </w:pPr>
    <w:rPr>
      <w:rFonts w:ascii="Arial Narrow" w:eastAsia="Times New Roman" w:hAnsi="Arial Narrow"/>
      <w:b/>
      <w:bCs/>
      <w:sz w:val="20"/>
      <w:szCs w:val="24"/>
      <w:lang w:eastAsia="ru-RU"/>
    </w:rPr>
  </w:style>
  <w:style w:type="paragraph" w:styleId="7">
    <w:name w:val="heading 7"/>
    <w:basedOn w:val="a"/>
    <w:next w:val="a"/>
    <w:link w:val="70"/>
    <w:qFormat/>
    <w:rsid w:val="007B2740"/>
    <w:pPr>
      <w:keepNext/>
      <w:spacing w:after="0" w:line="240" w:lineRule="auto"/>
      <w:jc w:val="center"/>
      <w:outlineLvl w:val="6"/>
    </w:pPr>
    <w:rPr>
      <w:rFonts w:ascii="Arial Narrow" w:eastAsia="Times New Roman" w:hAnsi="Arial Narrow"/>
      <w:b/>
      <w:bCs/>
      <w:sz w:val="20"/>
      <w:szCs w:val="24"/>
      <w:lang w:eastAsia="ru-RU"/>
    </w:rPr>
  </w:style>
  <w:style w:type="paragraph" w:styleId="8">
    <w:name w:val="heading 8"/>
    <w:basedOn w:val="a"/>
    <w:next w:val="a"/>
    <w:link w:val="80"/>
    <w:qFormat/>
    <w:rsid w:val="007B2740"/>
    <w:pPr>
      <w:spacing w:after="0" w:line="240" w:lineRule="auto"/>
      <w:outlineLvl w:val="7"/>
    </w:pPr>
    <w:rPr>
      <w:rFonts w:ascii="Times New Roman" w:eastAsia="Times New Roman" w:hAnsi="Times New Roman"/>
      <w:sz w:val="24"/>
      <w:szCs w:val="24"/>
      <w:lang w:eastAsia="ru-RU"/>
    </w:rPr>
  </w:style>
  <w:style w:type="paragraph" w:styleId="9">
    <w:name w:val="heading 9"/>
    <w:basedOn w:val="a"/>
    <w:next w:val="a"/>
    <w:link w:val="90"/>
    <w:qFormat/>
    <w:rsid w:val="007B2740"/>
    <w:pPr>
      <w:keepNext/>
      <w:spacing w:after="0" w:line="240" w:lineRule="auto"/>
      <w:outlineLvl w:val="8"/>
    </w:pPr>
    <w:rPr>
      <w:rFonts w:ascii="Times New Roman" w:eastAsia="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новая страница Знак Знак,Заголовок 1 Знак Знак Знак,новая страница Знак1"/>
    <w:link w:val="1"/>
    <w:uiPriority w:val="9"/>
    <w:rsid w:val="007B2740"/>
    <w:rPr>
      <w:rFonts w:ascii="Cambria" w:eastAsia="Times New Roman" w:hAnsi="Cambria"/>
      <w:b/>
      <w:bCs/>
      <w:kern w:val="32"/>
      <w:sz w:val="32"/>
      <w:szCs w:val="32"/>
      <w:lang w:eastAsia="ru-RU"/>
    </w:rPr>
  </w:style>
  <w:style w:type="character" w:customStyle="1" w:styleId="20">
    <w:name w:val="Заголовок 2 Знак"/>
    <w:link w:val="2"/>
    <w:uiPriority w:val="9"/>
    <w:rsid w:val="007B2740"/>
    <w:rPr>
      <w:rFonts w:ascii="Arial Narrow" w:eastAsia="Times New Roman" w:hAnsi="Arial Narrow" w:cs="Arial Narrow"/>
      <w:b/>
      <w:bCs/>
      <w:sz w:val="23"/>
      <w:szCs w:val="23"/>
      <w:lang w:eastAsia="ru-RU"/>
    </w:rPr>
  </w:style>
  <w:style w:type="character" w:customStyle="1" w:styleId="30">
    <w:name w:val="Заголовок 3 Знак"/>
    <w:aliases w:val=" Знак13 Знак,Заголовок 3 Знак2 Знак,Заголовок 3 Знак1 Знак Знак,Заголовок 3 Знак Знак Знак1 Знак,Заголовок 3 Знак Знак Знак Знак Знак Знак,Заголовок 3 Знак Знак1 Знак Знак,Заголовок 3 Знак Знак2 Знак,Заголовок 3 Знак1 Знак1"/>
    <w:link w:val="3"/>
    <w:rsid w:val="007B2740"/>
    <w:rPr>
      <w:rFonts w:ascii="Arial Narrow" w:eastAsia="Times New Roman" w:hAnsi="Arial Narrow"/>
      <w:i/>
      <w:iCs/>
      <w:szCs w:val="24"/>
      <w:lang w:eastAsia="ru-RU"/>
    </w:rPr>
  </w:style>
  <w:style w:type="character" w:customStyle="1" w:styleId="40">
    <w:name w:val="Заголовок 4 Знак"/>
    <w:link w:val="4"/>
    <w:uiPriority w:val="99"/>
    <w:rsid w:val="007B2740"/>
    <w:rPr>
      <w:rFonts w:ascii="Arial Narrow" w:eastAsia="Times New Roman" w:hAnsi="Arial Narrow" w:cs="Arial Narrow"/>
      <w:b/>
      <w:bCs/>
      <w:lang w:eastAsia="ru-RU"/>
    </w:rPr>
  </w:style>
  <w:style w:type="character" w:customStyle="1" w:styleId="50">
    <w:name w:val="Заголовок 5 Знак"/>
    <w:link w:val="5"/>
    <w:rsid w:val="007B2740"/>
    <w:rPr>
      <w:rFonts w:ascii="Arial Narrow" w:eastAsia="Times New Roman" w:hAnsi="Arial Narrow"/>
      <w:b/>
      <w:bCs/>
      <w:szCs w:val="24"/>
      <w:lang w:eastAsia="ru-RU"/>
    </w:rPr>
  </w:style>
  <w:style w:type="character" w:customStyle="1" w:styleId="60">
    <w:name w:val="Заголовок 6 Знак"/>
    <w:link w:val="6"/>
    <w:rsid w:val="007B2740"/>
    <w:rPr>
      <w:rFonts w:ascii="Arial Narrow" w:eastAsia="Times New Roman" w:hAnsi="Arial Narrow"/>
      <w:b/>
      <w:bCs/>
      <w:szCs w:val="24"/>
      <w:lang w:eastAsia="ru-RU"/>
    </w:rPr>
  </w:style>
  <w:style w:type="character" w:customStyle="1" w:styleId="70">
    <w:name w:val="Заголовок 7 Знак"/>
    <w:link w:val="7"/>
    <w:rsid w:val="007B2740"/>
    <w:rPr>
      <w:rFonts w:ascii="Arial Narrow" w:eastAsia="Times New Roman" w:hAnsi="Arial Narrow"/>
      <w:b/>
      <w:bCs/>
      <w:szCs w:val="24"/>
      <w:lang w:eastAsia="ru-RU"/>
    </w:rPr>
  </w:style>
  <w:style w:type="character" w:customStyle="1" w:styleId="80">
    <w:name w:val="Заголовок 8 Знак"/>
    <w:link w:val="8"/>
    <w:rsid w:val="007B2740"/>
    <w:rPr>
      <w:rFonts w:ascii="Times New Roman" w:eastAsia="Times New Roman" w:hAnsi="Times New Roman"/>
      <w:sz w:val="24"/>
      <w:szCs w:val="24"/>
      <w:lang w:eastAsia="ru-RU"/>
    </w:rPr>
  </w:style>
  <w:style w:type="character" w:customStyle="1" w:styleId="90">
    <w:name w:val="Заголовок 9 Знак"/>
    <w:link w:val="9"/>
    <w:rsid w:val="007B2740"/>
    <w:rPr>
      <w:rFonts w:ascii="Times New Roman" w:eastAsia="Times New Roman" w:hAnsi="Times New Roman"/>
      <w:sz w:val="24"/>
      <w:szCs w:val="24"/>
      <w:lang w:eastAsia="ru-RU"/>
    </w:rPr>
  </w:style>
  <w:style w:type="paragraph" w:styleId="a3">
    <w:name w:val="caption"/>
    <w:basedOn w:val="a"/>
    <w:next w:val="a"/>
    <w:qFormat/>
    <w:rsid w:val="007B2740"/>
    <w:pPr>
      <w:spacing w:after="0" w:line="360" w:lineRule="auto"/>
      <w:ind w:left="705"/>
      <w:jc w:val="center"/>
    </w:pPr>
    <w:rPr>
      <w:rFonts w:ascii="Arial Narrow" w:eastAsia="Times New Roman" w:hAnsi="Arial Narrow" w:cs="Arial Narrow"/>
      <w:b/>
      <w:bCs/>
      <w:sz w:val="23"/>
      <w:szCs w:val="23"/>
      <w:lang w:eastAsia="ru-RU"/>
    </w:rPr>
  </w:style>
  <w:style w:type="paragraph" w:styleId="a4">
    <w:name w:val="Title"/>
    <w:aliases w:val=" Знак,Название Знак1 Знак, Знак Знак Знак1,Название Знак1 Знак Знак,Название Знак Знак Знак Знак, Знак Знак Знак Знак Знак, Знак Знак2 Знак Знак, Знак Знак1 Знак Знак Знак,Название Знак2 Знак,Название Знак Знак1 Знак"/>
    <w:basedOn w:val="a"/>
    <w:link w:val="a5"/>
    <w:qFormat/>
    <w:rsid w:val="007B2740"/>
    <w:pPr>
      <w:spacing w:after="0" w:line="240" w:lineRule="auto"/>
      <w:jc w:val="center"/>
    </w:pPr>
    <w:rPr>
      <w:rFonts w:ascii="Times New Roman" w:eastAsia="Times New Roman" w:hAnsi="Times New Roman"/>
      <w:b/>
      <w:sz w:val="28"/>
      <w:szCs w:val="20"/>
      <w:lang w:eastAsia="ru-RU"/>
    </w:rPr>
  </w:style>
  <w:style w:type="character" w:customStyle="1" w:styleId="a5">
    <w:name w:val="Название Знак"/>
    <w:aliases w:val=" Знак Знак,Название Знак1 Знак Знак1, Знак Знак Знак1 Знак,Название Знак1 Знак Знак Знак,Название Знак Знак Знак Знак Знак, Знак Знак Знак Знак Знак Знак, Знак Знак2 Знак Знак Знак, Знак Знак1 Знак Знак Знак Знак,Название Знак2 Знак Знак"/>
    <w:link w:val="a4"/>
    <w:rsid w:val="007B2740"/>
    <w:rPr>
      <w:rFonts w:ascii="Times New Roman" w:eastAsia="Times New Roman" w:hAnsi="Times New Roman"/>
      <w:b/>
      <w:sz w:val="28"/>
      <w:lang w:eastAsia="ru-RU"/>
    </w:rPr>
  </w:style>
  <w:style w:type="paragraph" w:styleId="a6">
    <w:name w:val="Subtitle"/>
    <w:basedOn w:val="a"/>
    <w:link w:val="a7"/>
    <w:qFormat/>
    <w:rsid w:val="007B2740"/>
    <w:pPr>
      <w:spacing w:after="0" w:line="240" w:lineRule="auto"/>
    </w:pPr>
    <w:rPr>
      <w:rFonts w:ascii="Times New Roman" w:eastAsia="Times New Roman" w:hAnsi="Times New Roman"/>
      <w:sz w:val="24"/>
      <w:szCs w:val="24"/>
      <w:lang w:eastAsia="ru-RU"/>
    </w:rPr>
  </w:style>
  <w:style w:type="character" w:customStyle="1" w:styleId="a7">
    <w:name w:val="Подзаголовок Знак"/>
    <w:link w:val="a6"/>
    <w:rsid w:val="007B2740"/>
    <w:rPr>
      <w:rFonts w:ascii="Times New Roman" w:eastAsia="Times New Roman" w:hAnsi="Times New Roman"/>
      <w:sz w:val="24"/>
      <w:szCs w:val="24"/>
      <w:lang w:eastAsia="ru-RU"/>
    </w:rPr>
  </w:style>
  <w:style w:type="character" w:styleId="a8">
    <w:name w:val="Strong"/>
    <w:uiPriority w:val="22"/>
    <w:qFormat/>
    <w:rsid w:val="007B2740"/>
    <w:rPr>
      <w:b/>
      <w:bCs/>
    </w:rPr>
  </w:style>
  <w:style w:type="character" w:styleId="a9">
    <w:name w:val="Emphasis"/>
    <w:qFormat/>
    <w:rsid w:val="007B2740"/>
    <w:rPr>
      <w:i/>
      <w:iCs/>
    </w:rPr>
  </w:style>
  <w:style w:type="paragraph" w:styleId="aa">
    <w:name w:val="Normal (Web)"/>
    <w:basedOn w:val="a"/>
    <w:uiPriority w:val="99"/>
    <w:unhideWhenUsed/>
    <w:qFormat/>
    <w:rsid w:val="007B2740"/>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No Spacing"/>
    <w:qFormat/>
    <w:rsid w:val="007B2740"/>
    <w:rPr>
      <w:rFonts w:ascii="Times New Roman" w:eastAsia="Times New Roman" w:hAnsi="Times New Roman"/>
      <w:sz w:val="28"/>
      <w:szCs w:val="22"/>
    </w:rPr>
  </w:style>
  <w:style w:type="paragraph" w:styleId="ac">
    <w:name w:val="List Paragraph"/>
    <w:basedOn w:val="a"/>
    <w:uiPriority w:val="34"/>
    <w:qFormat/>
    <w:rsid w:val="007B2740"/>
    <w:pPr>
      <w:ind w:left="720"/>
      <w:contextualSpacing/>
    </w:pPr>
  </w:style>
  <w:style w:type="paragraph" w:styleId="ad">
    <w:name w:val="TOC Heading"/>
    <w:basedOn w:val="1"/>
    <w:next w:val="a"/>
    <w:uiPriority w:val="39"/>
    <w:semiHidden/>
    <w:unhideWhenUsed/>
    <w:qFormat/>
    <w:rsid w:val="007B2740"/>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ae">
    <w:name w:val="Balloon Text"/>
    <w:basedOn w:val="a"/>
    <w:link w:val="af"/>
    <w:uiPriority w:val="99"/>
    <w:semiHidden/>
    <w:unhideWhenUsed/>
    <w:rsid w:val="00D6616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6616C"/>
    <w:rPr>
      <w:rFonts w:ascii="Segoe UI" w:hAnsi="Segoe UI" w:cs="Segoe UI"/>
      <w:sz w:val="18"/>
      <w:szCs w:val="18"/>
    </w:rPr>
  </w:style>
  <w:style w:type="character" w:styleId="af0">
    <w:name w:val="Hyperlink"/>
    <w:basedOn w:val="a0"/>
    <w:unhideWhenUsed/>
    <w:rsid w:val="00164314"/>
    <w:rPr>
      <w:color w:val="0066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7371492">
      <w:bodyDiv w:val="1"/>
      <w:marLeft w:val="0"/>
      <w:marRight w:val="0"/>
      <w:marTop w:val="0"/>
      <w:marBottom w:val="0"/>
      <w:divBdr>
        <w:top w:val="none" w:sz="0" w:space="0" w:color="auto"/>
        <w:left w:val="none" w:sz="0" w:space="0" w:color="auto"/>
        <w:bottom w:val="none" w:sz="0" w:space="0" w:color="auto"/>
        <w:right w:val="none" w:sz="0" w:space="0" w:color="auto"/>
      </w:divBdr>
      <w:divsChild>
        <w:div w:id="823932051">
          <w:marLeft w:val="0"/>
          <w:marRight w:val="0"/>
          <w:marTop w:val="0"/>
          <w:marBottom w:val="0"/>
          <w:divBdr>
            <w:top w:val="none" w:sz="0" w:space="0" w:color="auto"/>
            <w:left w:val="none" w:sz="0" w:space="0" w:color="auto"/>
            <w:bottom w:val="none" w:sz="0" w:space="0" w:color="auto"/>
            <w:right w:val="none" w:sz="0" w:space="0" w:color="auto"/>
          </w:divBdr>
          <w:divsChild>
            <w:div w:id="453405234">
              <w:marLeft w:val="0"/>
              <w:marRight w:val="0"/>
              <w:marTop w:val="0"/>
              <w:marBottom w:val="0"/>
              <w:divBdr>
                <w:top w:val="none" w:sz="0" w:space="0" w:color="auto"/>
                <w:left w:val="none" w:sz="0" w:space="0" w:color="auto"/>
                <w:bottom w:val="none" w:sz="0" w:space="0" w:color="auto"/>
                <w:right w:val="none" w:sz="0" w:space="0" w:color="auto"/>
              </w:divBdr>
              <w:divsChild>
                <w:div w:id="78966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x.ru/id278113504_gos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x.ru/id276911949_gos" TargetMode="External"/><Relationship Id="rId5" Type="http://schemas.openxmlformats.org/officeDocument/2006/relationships/hyperlink" Target="https://max.ru/pervov_k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5</Pages>
  <Words>1173</Words>
  <Characters>6689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Леоньтьева Мария Алексеевна</dc:creator>
  <cp:lastModifiedBy>Камаева Эльвира Дамировна</cp:lastModifiedBy>
  <cp:revision>14</cp:revision>
  <cp:lastPrinted>2026-09-29T04:30:00Z</cp:lastPrinted>
  <dcterms:created xsi:type="dcterms:W3CDTF">2026-08-18T04:45:00Z</dcterms:created>
  <dcterms:modified xsi:type="dcterms:W3CDTF">2026-09-29T04:31:00Z</dcterms:modified>
</cp:coreProperties>
</file>