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99F3E"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71EEB43"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16B8FA4F" w14:textId="77777777"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516766F7" w14:textId="77777777" w:rsidR="0028544E" w:rsidRPr="0028544E" w:rsidRDefault="0028544E" w:rsidP="0028544E">
      <w:pPr>
        <w:jc w:val="center"/>
        <w:rPr>
          <w:rFonts w:ascii="Times New Roman" w:eastAsia="Times New Roman" w:hAnsi="Times New Roman" w:cs="Times New Roman"/>
          <w:bCs/>
          <w:sz w:val="28"/>
          <w:szCs w:val="28"/>
          <w:lang w:eastAsia="ru-RU"/>
        </w:rPr>
      </w:pPr>
    </w:p>
    <w:p w14:paraId="06E5E966" w14:textId="77777777"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ПОСТАНОВЛЕНИЕ</w:t>
      </w:r>
    </w:p>
    <w:p w14:paraId="495B385C" w14:textId="77777777" w:rsidR="0028544E" w:rsidRPr="0028544E" w:rsidRDefault="0028544E" w:rsidP="0028544E">
      <w:pPr>
        <w:tabs>
          <w:tab w:val="left" w:pos="7425"/>
        </w:tabs>
        <w:spacing w:after="0" w:line="240" w:lineRule="auto"/>
        <w:rPr>
          <w:rFonts w:ascii="Times New Roman" w:eastAsia="Times New Roman" w:hAnsi="Times New Roman" w:cs="Times New Roman"/>
          <w:sz w:val="28"/>
          <w:szCs w:val="28"/>
          <w:lang w:eastAsia="ru-RU"/>
        </w:rPr>
      </w:pPr>
    </w:p>
    <w:p w14:paraId="06E8F9C7" w14:textId="35AF46A4" w:rsidR="0028544E" w:rsidRPr="0028544E" w:rsidRDefault="0028544E" w:rsidP="0028544E">
      <w:pPr>
        <w:widowControl w:val="0"/>
        <w:autoSpaceDE w:val="0"/>
        <w:autoSpaceDN w:val="0"/>
        <w:adjustRightInd w:val="0"/>
        <w:ind w:firstLine="851"/>
        <w:jc w:val="center"/>
        <w:rPr>
          <w:rFonts w:ascii="Times New Roman" w:hAnsi="Times New Roman" w:cs="Times New Roman"/>
          <w:sz w:val="28"/>
          <w:szCs w:val="28"/>
        </w:rPr>
      </w:pPr>
      <w:r w:rsidRPr="0028544E">
        <w:rPr>
          <w:rFonts w:ascii="Times New Roman" w:hAnsi="Times New Roman" w:cs="Times New Roman"/>
          <w:sz w:val="28"/>
          <w:szCs w:val="28"/>
        </w:rPr>
        <w:t>Об утверждении Административного регламента по предоставлению</w:t>
      </w:r>
      <w:r w:rsidRPr="0028544E">
        <w:rPr>
          <w:rFonts w:ascii="Times New Roman" w:eastAsia="Calibri" w:hAnsi="Times New Roman" w:cs="Times New Roman"/>
          <w:sz w:val="28"/>
          <w:szCs w:val="28"/>
        </w:rPr>
        <w:t xml:space="preserve"> </w:t>
      </w:r>
      <w:r w:rsidRPr="0028544E">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cs="Times New Roman"/>
          <w:bCs/>
          <w:sz w:val="28"/>
          <w:szCs w:val="28"/>
        </w:rPr>
        <w:t xml:space="preserve">сельского поселения </w:t>
      </w:r>
      <w:r w:rsidRPr="0028544E">
        <w:rPr>
          <w:rFonts w:ascii="Times New Roman" w:hAnsi="Times New Roman" w:cs="Times New Roman"/>
          <w:sz w:val="28"/>
          <w:szCs w:val="28"/>
        </w:rPr>
        <w:t>Бик-Кармалинский</w:t>
      </w:r>
      <w:r w:rsidRPr="0028544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28544E">
        <w:rPr>
          <w:rFonts w:ascii="Times New Roman" w:hAnsi="Times New Roman" w:cs="Times New Roman"/>
          <w:sz w:val="28"/>
          <w:szCs w:val="28"/>
        </w:rPr>
        <w:t>,</w:t>
      </w:r>
      <w:r w:rsidRPr="0028544E">
        <w:rPr>
          <w:rFonts w:ascii="Times New Roman" w:hAnsi="Times New Roman" w:cs="Times New Roman"/>
          <w:b/>
          <w:bCs/>
          <w:sz w:val="28"/>
          <w:szCs w:val="28"/>
        </w:rPr>
        <w:t xml:space="preserve"> </w:t>
      </w:r>
      <w:r w:rsidRPr="0028544E">
        <w:rPr>
          <w:rFonts w:ascii="Times New Roman" w:hAnsi="Times New Roman" w:cs="Times New Roman"/>
          <w:bCs/>
          <w:sz w:val="28"/>
          <w:szCs w:val="28"/>
        </w:rPr>
        <w:t>или государственная собственность на которые не разграничена</w:t>
      </w:r>
      <w:r w:rsidRPr="0028544E">
        <w:rPr>
          <w:rFonts w:ascii="Times New Roman" w:eastAsia="Times New Roman" w:hAnsi="Times New Roman" w:cs="Times New Roman"/>
          <w:sz w:val="28"/>
          <w:szCs w:val="28"/>
          <w:lang w:eastAsia="ru-RU"/>
        </w:rPr>
        <w:t>, без проведения торгов»</w:t>
      </w:r>
    </w:p>
    <w:p w14:paraId="56BC24E3" w14:textId="77777777" w:rsidR="0028544E" w:rsidRPr="0028544E" w:rsidRDefault="0028544E" w:rsidP="0028544E">
      <w:pPr>
        <w:widowControl w:val="0"/>
        <w:autoSpaceDE w:val="0"/>
        <w:autoSpaceDN w:val="0"/>
        <w:adjustRightInd w:val="0"/>
        <w:ind w:firstLine="851"/>
        <w:jc w:val="center"/>
        <w:rPr>
          <w:rFonts w:ascii="Times New Roman" w:hAnsi="Times New Roman" w:cs="Times New Roman"/>
          <w:sz w:val="28"/>
          <w:szCs w:val="28"/>
        </w:rPr>
      </w:pPr>
    </w:p>
    <w:p w14:paraId="0ADFF8C0" w14:textId="77777777" w:rsidR="0028544E" w:rsidRPr="0028544E" w:rsidRDefault="0028544E" w:rsidP="0028544E">
      <w:pPr>
        <w:autoSpaceDE w:val="0"/>
        <w:autoSpaceDN w:val="0"/>
        <w:adjustRightInd w:val="0"/>
        <w:ind w:firstLine="720"/>
        <w:jc w:val="both"/>
        <w:rPr>
          <w:rFonts w:ascii="Times New Roman" w:hAnsi="Times New Roman" w:cs="Times New Roman"/>
          <w:sz w:val="28"/>
          <w:szCs w:val="28"/>
        </w:rPr>
      </w:pPr>
      <w:r w:rsidRPr="0028544E">
        <w:rPr>
          <w:rFonts w:ascii="Times New Roman" w:hAnsi="Times New Roman" w:cs="Times New Roman"/>
          <w:sz w:val="28"/>
          <w:szCs w:val="28"/>
        </w:rPr>
        <w:t xml:space="preserve">В соответствии с </w:t>
      </w:r>
      <w:r w:rsidRPr="0028544E">
        <w:rPr>
          <w:rFonts w:ascii="Times New Roman" w:eastAsia="Calibri" w:hAnsi="Times New Roman" w:cs="Times New Roman"/>
          <w:color w:val="000000"/>
          <w:sz w:val="28"/>
          <w:szCs w:val="28"/>
        </w:rPr>
        <w:t>Земельным кодексом Российской Федерации,</w:t>
      </w:r>
      <w:r w:rsidRPr="0028544E">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4D56A0E3" w14:textId="77777777" w:rsidR="0028544E" w:rsidRPr="0028544E" w:rsidRDefault="0028544E" w:rsidP="0028544E">
      <w:pPr>
        <w:pStyle w:val="af2"/>
        <w:ind w:firstLine="720"/>
        <w:jc w:val="center"/>
        <w:rPr>
          <w:rFonts w:ascii="Times New Roman" w:hAnsi="Times New Roman"/>
          <w:sz w:val="28"/>
          <w:szCs w:val="28"/>
        </w:rPr>
      </w:pPr>
      <w:r w:rsidRPr="0028544E">
        <w:rPr>
          <w:rFonts w:ascii="Times New Roman" w:hAnsi="Times New Roman"/>
          <w:sz w:val="28"/>
          <w:szCs w:val="28"/>
        </w:rPr>
        <w:t>п о с т а н о в л я ю:</w:t>
      </w:r>
    </w:p>
    <w:p w14:paraId="0F66F4B7" w14:textId="0C0BB176" w:rsidR="0028544E" w:rsidRPr="0028544E" w:rsidRDefault="0028544E" w:rsidP="0028544E">
      <w:pPr>
        <w:pStyle w:val="af2"/>
        <w:ind w:firstLine="709"/>
        <w:jc w:val="both"/>
        <w:rPr>
          <w:rFonts w:ascii="Times New Roman" w:hAnsi="Times New Roman"/>
          <w:sz w:val="28"/>
          <w:szCs w:val="28"/>
        </w:rPr>
      </w:pPr>
      <w:r w:rsidRPr="0028544E">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bCs/>
          <w:sz w:val="28"/>
          <w:szCs w:val="28"/>
        </w:rPr>
        <w:t xml:space="preserve">сельского поселения </w:t>
      </w:r>
      <w:r w:rsidRPr="0028544E">
        <w:rPr>
          <w:rFonts w:ascii="Times New Roman" w:hAnsi="Times New Roman"/>
          <w:sz w:val="28"/>
          <w:szCs w:val="28"/>
        </w:rPr>
        <w:t>Бик-Кармалинский</w:t>
      </w:r>
      <w:r w:rsidRPr="0028544E">
        <w:rPr>
          <w:rFonts w:ascii="Times New Roman" w:hAnsi="Times New Roman"/>
          <w:bCs/>
          <w:sz w:val="28"/>
          <w:szCs w:val="28"/>
        </w:rPr>
        <w:t xml:space="preserve"> сельсовет муниципального района Давлекановский район Республики Башкортостан</w:t>
      </w:r>
      <w:r w:rsidRPr="0028544E">
        <w:rPr>
          <w:rFonts w:ascii="Times New Roman" w:hAnsi="Times New Roman"/>
          <w:sz w:val="28"/>
          <w:szCs w:val="28"/>
        </w:rPr>
        <w:t xml:space="preserve">, </w:t>
      </w:r>
      <w:r w:rsidRPr="0028544E">
        <w:rPr>
          <w:rFonts w:ascii="Times New Roman" w:hAnsi="Times New Roman"/>
          <w:bCs/>
          <w:sz w:val="28"/>
          <w:szCs w:val="28"/>
        </w:rPr>
        <w:t>или государственная собственность на которые не разграничена</w:t>
      </w:r>
      <w:r w:rsidRPr="0028544E">
        <w:rPr>
          <w:rFonts w:ascii="Times New Roman" w:eastAsia="Times New Roman" w:hAnsi="Times New Roman"/>
          <w:sz w:val="28"/>
          <w:szCs w:val="28"/>
          <w:lang w:eastAsia="ru-RU"/>
        </w:rPr>
        <w:t>, без проведения торгов»</w:t>
      </w:r>
      <w:r w:rsidRPr="0028544E">
        <w:rPr>
          <w:rFonts w:ascii="Times New Roman" w:hAnsi="Times New Roman"/>
          <w:sz w:val="28"/>
          <w:szCs w:val="28"/>
        </w:rPr>
        <w:t>.</w:t>
      </w:r>
    </w:p>
    <w:p w14:paraId="7BC6D88F" w14:textId="77777777" w:rsidR="0028544E" w:rsidRPr="0028544E" w:rsidRDefault="0028544E" w:rsidP="0028544E">
      <w:pPr>
        <w:ind w:firstLine="720"/>
        <w:jc w:val="both"/>
        <w:rPr>
          <w:rFonts w:ascii="Times New Roman" w:hAnsi="Times New Roman" w:cs="Times New Roman"/>
          <w:sz w:val="28"/>
          <w:szCs w:val="28"/>
        </w:rPr>
      </w:pPr>
      <w:r w:rsidRPr="0028544E">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2543E5AF" w14:textId="4D9532F2" w:rsidR="0028544E" w:rsidRPr="0028544E" w:rsidRDefault="0028544E" w:rsidP="0028544E">
      <w:pPr>
        <w:widowControl w:val="0"/>
        <w:autoSpaceDE w:val="0"/>
        <w:autoSpaceDN w:val="0"/>
        <w:adjustRightInd w:val="0"/>
        <w:ind w:firstLine="708"/>
        <w:jc w:val="both"/>
        <w:rPr>
          <w:rFonts w:ascii="Times New Roman" w:hAnsi="Times New Roman" w:cs="Times New Roman"/>
          <w:sz w:val="28"/>
          <w:szCs w:val="28"/>
        </w:rPr>
      </w:pPr>
      <w:r w:rsidRPr="0028544E">
        <w:rPr>
          <w:rFonts w:ascii="Times New Roman" w:hAnsi="Times New Roman" w:cs="Times New Roman"/>
          <w:sz w:val="28"/>
          <w:szCs w:val="28"/>
        </w:rPr>
        <w:lastRenderedPageBreak/>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40/10 «Об утверждении Административного регламента по предоставлению</w:t>
      </w:r>
      <w:r w:rsidRPr="0028544E">
        <w:rPr>
          <w:rFonts w:ascii="Times New Roman" w:eastAsia="Calibri" w:hAnsi="Times New Roman" w:cs="Times New Roman"/>
          <w:sz w:val="28"/>
          <w:szCs w:val="28"/>
        </w:rPr>
        <w:t xml:space="preserve"> </w:t>
      </w:r>
      <w:r w:rsidRPr="0028544E">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cs="Times New Roman"/>
          <w:bCs/>
          <w:sz w:val="28"/>
          <w:szCs w:val="28"/>
        </w:rPr>
        <w:t xml:space="preserve">сельского поселения </w:t>
      </w:r>
      <w:r w:rsidRPr="0028544E">
        <w:rPr>
          <w:rFonts w:ascii="Times New Roman" w:hAnsi="Times New Roman" w:cs="Times New Roman"/>
          <w:sz w:val="28"/>
          <w:szCs w:val="28"/>
        </w:rPr>
        <w:t>Бик-Кармалинский</w:t>
      </w:r>
      <w:r w:rsidRPr="0028544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28544E">
        <w:rPr>
          <w:rFonts w:ascii="Times New Roman" w:hAnsi="Times New Roman" w:cs="Times New Roman"/>
          <w:sz w:val="28"/>
          <w:szCs w:val="28"/>
        </w:rPr>
        <w:t>,</w:t>
      </w:r>
      <w:r w:rsidRPr="0028544E">
        <w:rPr>
          <w:rFonts w:ascii="Times New Roman" w:hAnsi="Times New Roman" w:cs="Times New Roman"/>
          <w:b/>
          <w:bCs/>
          <w:sz w:val="28"/>
          <w:szCs w:val="28"/>
        </w:rPr>
        <w:t xml:space="preserve"> </w:t>
      </w:r>
      <w:r w:rsidRPr="0028544E">
        <w:rPr>
          <w:rFonts w:ascii="Times New Roman" w:hAnsi="Times New Roman" w:cs="Times New Roman"/>
          <w:bCs/>
          <w:sz w:val="28"/>
          <w:szCs w:val="28"/>
        </w:rPr>
        <w:t>или государственная собственность на которые не разграничена</w:t>
      </w:r>
      <w:r w:rsidRPr="0028544E">
        <w:rPr>
          <w:rFonts w:ascii="Times New Roman" w:eastAsia="Times New Roman" w:hAnsi="Times New Roman" w:cs="Times New Roman"/>
          <w:sz w:val="28"/>
          <w:szCs w:val="28"/>
          <w:lang w:eastAsia="ru-RU"/>
        </w:rPr>
        <w:t>, без проведения торгов»</w:t>
      </w:r>
      <w:r w:rsidRPr="0028544E">
        <w:rPr>
          <w:rFonts w:ascii="Times New Roman" w:hAnsi="Times New Roman" w:cs="Times New Roman"/>
          <w:sz w:val="28"/>
          <w:szCs w:val="28"/>
        </w:rPr>
        <w:t>.</w:t>
      </w:r>
    </w:p>
    <w:p w14:paraId="166EDC1D" w14:textId="1161BF26" w:rsidR="0028544E" w:rsidRPr="0028544E" w:rsidRDefault="0028544E" w:rsidP="0028544E">
      <w:pPr>
        <w:pStyle w:val="a5"/>
        <w:autoSpaceDE w:val="0"/>
        <w:autoSpaceDN w:val="0"/>
        <w:adjustRightInd w:val="0"/>
        <w:ind w:left="0" w:firstLine="720"/>
        <w:jc w:val="both"/>
        <w:rPr>
          <w:rFonts w:ascii="Times New Roman" w:hAnsi="Times New Roman" w:cs="Times New Roman"/>
          <w:sz w:val="28"/>
          <w:szCs w:val="28"/>
        </w:rPr>
      </w:pPr>
      <w:r w:rsidRPr="0028544E">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5FF093F" w14:textId="1CD29CEB" w:rsidR="0028544E" w:rsidRPr="0028544E" w:rsidRDefault="0028544E" w:rsidP="0028544E">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28544E">
        <w:rPr>
          <w:rFonts w:ascii="Times New Roman" w:hAnsi="Times New Roman" w:cs="Times New Roman"/>
          <w:sz w:val="28"/>
          <w:szCs w:val="28"/>
        </w:rPr>
        <w:t>. Контроль за исполнением настоящего постановления оставляю за оставляю за собой.</w:t>
      </w:r>
    </w:p>
    <w:p w14:paraId="14127F05" w14:textId="77777777" w:rsidR="0028544E" w:rsidRPr="0028544E" w:rsidRDefault="0028544E" w:rsidP="0028544E">
      <w:pPr>
        <w:ind w:firstLine="720"/>
        <w:jc w:val="both"/>
        <w:rPr>
          <w:rFonts w:ascii="Times New Roman" w:hAnsi="Times New Roman" w:cs="Times New Roman"/>
          <w:sz w:val="28"/>
          <w:szCs w:val="28"/>
        </w:rPr>
      </w:pPr>
    </w:p>
    <w:p w14:paraId="4C249C62"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33903178"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3DC6A894"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093E0365"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2B14F410" w14:textId="40E12535"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7760">
        <w:rPr>
          <w:rFonts w:ascii="Times New Roman" w:hAnsi="Times New Roman" w:cs="Times New Roman"/>
          <w:sz w:val="28"/>
          <w:szCs w:val="28"/>
        </w:rPr>
        <w:t>О.Р.Лукманов</w:t>
      </w:r>
    </w:p>
    <w:p w14:paraId="249FA115" w14:textId="77777777" w:rsidR="0028544E" w:rsidRPr="0028544E" w:rsidRDefault="0028544E" w:rsidP="0028544E">
      <w:pPr>
        <w:ind w:firstLine="851"/>
        <w:jc w:val="both"/>
        <w:rPr>
          <w:rFonts w:ascii="Times New Roman" w:hAnsi="Times New Roman" w:cs="Times New Roman"/>
          <w:sz w:val="28"/>
          <w:szCs w:val="28"/>
        </w:rPr>
      </w:pPr>
    </w:p>
    <w:p w14:paraId="4B8DFB09" w14:textId="77777777" w:rsidR="0028544E" w:rsidRPr="0028544E" w:rsidRDefault="0028544E" w:rsidP="0028544E">
      <w:pPr>
        <w:tabs>
          <w:tab w:val="left" w:pos="7425"/>
        </w:tabs>
        <w:spacing w:after="0" w:line="240" w:lineRule="auto"/>
        <w:rPr>
          <w:rFonts w:ascii="Times New Roman" w:eastAsia="Times New Roman" w:hAnsi="Times New Roman" w:cs="Times New Roman"/>
          <w:sz w:val="28"/>
          <w:szCs w:val="28"/>
          <w:lang w:eastAsia="ru-RU"/>
        </w:rPr>
      </w:pPr>
    </w:p>
    <w:p w14:paraId="20E46B67"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75F90DCE"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6E938B4C"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2D53DF5E"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05ACDD43"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53B10B16"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443956A6" w14:textId="77777777" w:rsidR="0028544E" w:rsidRDefault="0028544E" w:rsidP="0028544E">
      <w:pPr>
        <w:tabs>
          <w:tab w:val="left" w:pos="7425"/>
        </w:tabs>
        <w:spacing w:after="0" w:line="240" w:lineRule="auto"/>
        <w:rPr>
          <w:rFonts w:ascii="Times New Roman" w:eastAsia="Times New Roman" w:hAnsi="Times New Roman" w:cs="Times New Roman"/>
          <w:sz w:val="24"/>
          <w:szCs w:val="24"/>
          <w:lang w:eastAsia="ru-RU"/>
        </w:rPr>
      </w:pPr>
    </w:p>
    <w:p w14:paraId="66BDEF00"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F86C4E5"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F9F0260" w14:textId="6D0E05C1"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t xml:space="preserve">Приложение </w:t>
      </w:r>
    </w:p>
    <w:p w14:paraId="522AE1CF" w14:textId="77777777"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14:paraId="5225A03C"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lastRenderedPageBreak/>
        <w:t xml:space="preserve">                                                    сельского поселения </w:t>
      </w:r>
    </w:p>
    <w:p w14:paraId="0880F611" w14:textId="49FA0BDC"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28544E">
        <w:rPr>
          <w:rFonts w:ascii="Times New Roman" w:eastAsia="Times New Roman" w:hAnsi="Times New Roman" w:cs="Times New Roman"/>
          <w:sz w:val="24"/>
          <w:szCs w:val="24"/>
          <w:lang w:eastAsia="ru-RU"/>
        </w:rPr>
        <w:t>Бик-Кармалинский</w:t>
      </w:r>
      <w:r w:rsidRPr="00BC53CF">
        <w:rPr>
          <w:rFonts w:ascii="Times New Roman" w:eastAsia="Times New Roman" w:hAnsi="Times New Roman" w:cs="Times New Roman"/>
          <w:sz w:val="24"/>
          <w:szCs w:val="24"/>
          <w:lang w:eastAsia="ru-RU"/>
        </w:rPr>
        <w:t xml:space="preserve"> сельсовет</w:t>
      </w:r>
    </w:p>
    <w:p w14:paraId="566C9C9A"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14:paraId="1FC0A32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Давлекановский район </w:t>
      </w:r>
    </w:p>
    <w:p w14:paraId="3C3FD58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14:paraId="4D9D7B44" w14:textId="77777777"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bookmarkStart w:id="0" w:name="_GoBack"/>
      <w:bookmarkEnd w:id="0"/>
    </w:p>
    <w:p w14:paraId="62A4F300" w14:textId="77777777"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14:paraId="6D0B2EC6" w14:textId="7CA49BE7"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AE61D4">
        <w:rPr>
          <w:rFonts w:ascii="Times New Roman" w:eastAsia="Times New Roman" w:hAnsi="Times New Roman" w:cs="Times New Roman"/>
          <w:b/>
          <w:sz w:val="28"/>
          <w:szCs w:val="28"/>
          <w:lang w:eastAsia="ru-RU"/>
        </w:rPr>
        <w:t>Бик-Кармалинский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F82A99" w:rsidRPr="00F82A99">
        <w:rPr>
          <w:rFonts w:ascii="Times New Roman" w:hAnsi="Times New Roman"/>
          <w:b/>
          <w:bCs/>
          <w:sz w:val="28"/>
          <w:szCs w:val="28"/>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14:paraId="29B3AD5C" w14:textId="77777777"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14:paraId="6D0E7CB5" w14:textId="77777777"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5FD3273C" w14:textId="77777777"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42950FD3" w14:textId="77777777"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6B8CE21F" w14:textId="13AEE2A9"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AE61D4" w:rsidRPr="00787760">
        <w:rPr>
          <w:rFonts w:ascii="Times New Roman" w:hAnsi="Times New Roman" w:cs="Times New Roman"/>
          <w:sz w:val="28"/>
          <w:szCs w:val="28"/>
        </w:rPr>
        <w:t>Бик-Кармалинский</w:t>
      </w:r>
      <w:r w:rsidR="0025448A" w:rsidRPr="00C4534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AE61D4" w:rsidRPr="00787760">
        <w:rPr>
          <w:rFonts w:ascii="Times New Roman" w:hAnsi="Times New Roman" w:cs="Times New Roman"/>
          <w:sz w:val="28"/>
          <w:szCs w:val="28"/>
        </w:rPr>
        <w:t>Бик-Кармалинский</w:t>
      </w:r>
      <w:r w:rsidR="00F762DB" w:rsidRPr="00C4534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00F762DB" w:rsidRPr="00CC2196">
        <w:rPr>
          <w:rFonts w:ascii="Times New Roman" w:hAnsi="Times New Roman" w:cs="Times New Roman"/>
          <w:sz w:val="28"/>
          <w:szCs w:val="28"/>
        </w:rPr>
        <w:t xml:space="preserve"> </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 xml:space="preserve">сельском поселении </w:t>
      </w:r>
      <w:r w:rsidR="00AE61D4" w:rsidRPr="00787760">
        <w:rPr>
          <w:rFonts w:ascii="Times New Roman" w:hAnsi="Times New Roman" w:cs="Times New Roman"/>
          <w:sz w:val="28"/>
          <w:szCs w:val="28"/>
        </w:rPr>
        <w:t>Бик-Кармалинский</w:t>
      </w:r>
      <w:r w:rsidR="00F762D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CC2196">
        <w:rPr>
          <w:rFonts w:ascii="Times New Roman" w:hAnsi="Times New Roman" w:cs="Times New Roman"/>
          <w:sz w:val="28"/>
          <w:szCs w:val="28"/>
        </w:rPr>
        <w:t>.</w:t>
      </w:r>
    </w:p>
    <w:p w14:paraId="21F5C48C" w14:textId="77777777"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C81FB95" w14:textId="77777777"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519D8355" w14:textId="64C49309"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CF56AE" w:rsidRPr="00B22CA2">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CF56AE" w:rsidRPr="00422C59">
        <w:rPr>
          <w:rFonts w:ascii="Times New Roman" w:hAnsi="Times New Roman" w:cs="Times New Roman"/>
          <w:color w:val="FF0000"/>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
    <w:p w14:paraId="22C425A1" w14:textId="13FF5493"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14:paraId="59E44B7B" w14:textId="455C3630"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lastRenderedPageBreak/>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26309E27" w14:textId="14B8DE0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2300A4C" w14:textId="13298D08"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14:paraId="7807CE10" w14:textId="3C141604"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5E792E74" w14:textId="5FFDC850"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14:paraId="69F7EEAE" w14:textId="5888D67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14:paraId="678C818B" w14:textId="14993F2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14:paraId="1452A6C3" w14:textId="56193295"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14:paraId="41D44495" w14:textId="35B57EA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14:paraId="0757D562" w14:textId="3011E583"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14:paraId="033CE330" w14:textId="4DF8179A"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14:paraId="4FA1CE7E" w14:textId="5539A38E"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0D7B92F7" w14:textId="1C125E7F"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58C1C361" w14:textId="6938FEF2"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14:paraId="1C713C2E" w14:textId="7A0D6F5A"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14:paraId="0497C3AC" w14:textId="6FB31EF5"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094A550" w14:textId="5264CFF1"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4BAF887" w14:textId="77777777"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14:paraId="13DD06E5"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4B544FC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C855B9B" w14:textId="4B59A4B4"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AE61D4" w:rsidRPr="00787760">
        <w:rPr>
          <w:rFonts w:ascii="Times New Roman" w:hAnsi="Times New Roman" w:cs="Times New Roman"/>
          <w:sz w:val="28"/>
          <w:szCs w:val="28"/>
        </w:rPr>
        <w:t>Бик-Кармалинский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2318531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738E7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D20CD9A" w14:textId="77777777"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4E7C872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A59C6D3"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012D5676"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435A9D1F"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064A8735"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431AC21" w14:textId="77777777"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на Портале государственных и муниципальных услуг (функций) Республики Башкортостан (www.gosuslugi.bashkortostan.ru) (далее – РПГУ);</w:t>
      </w:r>
    </w:p>
    <w:p w14:paraId="30A570D0" w14:textId="67966B62"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Pr>
          <w:rFonts w:ascii="Times New Roman" w:eastAsia="Times New Roman" w:hAnsi="Times New Roman" w:cs="Times New Roman"/>
          <w:sz w:val="24"/>
          <w:szCs w:val="24"/>
          <w:lang w:eastAsia="ru-RU"/>
        </w:rPr>
        <w:t xml:space="preserve"> </w:t>
      </w:r>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14:paraId="55E5BB18"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69477842"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DD756F"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4BEF0E06"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F9C8D5"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59A6641"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0F517B0C"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3EA2E0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9F3FAD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FEAC41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C71E38D"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5833646C"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6A07906"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54FA35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B39F103"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68DFC09A"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6AECBCD8"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158F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13688C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42A8128"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DA991D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D4D4C7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97C074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76307E5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3D6BD55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6CE4C060"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1EB5052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1949B8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D1FD13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28A98A1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2351C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6505D6D9"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2C10379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0530B5B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38B88AA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AACA3C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C12F096"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2DA4A3A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20270C92" w14:textId="77777777"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1519FA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20B697E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7EE838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438F9F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08DA080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2F725D6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1759A4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AD2E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9E561BE"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E3924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486EDED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066E6E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B4B96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E3998E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42ACCD9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A58A9C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675CB1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FC6FF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725F5AC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4F2B33A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76A5F8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56DF4BD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F6CEE0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0F4D04C"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6AE7C534"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BA1DB91" w14:textId="614C6890"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14:paraId="439123E2" w14:textId="4C289325"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14:paraId="321A60EE" w14:textId="77777777"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39055D68" w14:textId="77777777"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DDD3B8B"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4B421864" w14:textId="77777777"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14:paraId="41AE8673" w14:textId="77777777"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F68C69D"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14EFEF09" w14:textId="134FAB63"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AE61D4" w:rsidRPr="00787760">
        <w:rPr>
          <w:rFonts w:ascii="Times New Roman" w:hAnsi="Times New Roman" w:cs="Times New Roman"/>
          <w:sz w:val="28"/>
          <w:szCs w:val="28"/>
        </w:rPr>
        <w:t>Бик-Кармалинский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14:paraId="333305CC" w14:textId="3CDDCFE6"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47723B73" w14:textId="30F32104" w:rsidR="008C0D40" w:rsidRPr="00CC2196" w:rsidRDefault="0028529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с:</w:t>
      </w:r>
    </w:p>
    <w:p w14:paraId="045F8A8A" w14:textId="21D48A08"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14:paraId="605288DA" w14:textId="3B9E7D94"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14:paraId="45069487" w14:textId="5E8750ED"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lastRenderedPageBreak/>
        <w:t xml:space="preserve">- </w:t>
      </w:r>
      <w:r w:rsidRPr="00E875FA">
        <w:rPr>
          <w:rFonts w:ascii="Times New Roman" w:hAnsi="Times New Roman"/>
          <w:color w:val="FF0000"/>
          <w:sz w:val="28"/>
          <w:szCs w:val="28"/>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14:paraId="5F0D9BD7" w14:textId="726EB4E0"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r w:rsidR="00E875FA">
        <w:rPr>
          <w:rFonts w:ascii="Times New Roman" w:hAnsi="Times New Roman"/>
          <w:color w:val="FF0000"/>
          <w:sz w:val="28"/>
          <w:szCs w:val="28"/>
          <w:lang w:eastAsia="ru-RU"/>
        </w:rPr>
        <w:t xml:space="preserve"> </w:t>
      </w:r>
    </w:p>
    <w:p w14:paraId="282068E3" w14:textId="77777777"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7E64A7E0" w14:textId="77777777"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6892D4A" w14:textId="77777777"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079B65E6" w14:textId="77777777"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2C113258" w14:textId="49F47C9F"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5F4387" w:rsidRPr="00FC3717">
        <w:rPr>
          <w:rFonts w:ascii="Times New Roman" w:hAnsi="Times New Roman" w:cs="Times New Roman"/>
          <w:sz w:val="28"/>
          <w:szCs w:val="28"/>
        </w:rPr>
        <w:t xml:space="preserve"> </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(в зависимости от основания обращения);</w:t>
      </w:r>
    </w:p>
    <w:p w14:paraId="09A46AE4" w14:textId="28DB5418"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7C4819" w:rsidRPr="00FC3717">
        <w:rPr>
          <w:rFonts w:ascii="Times New Roman" w:hAnsi="Times New Roman" w:cs="Times New Roman"/>
          <w:sz w:val="28"/>
          <w:szCs w:val="28"/>
        </w:rPr>
        <w:t xml:space="preserve"> </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14:paraId="03A56A80" w14:textId="23C81E4E"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w:t>
      </w:r>
      <w:r w:rsidR="003373C1" w:rsidRPr="00FC3717">
        <w:rPr>
          <w:rFonts w:ascii="Times New Roman" w:hAnsi="Times New Roman" w:cs="Times New Roman"/>
          <w:sz w:val="28"/>
          <w:szCs w:val="28"/>
        </w:rPr>
        <w:t xml:space="preserve"> </w:t>
      </w:r>
      <w:r w:rsidR="00600AAA" w:rsidRPr="00FC3717">
        <w:rPr>
          <w:rFonts w:ascii="Times New Roman" w:hAnsi="Times New Roman" w:cs="Times New Roman"/>
          <w:sz w:val="28"/>
          <w:szCs w:val="28"/>
        </w:rPr>
        <w:t>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14:paraId="4061013F" w14:textId="77777777"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479A8C6" w14:textId="77777777"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14:paraId="57FB62C7" w14:textId="18729C6C"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14:paraId="2A4C9A6F" w14:textId="62094395"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w:t>
      </w:r>
      <w:r w:rsidR="0021414F" w:rsidRPr="00FC3717">
        <w:rPr>
          <w:rFonts w:ascii="Times New Roman" w:hAnsi="Times New Roman" w:cs="Times New Roman"/>
          <w:sz w:val="28"/>
        </w:rPr>
        <w:lastRenderedPageBreak/>
        <w:t xml:space="preserve">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
    <w:p w14:paraId="3B2DDAB7" w14:textId="4C20C79C"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692C7CF6" w14:textId="4F3F6C94"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10" w:history="1">
        <w:r w:rsidRPr="00A549AE">
          <w:rPr>
            <w:rFonts w:ascii="Times New Roman" w:hAnsi="Times New Roman" w:cs="Times New Roman"/>
            <w:sz w:val="28"/>
          </w:rPr>
          <w:t>пункта</w:t>
        </w:r>
      </w:hyperlink>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14:paraId="6AC2EB71" w14:textId="456EE6D0"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B53480"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E7E154B" w14:textId="77777777"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14:paraId="0A28ABDA" w14:textId="77777777"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663C532" w14:textId="77777777"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56907E17" w14:textId="77777777"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4D597AA" w14:textId="77777777"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128218F" w14:textId="77777777"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B9C4BC3" w14:textId="77777777"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w:t>
      </w:r>
      <w:r w:rsidRPr="00A549AE">
        <w:rPr>
          <w:rFonts w:ascii="Times New Roman" w:hAnsi="Times New Roman" w:cs="Times New Roman"/>
          <w:sz w:val="28"/>
          <w:szCs w:val="28"/>
        </w:rPr>
        <w:lastRenderedPageBreak/>
        <w:t>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06131F08" w14:textId="0AE0FB8E"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1774CE" w:rsidRPr="00A549AE">
        <w:rPr>
          <w:rFonts w:ascii="Times New Roman" w:hAnsi="Times New Roman" w:cs="Times New Roman"/>
          <w:bCs/>
          <w:sz w:val="28"/>
          <w:szCs w:val="28"/>
        </w:rPr>
        <w:t xml:space="preserve"> </w:t>
      </w:r>
      <w:r w:rsidRPr="00A549AE">
        <w:rPr>
          <w:rFonts w:ascii="Times New Roman" w:hAnsi="Times New Roman" w:cs="Times New Roman"/>
          <w:bCs/>
          <w:sz w:val="28"/>
          <w:szCs w:val="28"/>
        </w:rPr>
        <w:t>№ 1</w:t>
      </w:r>
      <w:r w:rsidR="005A245B">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14:paraId="269A294F" w14:textId="5FE49EBC"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14:paraId="032F8668" w14:textId="77777777"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14:paraId="0644407E" w14:textId="4E0579AC"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37FE4A51" w14:textId="77777777"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3175C557"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0E207220"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0DC6EF19" w14:textId="77777777"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6380DB8A" w14:textId="77777777"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AE530BA"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058B2FC8"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B4C7D3"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7D62BE0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5020B3E3" w14:textId="0BC5FBF4"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1"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2"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14:paraId="11A1DEDD"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9EF7E2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3C69A8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3522B4B0"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0F7A8BA6"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B4C0C4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61732954" w14:textId="66610CDB"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A056072" w14:textId="3ECA5E3A"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9165C64" w14:textId="11F42324"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14:paraId="58F37C67" w14:textId="205FD9DD"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Pr="003F67CC">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4"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sidRPr="00974346">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Pr="00B22CA2">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Pr="00422C59">
        <w:rPr>
          <w:rFonts w:ascii="Times New Roman" w:hAnsi="Times New Roman" w:cs="Times New Roman"/>
          <w:color w:val="FF0000"/>
          <w:sz w:val="28"/>
          <w:szCs w:val="28"/>
        </w:rPr>
        <w:t xml:space="preserve"> </w:t>
      </w:r>
      <w:r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cs="Times New Roman"/>
          <w:sz w:val="28"/>
          <w:szCs w:val="28"/>
        </w:rPr>
        <w:t>:</w:t>
      </w:r>
    </w:p>
    <w:p w14:paraId="0FF864FF"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14:paraId="47473B7D" w14:textId="7C89DEAB"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14:paraId="12C214BD" w14:textId="77777777"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14:paraId="6F7531E2" w14:textId="1835B48D"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3AA24079"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lastRenderedPageBreak/>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14:paraId="7D902311" w14:textId="50303A42"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D9E3D76"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5AA89C20"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14:paraId="117A63AD" w14:textId="6537E4A5"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F4E947A"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14:paraId="24A2E1BE"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14:paraId="17BAEC33"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14:paraId="79042083" w14:textId="2C4B72A6"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14:paraId="2E60467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E7B127A" w14:textId="657A0293"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14:paraId="1280995B"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14:paraId="6A87F306"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14:paraId="7C832B81" w14:textId="14C1AB0E"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4F28FD82"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14:paraId="729231A0" w14:textId="7EBF7D7B"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6D86B95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14:paraId="64802B5F" w14:textId="133DCE99"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14:paraId="654D87A6" w14:textId="12C17909"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14:paraId="6A59D15B" w14:textId="11A1BEC8"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удостоверяющий (устанавливающий) права заявителя на здание, сооружение, если право на такое здание, сооружение не </w:t>
      </w:r>
      <w:r>
        <w:rPr>
          <w:rFonts w:ascii="Times New Roman" w:hAnsi="Times New Roman" w:cs="Times New Roman"/>
          <w:sz w:val="28"/>
          <w:szCs w:val="28"/>
        </w:rPr>
        <w:lastRenderedPageBreak/>
        <w:t>зарегистрировано в ЕГРН;</w:t>
      </w:r>
    </w:p>
    <w:p w14:paraId="4534B21C" w14:textId="4EED0915"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14:paraId="0FD08E3A" w14:textId="5E9197F9"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14:paraId="240CB85A" w14:textId="5893B586"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14:paraId="17090A32" w14:textId="452B813F"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14:paraId="50D8EE2A" w14:textId="7FD6D286"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14:paraId="2D359E78" w14:textId="310A3A89"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14:paraId="7D0D39EE" w14:textId="06053419"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14:paraId="7F746594" w14:textId="70745BC7"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14:paraId="6A020202" w14:textId="3C2B9885"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A140919"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14:paraId="1DAE0662" w14:textId="20E718CF"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43F8A76" w14:textId="74AFBAAA"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5CAF7DDC" w14:textId="77777777"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14:paraId="3837B292" w14:textId="77777777"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14:paraId="4BCA6421" w14:textId="77777777"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A549AE">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2E701EB4" w14:textId="77777777"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14:paraId="1E56BBA1"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14:paraId="0068D9F9" w14:textId="038DBD2C"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14:paraId="517EC7B3"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14:paraId="07BFF83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6AA33F0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14:paraId="13B708CE" w14:textId="4F35463A"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расположенном(</w:t>
      </w:r>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14:paraId="6FD97EF4"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14:paraId="3DA04AE8" w14:textId="7CFB39DD"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9668BBC" w14:textId="77777777" w:rsidR="00863366" w:rsidRPr="00A549AE"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7E0B82E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1AA92545" w14:textId="77777777"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14:paraId="660783A2"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4951C733"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153D833" w14:textId="6623C33F"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rsidRPr="00A549AE">
        <w:rPr>
          <w:rFonts w:ascii="Times New Roman" w:hAnsi="Times New Roman" w:cs="Times New Roman"/>
          <w:sz w:val="28"/>
          <w:szCs w:val="28"/>
        </w:rPr>
        <w:lastRenderedPageBreak/>
        <w:t xml:space="preserve">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
    <w:p w14:paraId="689A133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9DFF40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FA1A29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6E719A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CFE83F"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50D84C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2AC134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Pr="00A549AE">
        <w:rPr>
          <w:rFonts w:ascii="Times New Roman" w:eastAsia="Calibri" w:hAnsi="Times New Roman" w:cs="Times New Roman"/>
          <w:sz w:val="28"/>
          <w:szCs w:val="28"/>
        </w:rPr>
        <w:lastRenderedPageBreak/>
        <w:t xml:space="preserve">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1E6D2340"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E2385"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59D58AE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703F3EE5"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85176A0"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16AD0ED3"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14:paraId="10A4B624" w14:textId="5DD9B30D"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14:paraId="1675275E"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27740B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9D7E92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B176BCE" w14:textId="77777777"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2C8FAF5B" w14:textId="77777777"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14:paraId="7F8B1227"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15445A0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7A3F9689" w14:textId="77777777"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747F0299" w14:textId="77777777"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7939919" w14:textId="77777777" w:rsidR="00FD44CE" w:rsidRPr="005C4029" w:rsidRDefault="00FD44CE" w:rsidP="006E3208">
      <w:pPr>
        <w:pStyle w:val="ConsPlusNormal"/>
        <w:ind w:firstLine="709"/>
        <w:jc w:val="both"/>
      </w:pPr>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5C4029">
        <w:lastRenderedPageBreak/>
        <w:t xml:space="preserve">подано заявление о предоставлении земельного участка в соответствии с </w:t>
      </w:r>
      <w:hyperlink r:id="rId15" w:history="1">
        <w:r w:rsidRPr="005C4029">
          <w:t>подпунктом 10 пункта 2 статьи 39.10</w:t>
        </w:r>
      </w:hyperlink>
      <w:r w:rsidRPr="005C4029">
        <w:t xml:space="preserve"> Земельного кодекса РФ;</w:t>
      </w:r>
    </w:p>
    <w:p w14:paraId="0465351E" w14:textId="77777777" w:rsidR="00FD44CE" w:rsidRPr="005C4029" w:rsidRDefault="00FD44CE" w:rsidP="006E3208">
      <w:pPr>
        <w:pStyle w:val="ConsPlusNormal"/>
        <w:ind w:left="142" w:firstLine="567"/>
        <w:jc w:val="both"/>
      </w:pPr>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247C4C91" w14:textId="77777777" w:rsidR="00D84E03" w:rsidRPr="00D13165" w:rsidRDefault="00D84E03" w:rsidP="006E3208">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7" w:history="1">
        <w:r w:rsidRPr="00D13165">
          <w:t>частью 11 статьи 55.32</w:t>
        </w:r>
      </w:hyperlink>
      <w:r w:rsidRPr="00D13165">
        <w:t xml:space="preserve"> Градостроительного кодекса Российской Федерации;</w:t>
      </w:r>
    </w:p>
    <w:p w14:paraId="4F9219D0" w14:textId="77777777" w:rsidR="00D84E03" w:rsidRPr="00D13165" w:rsidRDefault="00D84E03" w:rsidP="006E3208">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E2994AD" w14:textId="77777777"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C3983CB" w14:textId="77777777" w:rsidR="00FD44CE" w:rsidRPr="005C4029" w:rsidRDefault="00FD44CE" w:rsidP="006E3208">
      <w:pPr>
        <w:pStyle w:val="ConsPlusNormal"/>
        <w:ind w:left="142" w:firstLine="567"/>
        <w:jc w:val="both"/>
      </w:pPr>
      <w:r w:rsidRPr="005C4029">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5C4029">
        <w:lastRenderedPageBreak/>
        <w:t>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581DF83" w14:textId="77777777" w:rsidR="00FD44CE" w:rsidRPr="005C4029" w:rsidRDefault="00FD44CE" w:rsidP="006E3208">
      <w:pPr>
        <w:pStyle w:val="ConsPlusNormal"/>
        <w:ind w:left="142" w:firstLine="567"/>
        <w:jc w:val="both"/>
      </w:pPr>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268531E" w14:textId="77777777" w:rsidR="00FD44CE" w:rsidRPr="005C4029" w:rsidRDefault="00FD44CE" w:rsidP="006E3208">
      <w:pPr>
        <w:pStyle w:val="ConsPlusNormal"/>
        <w:ind w:left="142" w:firstLine="567"/>
        <w:jc w:val="both"/>
      </w:pPr>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7499E62" w14:textId="77777777" w:rsidR="00FD44CE" w:rsidRPr="005C4029" w:rsidRDefault="00FD44CE" w:rsidP="006E3208">
      <w:pPr>
        <w:pStyle w:val="ConsPlusNormal"/>
        <w:ind w:left="142" w:firstLine="567"/>
        <w:jc w:val="both"/>
      </w:pPr>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E4DF270" w14:textId="77777777"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9" w:history="1">
        <w:r w:rsidRPr="005C4029">
          <w:t>пунктом 19 статьи 39.11</w:t>
        </w:r>
      </w:hyperlink>
      <w:r w:rsidRPr="005C4029">
        <w:t xml:space="preserve"> Земельного кодекса РФ;</w:t>
      </w:r>
    </w:p>
    <w:p w14:paraId="4F5A8E8D" w14:textId="77777777" w:rsidR="00FD44CE" w:rsidRPr="005C4029" w:rsidRDefault="00FD44CE" w:rsidP="006E3208">
      <w:pPr>
        <w:pStyle w:val="ConsPlusNormal"/>
        <w:ind w:left="142" w:firstLine="567"/>
        <w:jc w:val="both"/>
      </w:pPr>
      <w:r w:rsidRPr="005C4029">
        <w:t xml:space="preserve">12) в отношении земельного участка, указанного в заявлении о его предоставлении, поступило предусмотренное </w:t>
      </w:r>
      <w:hyperlink r:id="rId20"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Pr="005C4029">
          <w:t>подпунктом 4 пункта 4 статьи 39.11</w:t>
        </w:r>
      </w:hyperlink>
      <w:r w:rsidRPr="005C4029">
        <w:t xml:space="preserve"> Земельного кодекса РФ и уполномоченным органом не принято решение об отказе в проведении </w:t>
      </w:r>
      <w:r w:rsidRPr="005C4029">
        <w:lastRenderedPageBreak/>
        <w:t xml:space="preserve">этого аукциона по основаниям, предусмотренным </w:t>
      </w:r>
      <w:hyperlink r:id="rId22" w:history="1">
        <w:r w:rsidRPr="005C4029">
          <w:t>пунктом 8 статьи 39.11</w:t>
        </w:r>
      </w:hyperlink>
      <w:r w:rsidRPr="005C4029">
        <w:t xml:space="preserve"> Земельного кодекса РФ;</w:t>
      </w:r>
    </w:p>
    <w:p w14:paraId="601B8539" w14:textId="77777777" w:rsidR="00FD44CE" w:rsidRPr="005C4029" w:rsidRDefault="00FD44CE" w:rsidP="006E3208">
      <w:pPr>
        <w:pStyle w:val="ConsPlusNormal"/>
        <w:ind w:left="142" w:firstLine="567"/>
        <w:jc w:val="both"/>
      </w:pPr>
      <w:r w:rsidRPr="005C4029">
        <w:t xml:space="preserve">13) в отношении земельного участка, указанного в заявлении о его предоставлении, опубликовано и размещено в соответствии с </w:t>
      </w:r>
      <w:hyperlink r:id="rId23"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1AD2B8EC" w14:textId="77777777"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F6860BD" w14:textId="77777777"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2210E1" w14:textId="713D53DF"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0EE4076" w14:textId="77E5A051" w:rsidR="00FD44CE" w:rsidRPr="005C4029" w:rsidRDefault="00CF7F23" w:rsidP="006E3208">
      <w:pPr>
        <w:pStyle w:val="ConsPlusNormal"/>
        <w:ind w:left="142" w:firstLine="567"/>
        <w:jc w:val="both"/>
      </w:pPr>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F2BB59A" w14:textId="39816233"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предоставлении земельного участка обратилось лицо, не уполномоченное на строительство этих здания, сооружения;</w:t>
      </w:r>
    </w:p>
    <w:p w14:paraId="1AE29A68" w14:textId="42FD64AE"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14:paraId="024A49DF" w14:textId="04E0DBA7"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заявлении о его предоставлении, не установлен вид разрешенного использования;</w:t>
      </w:r>
    </w:p>
    <w:p w14:paraId="7700AB6D" w14:textId="4B700FB1"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14:paraId="6FBD7660" w14:textId="7938AC07" w:rsidR="00FD44CE" w:rsidRPr="005C4029" w:rsidRDefault="00CF7F23" w:rsidP="006E3208">
      <w:pPr>
        <w:pStyle w:val="ConsPlusNormal"/>
        <w:ind w:left="142" w:firstLine="567"/>
        <w:jc w:val="both"/>
      </w:pPr>
      <w:r>
        <w:lastRenderedPageBreak/>
        <w:t>21</w:t>
      </w:r>
      <w:r w:rsidR="00FD44CE" w:rsidRPr="005C4029">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2732281" w14:textId="5F16673B" w:rsidR="00FD44CE" w:rsidRPr="005C4029" w:rsidRDefault="00CF7F23" w:rsidP="006E3208">
      <w:pPr>
        <w:pStyle w:val="ConsPlusNormal"/>
        <w:ind w:left="142" w:firstLine="567"/>
        <w:jc w:val="both"/>
      </w:pPr>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5FFA2C7" w14:textId="384A7F4C" w:rsidR="00FD44CE" w:rsidRPr="005C4029" w:rsidRDefault="00CF7F23" w:rsidP="006E3208">
      <w:pPr>
        <w:pStyle w:val="ConsPlusNormal"/>
        <w:ind w:left="142" w:firstLine="567"/>
        <w:jc w:val="both"/>
      </w:pPr>
      <w:r>
        <w:t>23</w:t>
      </w:r>
      <w:r w:rsidR="00FD44CE" w:rsidRPr="005C4029">
        <w:t xml:space="preserve">) границы земельного участка, указанного в заявлении о его предоставлении, подлежат уточнению в соответствии с Федеральным </w:t>
      </w:r>
      <w:hyperlink r:id="rId24" w:history="1">
        <w:r w:rsidR="00FD44CE" w:rsidRPr="005C4029">
          <w:t>законом</w:t>
        </w:r>
      </w:hyperlink>
      <w:r w:rsidR="00FD44CE" w:rsidRPr="005C4029">
        <w:t xml:space="preserve"> "О государственном кадастре недвижимости";</w:t>
      </w:r>
    </w:p>
    <w:p w14:paraId="5B14860E" w14:textId="7E9FB46E"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14:paraId="3D67B827" w14:textId="6142008F" w:rsidR="00FD44CE" w:rsidRDefault="00FD44CE" w:rsidP="006E3208">
      <w:pPr>
        <w:autoSpaceDE w:val="0"/>
        <w:autoSpaceDN w:val="0"/>
        <w:adjustRightInd w:val="0"/>
        <w:spacing w:after="0" w:line="240" w:lineRule="auto"/>
        <w:jc w:val="both"/>
        <w:rPr>
          <w:rFonts w:ascii="Times New Roman" w:hAnsi="Times New Roman" w:cs="Times New Roman"/>
          <w:sz w:val="28"/>
          <w:szCs w:val="28"/>
        </w:rPr>
      </w:pPr>
      <w:r>
        <w:t xml:space="preserve">   </w:t>
      </w:r>
      <w:r w:rsidR="00CF7F23">
        <w:t xml:space="preserve">           </w:t>
      </w:r>
      <w:r w:rsidR="00CF7F23">
        <w:rPr>
          <w:rFonts w:ascii="Times New Roman" w:hAnsi="Times New Roman" w:cs="Times New Roman"/>
          <w:sz w:val="28"/>
        </w:rPr>
        <w:t>25</w:t>
      </w:r>
      <w:r w:rsidRPr="00932EB8">
        <w:rPr>
          <w:rFonts w:ascii="Times New Roman" w:hAnsi="Times New Roman" w:cs="Times New Roman"/>
          <w:sz w:val="28"/>
        </w:rPr>
        <w:t>)</w:t>
      </w:r>
      <w:r w:rsidRPr="00932EB8">
        <w:rPr>
          <w:sz w:val="28"/>
        </w:rPr>
        <w:t xml:space="preserve"> </w:t>
      </w:r>
      <w:r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5" w:history="1">
        <w:r w:rsidRPr="00FD44CE">
          <w:rPr>
            <w:rFonts w:ascii="Times New Roman" w:hAnsi="Times New Roman" w:cs="Times New Roman"/>
            <w:sz w:val="28"/>
            <w:szCs w:val="28"/>
          </w:rPr>
          <w:t>частью 4 статьи 18</w:t>
        </w:r>
      </w:hyperlink>
      <w:r w:rsidRPr="00FD44CE">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24 июля 2007 года №</w:t>
      </w:r>
      <w:r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6" w:history="1">
        <w:r w:rsidRPr="00FD44CE">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Федерального закона;</w:t>
      </w:r>
    </w:p>
    <w:p w14:paraId="4F108DAE" w14:textId="7C6DAABE"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14:paraId="49181A1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3CACA71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692D793"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14:paraId="0A65016A"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5FF3FF45"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14:paraId="2E94EA03" w14:textId="567873DA"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14:paraId="21E236CE" w14:textId="77777777" w:rsidR="00863366" w:rsidRPr="00A549AE" w:rsidRDefault="00863366" w:rsidP="006E3208">
      <w:pPr>
        <w:spacing w:after="0" w:line="240" w:lineRule="auto"/>
        <w:ind w:firstLine="709"/>
        <w:rPr>
          <w:rFonts w:ascii="Times New Roman" w:hAnsi="Times New Roman" w:cs="Times New Roman"/>
          <w:sz w:val="28"/>
          <w:szCs w:val="28"/>
        </w:rPr>
      </w:pPr>
    </w:p>
    <w:p w14:paraId="7E5D3BC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9CB0AF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D6FD5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264C7C0F"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F40115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7E6BBF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29C56F10" w14:textId="77777777" w:rsidR="00863366" w:rsidRPr="00A549AE" w:rsidRDefault="00863366" w:rsidP="006E3208">
      <w:pPr>
        <w:spacing w:after="0" w:line="240" w:lineRule="auto"/>
        <w:ind w:firstLine="709"/>
        <w:rPr>
          <w:rFonts w:ascii="Times New Roman" w:hAnsi="Times New Roman" w:cs="Times New Roman"/>
          <w:sz w:val="28"/>
          <w:szCs w:val="28"/>
        </w:rPr>
      </w:pPr>
    </w:p>
    <w:p w14:paraId="1642701D"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DD3BDF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0F2B4D67" w14:textId="77777777" w:rsidR="00863366" w:rsidRPr="00A549AE" w:rsidRDefault="00863366" w:rsidP="006E3208">
      <w:pPr>
        <w:spacing w:after="0" w:line="240" w:lineRule="auto"/>
        <w:ind w:firstLine="709"/>
        <w:rPr>
          <w:rFonts w:ascii="Times New Roman" w:hAnsi="Times New Roman" w:cs="Times New Roman"/>
          <w:sz w:val="28"/>
          <w:szCs w:val="28"/>
        </w:rPr>
      </w:pPr>
    </w:p>
    <w:p w14:paraId="0B452364" w14:textId="748DA79E"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14:paraId="766B64E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10BE1B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0FE003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w:t>
      </w:r>
      <w:r w:rsidRPr="00A549AE">
        <w:rPr>
          <w:rFonts w:ascii="Times New Roman" w:hAnsi="Times New Roman" w:cs="Times New Roman"/>
          <w:sz w:val="28"/>
          <w:szCs w:val="28"/>
        </w:rPr>
        <w:lastRenderedPageBreak/>
        <w:t>места), которые не должны занимать иные транспортные средства.</w:t>
      </w:r>
    </w:p>
    <w:p w14:paraId="1FF038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DB1808B"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D9D3141"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127785E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E578E36"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4FF76B0F"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61D2F63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753B842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074A8C0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51EB1F71"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44221AA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6B65420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26A2B35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4AC74F26"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B343B4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DD2B76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7D3F059"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8B843B3"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1009FAC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69E75CF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6BE66F6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 xml:space="preserve">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A549AE">
        <w:rPr>
          <w:rFonts w:ascii="Times New Roman" w:hAnsi="Times New Roman" w:cs="Times New Roman"/>
          <w:sz w:val="28"/>
          <w:szCs w:val="28"/>
        </w:rPr>
        <w:lastRenderedPageBreak/>
        <w:t>(принтером) и копирующим устройством.</w:t>
      </w:r>
    </w:p>
    <w:p w14:paraId="024CD668" w14:textId="77777777"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8C9FD5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5809D1B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BBF7722"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B4A0D6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2F1B94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E5ED3B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EC8FA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14:paraId="4C50161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76D60E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7A2C50BE"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1227167"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16530F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5213740D"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F58032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w:t>
      </w:r>
      <w:r w:rsidRPr="00A549AE">
        <w:rPr>
          <w:rFonts w:ascii="Times New Roman" w:hAnsi="Times New Roman" w:cs="Times New Roman"/>
          <w:sz w:val="28"/>
          <w:szCs w:val="28"/>
        </w:rPr>
        <w:lastRenderedPageBreak/>
        <w:t>телекоммуникационных сетях общего пользования (в том числе в сети Интернет), средствах массовой информации.</w:t>
      </w:r>
    </w:p>
    <w:p w14:paraId="7E7D75E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2E2152D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F7320C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EBD27A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09A6A50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914FCD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1533B58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7BC76FC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2D17210C"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6B5B8C6B" w14:textId="77777777" w:rsidR="00863366" w:rsidRPr="00A549AE" w:rsidRDefault="00863366" w:rsidP="006E3208">
      <w:pPr>
        <w:spacing w:after="0" w:line="240" w:lineRule="auto"/>
        <w:ind w:firstLine="709"/>
        <w:rPr>
          <w:rFonts w:ascii="Times New Roman" w:hAnsi="Times New Roman" w:cs="Times New Roman"/>
          <w:sz w:val="28"/>
          <w:szCs w:val="28"/>
        </w:rPr>
      </w:pPr>
    </w:p>
    <w:p w14:paraId="3226D484"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6B3984F"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02E6C5B3" w14:textId="77777777"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6A3B23F0"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79DEAC1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E7BFF02" w14:textId="66014896"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14:paraId="25F2F33A" w14:textId="77777777"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1964B7CE" w14:textId="17311EAF"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47EC0E36" w14:textId="77777777"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5EA062F" w14:textId="77777777"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DFC0760" w14:textId="77777777"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8B3C099" w14:textId="77777777"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72F0756F" w14:textId="77777777"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0DD62AF3" w14:textId="77777777"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14:paraId="6C3A570F" w14:textId="77777777"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14:paraId="152ACFCA" w14:textId="1C8A0F34"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14:paraId="07A44A98" w14:textId="156C2E87"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14:paraId="44CE5F3E" w14:textId="77777777"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14:paraId="3C28A5F0"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7E72CEE9"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1578C1F9"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 xml:space="preserve">должностным лицом, ответственным за регистрацию и прием </w:t>
      </w:r>
      <w:r>
        <w:rPr>
          <w:rFonts w:ascii="Times New Roman" w:eastAsia="Calibri" w:hAnsi="Times New Roman" w:cs="Times New Roman"/>
          <w:sz w:val="28"/>
          <w:szCs w:val="28"/>
        </w:rPr>
        <w:lastRenderedPageBreak/>
        <w:t>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4B634B7"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6D11205A" w14:textId="491CE282"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565A5A">
        <w:rPr>
          <w:rFonts w:ascii="Times New Roman" w:hAnsi="Times New Roman" w:cs="Times New Roman"/>
          <w:sz w:val="28"/>
          <w:szCs w:val="28"/>
        </w:rPr>
        <w:t xml:space="preserve"> </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14:paraId="45130EA9" w14:textId="5761F2F2"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14:paraId="001B3059" w14:textId="76F7E798"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07264DE1" w14:textId="7776073E"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6386541A" w14:textId="77777777"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33555F75"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ия административной процедуры составляет один 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14:paraId="6D3BE890"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14:paraId="2E55CD15" w14:textId="77777777"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2CA96058" w14:textId="77777777"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Pr="00CC2196">
        <w:rPr>
          <w:rFonts w:ascii="Times New Roman" w:hAnsi="Times New Roman" w:cs="Times New Roman"/>
          <w:sz w:val="28"/>
          <w:szCs w:val="28"/>
        </w:rPr>
        <w:t xml:space="preserve"> </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должностным лицом, ответственным за предоставление муниципальной услуги,</w:t>
      </w:r>
      <w:r w:rsidR="00FA0B27" w:rsidRPr="00CC2196">
        <w:rPr>
          <w:rFonts w:ascii="Times New Roman" w:hAnsi="Times New Roman" w:cs="Times New Roman"/>
          <w:sz w:val="28"/>
          <w:szCs w:val="28"/>
        </w:rPr>
        <w:t xml:space="preserve"> </w:t>
      </w:r>
      <w:r w:rsidR="00FA0B27">
        <w:rPr>
          <w:rFonts w:ascii="Times New Roman" w:hAnsi="Times New Roman" w:cs="Times New Roman"/>
          <w:sz w:val="28"/>
          <w:szCs w:val="28"/>
        </w:rPr>
        <w:t xml:space="preserve">заявления и представленных документов. </w:t>
      </w:r>
    </w:p>
    <w:p w14:paraId="78E1CEE8" w14:textId="666FB786"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Должностное лицо,</w:t>
      </w:r>
      <w:r w:rsidR="00FA0B27">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14:paraId="09CB8A4D" w14:textId="41B4E4DA"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заявителю,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A7168E">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14:paraId="608574BA" w14:textId="77777777"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ADBEBB8"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61EEDE1D"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23CBEA82" w14:textId="77777777"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60F04D40" w14:textId="77777777"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7DD069C9" w14:textId="77777777"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3F77468C" w14:textId="77777777"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14:paraId="5DDA2C85"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14:paraId="15EAC4FC" w14:textId="1355C1C9"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14:paraId="6A93A2C7" w14:textId="77777777"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14:paraId="3CD8A514"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14:paraId="5E41C29C"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1BD3CC6A" w14:textId="77777777"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lastRenderedPageBreak/>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2755CE02" w14:textId="6B2A125B"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21CCF1DA"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4E670AD7" w14:textId="53BC5F1A"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Pr="00C71790">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sidRPr="00721665">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14:paraId="6217C15B"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AC3F64">
        <w:t xml:space="preserve"> </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14:paraId="4461A570" w14:textId="77777777"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14:paraId="71148A4F" w14:textId="5B7582AD" w:rsidR="00C01C54"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01C54">
        <w:rPr>
          <w:rFonts w:ascii="Times New Roman" w:hAnsi="Times New Roman" w:cs="Times New Roman"/>
          <w:sz w:val="28"/>
          <w:szCs w:val="28"/>
        </w:rPr>
        <w:t>направляет</w:t>
      </w:r>
      <w:r w:rsidR="00C01C54" w:rsidRPr="00CC2196">
        <w:rPr>
          <w:rFonts w:ascii="Times New Roman" w:hAnsi="Times New Roman" w:cs="Times New Roman"/>
          <w:sz w:val="28"/>
          <w:szCs w:val="28"/>
        </w:rPr>
        <w:t xml:space="preserve"> </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A7168E" w:rsidRPr="00CC2196">
        <w:rPr>
          <w:rFonts w:ascii="Times New Roman" w:hAnsi="Times New Roman" w:cs="Times New Roman"/>
          <w:sz w:val="28"/>
          <w:szCs w:val="28"/>
        </w:rPr>
        <w:t xml:space="preserve"> </w:t>
      </w:r>
      <w:r w:rsidR="00C01C54"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sidR="00C01C54">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3C0AE39F" w14:textId="77777777"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6919BC">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C01C54">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C01C54" w:rsidRPr="00CC2196">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14:paraId="08CB2C66" w14:textId="4AE511C3"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14:paraId="54DB006A" w14:textId="38F4F033"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Pr="00CC2196">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14:paraId="70ABD7C5" w14:textId="66E08670"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1B1640" w:rsidRPr="00932EB8">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Pr="00932EB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 xml:space="preserve">в случае </w:t>
      </w:r>
      <w:r w:rsidRPr="00932EB8">
        <w:rPr>
          <w:rFonts w:ascii="Times New Roman" w:hAnsi="Times New Roman" w:cs="Times New Roman"/>
          <w:sz w:val="28"/>
          <w:szCs w:val="28"/>
        </w:rPr>
        <w:lastRenderedPageBreak/>
        <w:t>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r w:rsidRPr="00932EB8">
        <w:rPr>
          <w:rFonts w:ascii="Times New Roman" w:hAnsi="Times New Roman" w:cs="Times New Roman"/>
          <w:sz w:val="28"/>
          <w:szCs w:val="28"/>
        </w:rPr>
        <w:t xml:space="preserve"> </w:t>
      </w:r>
    </w:p>
    <w:p w14:paraId="0B8184AD" w14:textId="77777777"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r w:rsidRPr="00932EB8">
        <w:rPr>
          <w:rFonts w:ascii="Times New Roman" w:hAnsi="Times New Roman" w:cs="Times New Roman"/>
          <w:sz w:val="28"/>
          <w:szCs w:val="28"/>
        </w:rPr>
        <w:t xml:space="preserve"> </w:t>
      </w:r>
    </w:p>
    <w:p w14:paraId="02CB87BD" w14:textId="77777777"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5231B8D" w14:textId="77777777"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14:paraId="3EE4CB6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14:paraId="6A5C6E28" w14:textId="5D0D07A0"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r w:rsidR="00EB24DA">
        <w:rPr>
          <w:rFonts w:ascii="Times New Roman" w:hAnsi="Times New Roman"/>
          <w:sz w:val="28"/>
        </w:rPr>
        <w:t xml:space="preserve">  </w:t>
      </w:r>
    </w:p>
    <w:p w14:paraId="76FAEDC3" w14:textId="2E772AF1"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14:paraId="13804E00" w14:textId="77777777" w:rsidR="009C42AC" w:rsidRDefault="009C42AC" w:rsidP="006E3208">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C3D08B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14:paraId="0C84A04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14:paraId="5705ECC1"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195898F5"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14:paraId="76F0B79B" w14:textId="0745EAAD" w:rsidR="00EB24DA" w:rsidRPr="00CC2196" w:rsidRDefault="00EB24DA" w:rsidP="006E3208">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0BC0B5E4"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7B0E939D" w14:textId="77777777"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7941D92E" w14:textId="2D51AD7A"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14:paraId="6E35B052" w14:textId="77777777"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14:paraId="1CBA2850" w14:textId="77777777"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14:paraId="5832F7DC" w14:textId="4B6A50C6"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65BA2F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7486C03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7089789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4E50F8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4290941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3F8D1F9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4021F1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14:paraId="006FFF37"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639EA1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7A647AC"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2118822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4446D961"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6D0E40B1" w14:textId="77777777"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6D4BA1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9F2EA14" w14:textId="77777777"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370ADB2E"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lastRenderedPageBreak/>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36874C5A" w14:textId="77777777"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7F88EDF6" w14:textId="77777777"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431DEB55" w14:textId="77777777"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6DD9E42F" w14:textId="77777777"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B13C3C7" w14:textId="77777777" w:rsidR="00B239D1" w:rsidRPr="00655F5A" w:rsidRDefault="00BD37B5" w:rsidP="00B239D1">
      <w:pPr>
        <w:spacing w:after="0" w:line="240" w:lineRule="auto"/>
        <w:ind w:firstLine="709"/>
        <w:jc w:val="both"/>
        <w:rPr>
          <w:rFonts w:ascii="Times New Roman" w:hAnsi="Times New Roman" w:cs="Times New Roman"/>
          <w:sz w:val="28"/>
        </w:rPr>
      </w:pPr>
      <w:hyperlink r:id="rId27"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04A87EE"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664D78BF"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451E159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2E2E683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561E31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7510D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5B7F8073"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56FA846"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975FD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3545AAB4"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B29A2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7AD1819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526493FB"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778DEB35"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A854718"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06051A7F"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0CD62526"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0E5BE053"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5B9887F"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D7E0C03" w14:textId="14AAA641"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66EC187E" w14:textId="77777777"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0A7494A9" w14:textId="77777777"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577C6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4F0DA5E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9A34F1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691DDE9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39F18B1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0271E6B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F70C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5C254F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43896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08FA71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0AD2FAD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5AEE13F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7A8119A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45C353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71729172" w14:textId="77777777"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 xml:space="preserve">аявителя совершения иных действий, кроме прохождения идентификации и аутентификации в соответствии с нормативными </w:t>
      </w:r>
      <w:r w:rsidR="000C7A50" w:rsidRPr="00A549AE">
        <w:rPr>
          <w:rFonts w:ascii="Times New Roman" w:hAnsi="Times New Roman" w:cs="Times New Roman"/>
          <w:color w:val="000000"/>
          <w:sz w:val="28"/>
          <w:szCs w:val="28"/>
        </w:rPr>
        <w:lastRenderedPageBreak/>
        <w:t>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342C88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4140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50906E0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FDA0C7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7B1DDA3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34A7D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1BC23BC5" w14:textId="593A3DF6"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057BA37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733B278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3F69612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8C1FF7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5719B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14:paraId="025AA9E6" w14:textId="77777777"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6B3497E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5BB4270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94910AE" w14:textId="26BA16DF"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311A957" w14:textId="67120D75"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14:paraId="079A6F69" w14:textId="77777777"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AB0CBE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14:paraId="7B8B8F65"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090928" w14:textId="6E772DFB"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072B9D35" w14:textId="1B56DD83"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F3AAF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79612E0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202F4983" w14:textId="6E7CB5E4"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123FC6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6C96149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4A1C32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14:paraId="09BA5C7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D796F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8"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46C23ADA" w14:textId="05064745"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9"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w:t>
      </w:r>
      <w:r w:rsidR="00F51FFD">
        <w:rPr>
          <w:rFonts w:ascii="Times New Roman" w:hAnsi="Times New Roman" w:cs="Times New Roman"/>
          <w:sz w:val="28"/>
          <w:szCs w:val="28"/>
        </w:rPr>
        <w:t xml:space="preserve"> </w:t>
      </w:r>
      <w:r w:rsidRPr="00A549AE">
        <w:rPr>
          <w:rFonts w:ascii="Times New Roman" w:hAnsi="Times New Roman" w:cs="Times New Roman"/>
          <w:sz w:val="28"/>
          <w:szCs w:val="28"/>
        </w:rPr>
        <w:t xml:space="preserve">210-ФЗ и в порядке, установленном </w:t>
      </w:r>
      <w:hyperlink r:id="rId30"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45885F4" w14:textId="77777777"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14:paraId="7317A36D"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CE578DE"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3A5AC89F" w14:textId="77777777"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47CF4BD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769E176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w:t>
      </w:r>
      <w:r w:rsidRPr="00A549AE">
        <w:rPr>
          <w:rFonts w:ascii="Times New Roman" w:hAnsi="Times New Roman" w:cs="Times New Roman"/>
          <w:sz w:val="28"/>
          <w:szCs w:val="28"/>
        </w:rPr>
        <w:lastRenderedPageBreak/>
        <w:t>самоуправления и организации, участвующие в предоставлении муниципальной услуги;</w:t>
      </w:r>
    </w:p>
    <w:p w14:paraId="29F5AF01" w14:textId="77777777"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51477D53"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3E9FA95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0E2FBCA2"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14:paraId="58644068" w14:textId="77777777"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1907C068"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96D1B77" w14:textId="77777777"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49C37B3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6B5B0F1F" w14:textId="48BCA45D"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
    <w:p w14:paraId="1F601B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44FEDA5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lastRenderedPageBreak/>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00A61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4BEAC256" w14:textId="77777777" w:rsidR="000C7A50" w:rsidRPr="00A549AE" w:rsidRDefault="000C7A50" w:rsidP="006E3208">
      <w:pPr>
        <w:spacing w:after="0" w:line="240" w:lineRule="auto"/>
        <w:ind w:firstLine="709"/>
        <w:rPr>
          <w:rFonts w:ascii="Times New Roman" w:hAnsi="Times New Roman" w:cs="Times New Roman"/>
          <w:sz w:val="28"/>
          <w:szCs w:val="28"/>
        </w:rPr>
      </w:pPr>
    </w:p>
    <w:p w14:paraId="082E4CD0"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73458CCB"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E3741A7"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14:paraId="38DE91E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4D8F92B9"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17FC943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14:paraId="4FCE764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E9CE8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484B4E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121D13F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0093522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2EC38C3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7AC5C853" w14:textId="63554118"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A31F9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5CFF9049"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14:paraId="534F35B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20CC3DE4"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14:paraId="566F253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00F2F96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0456E97F"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При плановой </w:t>
      </w:r>
      <w:r w:rsidRPr="00A549AE">
        <w:rPr>
          <w:rFonts w:ascii="Times New Roman" w:hAnsi="Times New Roman" w:cs="Times New Roman"/>
          <w:sz w:val="28"/>
          <w:szCs w:val="28"/>
        </w:rPr>
        <w:lastRenderedPageBreak/>
        <w:t>проверке полноты и качества предоставления муниципальной услуги контролю подлежат:</w:t>
      </w:r>
    </w:p>
    <w:p w14:paraId="1548510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12595F1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09A2560D"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33CBE21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2FAD15D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E2C308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04E66D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7ACBF7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7DE7DE2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4342C2B4"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73345E4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3B13049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14:paraId="63A50E6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4E2703B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9C6BCC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844FFB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14:paraId="3A1254F6"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14:paraId="6C524086"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2A8248B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632D88C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w:t>
      </w:r>
      <w:r w:rsidRPr="00A549AE">
        <w:rPr>
          <w:rFonts w:ascii="Times New Roman" w:hAnsi="Times New Roman" w:cs="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14:paraId="64E5E9E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634B1D0E"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3A68F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37E102C2"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E339C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CFC348F" w14:textId="77777777"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279183B" w14:textId="296E05BD"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14:paraId="5AA377CF" w14:textId="77777777"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4C381B03" w14:textId="1209052A"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
    <w:p w14:paraId="1F7121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14:paraId="5223C14E"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0BBA06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790686A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3"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0A68CE0D" w14:textId="6DD4231D"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71B5754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9620E1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1C3AA2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6A626DA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D16A72B" w14:textId="77777777"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4917F9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37C139C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0AD17B7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A549AE">
        <w:rPr>
          <w:rFonts w:ascii="Times New Roman" w:hAnsi="Times New Roman" w:cs="Times New Roman"/>
          <w:sz w:val="28"/>
          <w:szCs w:val="28"/>
        </w:rPr>
        <w:lastRenderedPageBreak/>
        <w:t>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217AD369" w14:textId="77777777"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000D1FB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28573CA"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24B7BF7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839DAE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1E8F6B92" w14:textId="5354C541"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14:paraId="7F1E747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E67BEF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7D1514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2CB38FB0"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7F9C134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19D4BF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2A76FD72" w14:textId="4EA50EC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31E5CE4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14:paraId="5827B87C" w14:textId="3B4A2C3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06DD5174" w14:textId="30BC449B"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768FAA06"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007AA131"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8"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14:paraId="7B8695C3"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52C462F"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FCE1C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466EF6B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w:t>
      </w:r>
      <w:r w:rsidR="002C597D">
        <w:rPr>
          <w:rFonts w:ascii="Times New Roman" w:hAnsi="Times New Roman" w:cs="Times New Roman"/>
          <w:sz w:val="28"/>
          <w:szCs w:val="28"/>
        </w:rPr>
        <w:lastRenderedPageBreak/>
        <w:t>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29FCDA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645DD7C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7F2C626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64C7290F" w14:textId="502B2B7A"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14:paraId="477F0E2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704F93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37CC87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3C826E1B" w14:textId="4409E472"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w:t>
      </w:r>
      <w:r w:rsidR="00AE61D4" w:rsidRPr="00787760">
        <w:rPr>
          <w:rFonts w:ascii="Times New Roman" w:hAnsi="Times New Roman" w:cs="Times New Roman"/>
          <w:sz w:val="28"/>
          <w:szCs w:val="28"/>
        </w:rPr>
        <w:t>Бик-Кармалинский</w:t>
      </w:r>
      <w:r w:rsidR="001B2D2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1B2D2A"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53ED899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AC36E7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1672CA6B"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4CCC1AE6"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D30D3F4" w14:textId="77777777"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65400E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6583F2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14:paraId="11E8316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3BB63B5"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ECC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14BB0F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744A7B2"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FE2404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35C83A0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5D68249E" w14:textId="77777777"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7F51B31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C4F5BB4"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0B7E0201"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1F8C58"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57FDB5"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07ACFEC5"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2B6824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B0351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48F234C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0EE0C78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53A08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0342E3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3811A6F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183F0A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456FA2A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6BFB5C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63ADC70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1CB9E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22FFB35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90E09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3F04A040"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2F849536"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lastRenderedPageBreak/>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C5D09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85232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3478443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4DD48C6"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383D8B2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C102BFD"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3745411"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0C9CAC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7874C30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326BC19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6AEF491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78D5271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4498EE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FAE20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17BEA27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076B098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3059E553" w14:textId="77777777"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w:t>
      </w:r>
      <w:r w:rsidR="000C7A50" w:rsidRPr="00A549AE">
        <w:rPr>
          <w:rFonts w:ascii="Times New Roman" w:hAnsi="Times New Roman" w:cs="Times New Roman"/>
          <w:bCs/>
          <w:sz w:val="28"/>
          <w:szCs w:val="28"/>
        </w:rPr>
        <w:lastRenderedPageBreak/>
        <w:t xml:space="preserve">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03BF741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7254DDB" w14:textId="5C9D9A59"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25373BA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2F817A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2B1804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91CB6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A34F21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C37C3E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264530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DD338D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B39955B"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B23B5C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440248F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6B6479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9E4F1C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1C202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0B6A1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1F1C4F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31E95B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7637BA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E8BA98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F2B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FCABC0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9B4F8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445B2F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0EED8C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5FE8B6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137C59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3A4086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6E30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DF7F27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C1CBD2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9174C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83A00E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441C5D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A4F586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0FED044" w14:textId="77777777"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A71E95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14:paraId="3F12020E"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0E59D31"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AE46EE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87FF9B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09C0BA4"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14:paraId="0D777FD4" w14:textId="3D5CF135"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AE61D4" w:rsidRPr="00787760">
        <w:rPr>
          <w:rFonts w:ascii="Times New Roman" w:hAnsi="Times New Roman" w:cs="Times New Roman"/>
          <w:sz w:val="28"/>
          <w:szCs w:val="28"/>
        </w:rPr>
        <w:t xml:space="preserve">Бик-Кармалинский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476E4307" w14:textId="6820E76E" w:rsidR="00776136" w:rsidRPr="001B2D2A" w:rsidRDefault="00FE4D93" w:rsidP="001B2D2A">
      <w:pPr>
        <w:widowControl w:val="0"/>
        <w:autoSpaceDE w:val="0"/>
        <w:autoSpaceDN w:val="0"/>
        <w:adjustRightInd w:val="0"/>
        <w:spacing w:after="0" w:line="240" w:lineRule="auto"/>
        <w:jc w:val="right"/>
        <w:rPr>
          <w:rFonts w:ascii="Times New Roman" w:hAnsi="Times New Roman"/>
          <w:bCs/>
          <w:sz w:val="24"/>
          <w:szCs w:val="24"/>
        </w:rPr>
      </w:pPr>
      <w:r w:rsidRPr="00BD43B4">
        <w:rPr>
          <w:rFonts w:ascii="Courier New" w:hAnsi="Courier New" w:cs="Courier New"/>
          <w:sz w:val="20"/>
          <w:szCs w:val="20"/>
        </w:rPr>
        <w:t xml:space="preserve">                                        </w:t>
      </w:r>
    </w:p>
    <w:p w14:paraId="6C0E46AC" w14:textId="77777777"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14:paraId="724F4A7C" w14:textId="6043CE40"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r w:rsidR="00126883">
        <w:rPr>
          <w:rFonts w:ascii="Times New Roman" w:hAnsi="Times New Roman" w:cs="Times New Roman"/>
          <w:sz w:val="24"/>
          <w:szCs w:val="24"/>
        </w:rPr>
        <w:t xml:space="preserve">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BD43B4">
        <w:rPr>
          <w:rFonts w:ascii="Times New Roman" w:hAnsi="Times New Roman" w:cs="Times New Roman"/>
          <w:sz w:val="24"/>
          <w:szCs w:val="24"/>
        </w:rPr>
        <w:t>от__</w:t>
      </w:r>
      <w:r>
        <w:rPr>
          <w:rFonts w:ascii="Times New Roman" w:hAnsi="Times New Roman" w:cs="Times New Roman"/>
          <w:sz w:val="24"/>
          <w:szCs w:val="24"/>
        </w:rPr>
        <w:t>____________________________</w:t>
      </w:r>
    </w:p>
    <w:p w14:paraId="2600BF08" w14:textId="79683B57"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14:paraId="5D84C4BF" w14:textId="2EB97955"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14:paraId="497CCA9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14:paraId="5375290C"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14:paraId="50B4868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14:paraId="389ABD3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2359D9B3"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 исключением случаев, если</w:t>
      </w:r>
    </w:p>
    <w:p w14:paraId="49015F06"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заявителем является иностранное</w:t>
      </w:r>
    </w:p>
    <w:p w14:paraId="54A74F75"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14:paraId="31A01305" w14:textId="64F46879"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14:paraId="650686A6" w14:textId="0F58C96B"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14:paraId="4668745B" w14:textId="070D37FE"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w:t>
      </w:r>
      <w:r w:rsidR="00601EE3" w:rsidRPr="00601EE3">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(для гражданина)</w:t>
      </w:r>
    </w:p>
    <w:p w14:paraId="3044B00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56220F1A"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14:paraId="73AA3D5F"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юридического лица;</w:t>
      </w:r>
    </w:p>
    <w:p w14:paraId="6501590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физического лица)</w:t>
      </w:r>
    </w:p>
    <w:p w14:paraId="7FC2252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Почтовый адрес и (или) адрес электронной</w:t>
      </w:r>
    </w:p>
    <w:p w14:paraId="56185CC7"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14:paraId="19E05D13" w14:textId="77777777"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14:paraId="4F5F74B3"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14:paraId="1C0CC5DB"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14:paraId="310F1955"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14:paraId="2B4BA341" w14:textId="77777777" w:rsidR="00110BA0" w:rsidRPr="00607E43" w:rsidRDefault="00110BA0" w:rsidP="006E3208">
      <w:pPr>
        <w:spacing w:after="0" w:line="240" w:lineRule="auto"/>
        <w:jc w:val="center"/>
        <w:rPr>
          <w:rFonts w:ascii="Times New Roman" w:eastAsia="Times New Roman" w:hAnsi="Times New Roman"/>
          <w:sz w:val="24"/>
          <w:szCs w:val="24"/>
          <w:lang w:eastAsia="ru-RU"/>
        </w:rPr>
      </w:pPr>
    </w:p>
    <w:p w14:paraId="0FC2B222" w14:textId="16469133"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sz w:val="24"/>
          <w:szCs w:val="24"/>
        </w:rPr>
        <w:t xml:space="preserve">              </w:t>
      </w:r>
      <w:r w:rsidRPr="00961D4F">
        <w:rPr>
          <w:rFonts w:ascii="Times New Roman" w:hAnsi="Times New Roman"/>
          <w:sz w:val="24"/>
          <w:szCs w:val="24"/>
        </w:rPr>
        <w:t>На основании пп. _____ ч.2 статьи 39.</w:t>
      </w:r>
      <w:r w:rsidR="002C6B26">
        <w:rPr>
          <w:rFonts w:ascii="Times New Roman" w:hAnsi="Times New Roman"/>
          <w:sz w:val="24"/>
          <w:szCs w:val="24"/>
        </w:rPr>
        <w:t>3  , п.___ статьи 39.5</w:t>
      </w:r>
      <w:r>
        <w:rPr>
          <w:rFonts w:ascii="Times New Roman" w:hAnsi="Times New Roman"/>
          <w:sz w:val="24"/>
          <w:szCs w:val="24"/>
        </w:rPr>
        <w:t xml:space="preserve"> </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кв.</w:t>
      </w:r>
      <w:r w:rsidRPr="00961D4F">
        <w:rPr>
          <w:rFonts w:ascii="Times New Roman" w:hAnsi="Times New Roman"/>
          <w:sz w:val="24"/>
          <w:szCs w:val="24"/>
        </w:rPr>
        <w:t>м</w:t>
      </w:r>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14:paraId="3B387AB3" w14:textId="77777777" w:rsidR="00110BA0" w:rsidRDefault="00110BA0" w:rsidP="006E3208">
      <w:pPr>
        <w:autoSpaceDE w:val="0"/>
        <w:autoSpaceDN w:val="0"/>
        <w:adjustRightInd w:val="0"/>
        <w:spacing w:after="0" w:line="240" w:lineRule="auto"/>
        <w:jc w:val="both"/>
        <w:rPr>
          <w:rFonts w:ascii="Times New Roman" w:hAnsi="Times New Roman"/>
          <w:sz w:val="20"/>
          <w:szCs w:val="20"/>
        </w:rPr>
      </w:pPr>
    </w:p>
    <w:p w14:paraId="00C7EF49" w14:textId="77777777"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A82F7A">
        <w:rPr>
          <w:rFonts w:ascii="Times New Roman" w:hAnsi="Times New Roman"/>
          <w:sz w:val="20"/>
          <w:szCs w:val="20"/>
        </w:rPr>
        <w:lastRenderedPageBreak/>
        <w:t xml:space="preserve">              </w:t>
      </w: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r w:rsidRPr="00961D4F">
        <w:rPr>
          <w:rFonts w:ascii="Times New Roman" w:hAnsi="Times New Roman"/>
          <w:sz w:val="24"/>
          <w:szCs w:val="24"/>
        </w:rPr>
        <w:t xml:space="preserve"> </w:t>
      </w:r>
    </w:p>
    <w:p w14:paraId="11337739" w14:textId="77777777"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r w:rsidRPr="00A82F7A">
        <w:rPr>
          <w:rFonts w:ascii="Times New Roman" w:hAnsi="Times New Roman"/>
          <w:sz w:val="20"/>
          <w:szCs w:val="20"/>
        </w:rPr>
        <w:t xml:space="preserve">    </w:t>
      </w:r>
      <w:r w:rsidRPr="00A82F7A">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A82F7A" w14:paraId="74F0F35F" w14:textId="77777777" w:rsidTr="00EF22DC">
        <w:tc>
          <w:tcPr>
            <w:tcW w:w="533" w:type="dxa"/>
            <w:tcBorders>
              <w:right w:val="single" w:sz="4" w:space="0" w:color="auto"/>
            </w:tcBorders>
          </w:tcPr>
          <w:p w14:paraId="7E7185EB"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642B8743"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14:paraId="5D5F2298" w14:textId="77777777" w:rsidTr="00EF22DC">
        <w:tc>
          <w:tcPr>
            <w:tcW w:w="533" w:type="dxa"/>
            <w:tcBorders>
              <w:right w:val="single" w:sz="4" w:space="0" w:color="auto"/>
            </w:tcBorders>
          </w:tcPr>
          <w:p w14:paraId="5AB58224"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004E7806"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14:paraId="4089624C" w14:textId="77777777" w:rsidTr="00EF22DC">
        <w:tc>
          <w:tcPr>
            <w:tcW w:w="533" w:type="dxa"/>
            <w:tcBorders>
              <w:right w:val="single" w:sz="4" w:space="0" w:color="auto"/>
            </w:tcBorders>
          </w:tcPr>
          <w:p w14:paraId="25BF05B3"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2C4A7C25" w14:textId="198C6854" w:rsidR="00110BA0" w:rsidRPr="00A82F7A" w:rsidRDefault="00110BA0" w:rsidP="006E3208">
            <w:pPr>
              <w:spacing w:after="0" w:line="240" w:lineRule="auto"/>
              <w:jc w:val="both"/>
              <w:rPr>
                <w:rFonts w:ascii="Times New Roman" w:hAnsi="Times New Roman"/>
              </w:rPr>
            </w:pPr>
          </w:p>
        </w:tc>
      </w:tr>
      <w:tr w:rsidR="00110BA0" w:rsidRPr="00A82F7A" w14:paraId="24160988" w14:textId="77777777" w:rsidTr="00EF22DC">
        <w:tc>
          <w:tcPr>
            <w:tcW w:w="533" w:type="dxa"/>
            <w:tcBorders>
              <w:right w:val="single" w:sz="4" w:space="0" w:color="auto"/>
            </w:tcBorders>
          </w:tcPr>
          <w:p w14:paraId="718CC2B1" w14:textId="77777777"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14:paraId="4015EC46" w14:textId="3A8B12AB"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14:paraId="6B3D3C46"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273E382D"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7C78608C" w14:textId="77777777"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14:paraId="1D904EEF"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4430E7F0"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25461598"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CB72091" w14:textId="77777777"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86924ED"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24BA9887" w14:textId="77777777"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DD146F" w14:textId="32AD32CB"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14:paraId="3765AC02"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849FB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4F02B43"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CB885E0"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DF4C8BA"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2C5660F"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9E902CD"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B1D3289"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A28973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4D49E24"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BC3976E"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C2A1CD"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17C62A4A"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511341"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95C6B32"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9893B0C"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AB2C0E"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C3D0142" w14:textId="77777777"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14:paraId="3B660F81" w14:textId="77777777"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A02A01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1C57B2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011B83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D41EC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EAD45C8"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85AD7C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015E4FB"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2FE67A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4DB057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16CE4D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993102C"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79E0578D"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D1595D0" w14:textId="11AEAFE5"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14:paraId="302107C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7E3363FB"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148F9177"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62CC50A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34003D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14:paraId="59E141A0" w14:textId="1FA6E4EC"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AE61D4" w:rsidRPr="00787760">
        <w:rPr>
          <w:rFonts w:ascii="Times New Roman" w:hAnsi="Times New Roman" w:cs="Times New Roman"/>
          <w:sz w:val="28"/>
          <w:szCs w:val="28"/>
        </w:rPr>
        <w:t xml:space="preserve">Бик-Кармалинский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48A99432"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589BC87" w14:textId="77777777"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0012452A" w14:textId="77777777" w:rsidR="003F1C12" w:rsidRPr="00EF61CA" w:rsidRDefault="003F1C12" w:rsidP="003F1C12">
      <w:pPr>
        <w:spacing w:after="0" w:line="240" w:lineRule="auto"/>
        <w:jc w:val="center"/>
        <w:rPr>
          <w:rFonts w:ascii="Times New Roman" w:hAnsi="Times New Roman" w:cs="Times New Roman"/>
          <w:sz w:val="28"/>
          <w:szCs w:val="28"/>
        </w:rPr>
      </w:pPr>
    </w:p>
    <w:p w14:paraId="57F3FF9F" w14:textId="77777777" w:rsidR="003F1C12" w:rsidRPr="00EF61CA" w:rsidRDefault="003F1C12" w:rsidP="003F1C12">
      <w:pPr>
        <w:spacing w:after="0" w:line="240" w:lineRule="auto"/>
        <w:jc w:val="center"/>
        <w:rPr>
          <w:rFonts w:ascii="Times New Roman" w:hAnsi="Times New Roman" w:cs="Times New Roman"/>
          <w:b/>
          <w:sz w:val="28"/>
          <w:szCs w:val="28"/>
        </w:rPr>
      </w:pPr>
    </w:p>
    <w:p w14:paraId="0CF81644" w14:textId="77777777"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74CC705" w14:textId="77777777" w:rsidR="00126883" w:rsidRDefault="00126883" w:rsidP="00126883">
      <w:pPr>
        <w:spacing w:after="0" w:line="240" w:lineRule="auto"/>
        <w:ind w:left="4536"/>
        <w:rPr>
          <w:rFonts w:ascii="Times New Roman" w:eastAsia="Calibri" w:hAnsi="Times New Roman" w:cs="Times New Roman"/>
        </w:rPr>
      </w:pPr>
    </w:p>
    <w:p w14:paraId="777BB61F" w14:textId="7E743EC0"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14:paraId="6B6432F2" w14:textId="6006C303"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14:paraId="7E036A11"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64090DA0" w14:textId="77777777"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A5CB24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613030FF" w14:textId="77777777" w:rsidR="003F1C12" w:rsidRDefault="003F1C12" w:rsidP="003F1C12">
      <w:pPr>
        <w:spacing w:after="0" w:line="240" w:lineRule="auto"/>
        <w:ind w:left="4536"/>
        <w:rPr>
          <w:rFonts w:ascii="Times New Roman" w:hAnsi="Times New Roman" w:cs="Times New Roman"/>
        </w:rPr>
      </w:pPr>
    </w:p>
    <w:p w14:paraId="10D4935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4625F96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9DDBB1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0A600115" w14:textId="77777777"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2016494A" w14:textId="77777777" w:rsidR="003F1C12" w:rsidRPr="00EF61CA" w:rsidRDefault="003F1C12" w:rsidP="003F1C12">
      <w:pPr>
        <w:spacing w:after="0" w:line="240" w:lineRule="auto"/>
        <w:jc w:val="center"/>
        <w:rPr>
          <w:rFonts w:ascii="Times New Roman" w:hAnsi="Times New Roman" w:cs="Times New Roman"/>
          <w:b/>
          <w:sz w:val="28"/>
          <w:szCs w:val="28"/>
        </w:rPr>
      </w:pPr>
    </w:p>
    <w:p w14:paraId="12065A60"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18C5DB16"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79729608"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3BF2B634" w14:textId="77777777" w:rsidR="003F1C12" w:rsidRPr="0092011B" w:rsidRDefault="003F1C12" w:rsidP="003F1C12">
      <w:pPr>
        <w:spacing w:after="0" w:line="240" w:lineRule="auto"/>
        <w:jc w:val="center"/>
        <w:rPr>
          <w:rFonts w:ascii="Times New Roman" w:hAnsi="Times New Roman" w:cs="Times New Roman"/>
          <w:b/>
        </w:rPr>
      </w:pPr>
    </w:p>
    <w:p w14:paraId="6944C81F" w14:textId="77777777"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EBE484C" w14:textId="77777777" w:rsidR="003F1C12" w:rsidRPr="0092011B" w:rsidRDefault="003F1C12" w:rsidP="003F1C12">
      <w:pPr>
        <w:pStyle w:val="8"/>
        <w:jc w:val="center"/>
        <w:rPr>
          <w:sz w:val="16"/>
          <w:szCs w:val="22"/>
        </w:rPr>
      </w:pPr>
      <w:r>
        <w:rPr>
          <w:sz w:val="16"/>
          <w:szCs w:val="22"/>
        </w:rPr>
        <w:t xml:space="preserve">                  </w:t>
      </w:r>
      <w:r w:rsidRPr="0092011B">
        <w:rPr>
          <w:sz w:val="16"/>
          <w:szCs w:val="22"/>
        </w:rPr>
        <w:t>(Ф.И.О. полностью)</w:t>
      </w:r>
    </w:p>
    <w:p w14:paraId="34E848D4" w14:textId="77777777"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4E3EAFD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55ED18EF" w14:textId="77777777" w:rsidR="003F1C12" w:rsidRPr="0092011B"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03E26165" w14:textId="77777777" w:rsidR="003F1C12" w:rsidRPr="0092011B" w:rsidRDefault="003F1C12" w:rsidP="003F1C12">
      <w:pPr>
        <w:spacing w:after="0" w:line="240" w:lineRule="auto"/>
        <w:jc w:val="both"/>
        <w:rPr>
          <w:rFonts w:ascii="Times New Roman" w:hAnsi="Times New Roman" w:cs="Times New Roman"/>
        </w:rPr>
      </w:pPr>
    </w:p>
    <w:p w14:paraId="1EBF07A1" w14:textId="77777777"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21947E36"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58BAA579" w14:textId="77777777"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0B6AF43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127B2FB"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0B0A083A" w14:textId="77777777" w:rsidR="003F1C12" w:rsidRPr="0092011B" w:rsidRDefault="003F1C12" w:rsidP="003F1C12">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AEA3FA9" w14:textId="29BD67ED"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2798FEC7" w14:textId="77777777" w:rsidR="003F1C12"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3372DD9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8AC377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фамилия, имя, отчество;</w:t>
      </w:r>
    </w:p>
    <w:p w14:paraId="61D86D87"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6EEAEB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4DB1275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3F7A1E"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E3CA33F"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74F734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E05C733"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EB7E50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2FD99D1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4A6CAF5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468F3542" w14:textId="77777777"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EFAF599" w14:textId="77777777"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CACD980"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E210B80" w14:textId="77777777"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24C2D4B1" w14:textId="77777777" w:rsidR="003F1C12" w:rsidRPr="0092011B" w:rsidRDefault="003F1C12" w:rsidP="003F1C12">
      <w:pPr>
        <w:spacing w:after="0" w:line="240" w:lineRule="auto"/>
        <w:ind w:firstLine="708"/>
        <w:jc w:val="both"/>
        <w:rPr>
          <w:rFonts w:ascii="Times New Roman" w:hAnsi="Times New Roman" w:cs="Times New Roman"/>
        </w:rPr>
      </w:pPr>
    </w:p>
    <w:p w14:paraId="61663DB3"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A59ED19" w14:textId="77777777"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56E98F3A" w14:textId="77777777" w:rsidR="003F1C12" w:rsidRPr="0092011B" w:rsidRDefault="003F1C12" w:rsidP="003F1C12">
      <w:pPr>
        <w:spacing w:after="0" w:line="240" w:lineRule="auto"/>
        <w:ind w:firstLine="708"/>
        <w:jc w:val="both"/>
        <w:rPr>
          <w:rFonts w:ascii="Times New Roman" w:hAnsi="Times New Roman" w:cs="Times New Roman"/>
        </w:rPr>
      </w:pPr>
    </w:p>
    <w:p w14:paraId="5928984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0566F7CC"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5A3D0754" w14:textId="77777777" w:rsidR="003F1C12" w:rsidRPr="003B10F3" w:rsidRDefault="003F1C12" w:rsidP="003F1C12">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724F0086" w14:textId="77777777" w:rsidR="003F1C12" w:rsidRDefault="003F1C12" w:rsidP="003F1C12">
      <w:pPr>
        <w:spacing w:after="0" w:line="240" w:lineRule="auto"/>
        <w:ind w:firstLine="67"/>
        <w:jc w:val="both"/>
        <w:rPr>
          <w:rFonts w:ascii="Times New Roman" w:hAnsi="Times New Roman" w:cs="Times New Roman"/>
        </w:rPr>
      </w:pPr>
    </w:p>
    <w:p w14:paraId="5BD3FACE" w14:textId="77777777" w:rsidR="003F1C12" w:rsidRDefault="003F1C12" w:rsidP="003F1C12">
      <w:pPr>
        <w:spacing w:after="0" w:line="240" w:lineRule="auto"/>
        <w:ind w:firstLine="67"/>
        <w:jc w:val="both"/>
        <w:rPr>
          <w:rFonts w:ascii="Times New Roman" w:hAnsi="Times New Roman" w:cs="Times New Roman"/>
        </w:rPr>
      </w:pPr>
    </w:p>
    <w:p w14:paraId="6E49A0DA" w14:textId="77777777" w:rsidR="003F1C12" w:rsidRDefault="003F1C12" w:rsidP="003F1C12">
      <w:pPr>
        <w:spacing w:after="0" w:line="240" w:lineRule="auto"/>
        <w:ind w:firstLine="67"/>
        <w:jc w:val="both"/>
        <w:rPr>
          <w:rFonts w:ascii="Times New Roman" w:hAnsi="Times New Roman" w:cs="Times New Roman"/>
        </w:rPr>
      </w:pPr>
    </w:p>
    <w:p w14:paraId="19ACBA3E" w14:textId="77777777" w:rsidR="003F1C12" w:rsidRDefault="003F1C12" w:rsidP="003F1C12">
      <w:pPr>
        <w:spacing w:after="0" w:line="240" w:lineRule="auto"/>
        <w:ind w:firstLine="67"/>
        <w:jc w:val="both"/>
        <w:rPr>
          <w:rFonts w:ascii="Times New Roman" w:hAnsi="Times New Roman" w:cs="Times New Roman"/>
        </w:rPr>
      </w:pPr>
    </w:p>
    <w:p w14:paraId="1271977F" w14:textId="77777777" w:rsidR="003F1C12" w:rsidRDefault="003F1C12" w:rsidP="003F1C12">
      <w:pPr>
        <w:spacing w:after="0" w:line="240" w:lineRule="auto"/>
        <w:ind w:firstLine="67"/>
        <w:jc w:val="both"/>
        <w:rPr>
          <w:rFonts w:ascii="Times New Roman" w:hAnsi="Times New Roman" w:cs="Times New Roman"/>
        </w:rPr>
      </w:pPr>
    </w:p>
    <w:p w14:paraId="2ACD94BE" w14:textId="77777777" w:rsidR="003F1C12" w:rsidRDefault="003F1C12" w:rsidP="003F1C12">
      <w:pPr>
        <w:spacing w:after="0" w:line="240" w:lineRule="auto"/>
        <w:ind w:firstLine="67"/>
        <w:jc w:val="both"/>
        <w:rPr>
          <w:rFonts w:ascii="Times New Roman" w:hAnsi="Times New Roman" w:cs="Times New Roman"/>
        </w:rPr>
      </w:pPr>
    </w:p>
    <w:p w14:paraId="2BCFF9F1" w14:textId="77777777" w:rsidR="003F1C12" w:rsidRDefault="003F1C12" w:rsidP="003F1C12">
      <w:pPr>
        <w:spacing w:after="0" w:line="240" w:lineRule="auto"/>
        <w:ind w:firstLine="67"/>
        <w:jc w:val="both"/>
        <w:rPr>
          <w:rFonts w:ascii="Times New Roman" w:hAnsi="Times New Roman" w:cs="Times New Roman"/>
        </w:rPr>
      </w:pPr>
    </w:p>
    <w:p w14:paraId="4F0017DD" w14:textId="0C6C6740"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0FE0D5F2" w14:textId="35C1BB92"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1B1EB59"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19E8A13"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A23E572"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651DB"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F1F19BF"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572B9066"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3D4F74F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C48093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297689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59527C0"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622CCF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59E8E86" w14:textId="0E19306A"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p>
    <w:p w14:paraId="5ECE9C9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7596A7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C569133"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00D4B4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390E0FC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14:paraId="6B8114F8" w14:textId="4E480DEE"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AE61D4" w:rsidRPr="00787760">
        <w:rPr>
          <w:rFonts w:ascii="Times New Roman" w:hAnsi="Times New Roman" w:cs="Times New Roman"/>
          <w:sz w:val="28"/>
          <w:szCs w:val="28"/>
        </w:rPr>
        <w:t xml:space="preserve">Бик-Кармалинский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7CD92054" w14:textId="77777777"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B02A2" w14:textId="77777777"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14:paraId="21C1E5D9"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69B7C31"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7A7CD6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0B7FEE2B"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5E0A3D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5FB309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0852DB6"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5AEC7B34" w14:textId="09E3F975"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D3F4F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0E3A576"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84F6D7D"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1A285B82"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194B50E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96AD2F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122BC73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48644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1DEF58F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0235969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5CDEC69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9748CD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74C98C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08E07B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3CB209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2AE3F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1CC109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ЗАЯВЛЕНИЕ</w:t>
      </w:r>
    </w:p>
    <w:p w14:paraId="4CA4D8B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B1B450A"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03478F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8103CA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1F44FC7"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4A54F1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4D848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869D3F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EF59BD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F699E7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61F2118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E9651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C1EBA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57A301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B930A8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3082E78"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BEB7F5F"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8227D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3E61A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4343C1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2F35AE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CF37AD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F73FB1" w:rsidRPr="00820ACF" w14:paraId="35B4B97C" w14:textId="77777777" w:rsidTr="00A4363A">
        <w:tc>
          <w:tcPr>
            <w:tcW w:w="3190" w:type="dxa"/>
            <w:tcBorders>
              <w:bottom w:val="single" w:sz="4" w:space="0" w:color="auto"/>
            </w:tcBorders>
          </w:tcPr>
          <w:p w14:paraId="53BBFD38"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DEE1DE4"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2FD97C8" w14:textId="77777777" w:rsidR="00F73FB1" w:rsidRPr="00820ACF" w:rsidRDefault="00F73FB1" w:rsidP="00A4363A">
            <w:pPr>
              <w:autoSpaceDE w:val="0"/>
              <w:autoSpaceDN w:val="0"/>
              <w:adjustRightInd w:val="0"/>
              <w:jc w:val="both"/>
              <w:rPr>
                <w:sz w:val="24"/>
                <w:szCs w:val="24"/>
              </w:rPr>
            </w:pPr>
          </w:p>
        </w:tc>
      </w:tr>
      <w:tr w:rsidR="00F73FB1" w:rsidRPr="00820ACF" w14:paraId="268D874B" w14:textId="77777777" w:rsidTr="00A4363A">
        <w:tc>
          <w:tcPr>
            <w:tcW w:w="3190" w:type="dxa"/>
            <w:tcBorders>
              <w:top w:val="single" w:sz="4" w:space="0" w:color="auto"/>
            </w:tcBorders>
          </w:tcPr>
          <w:p w14:paraId="713C9E1D" w14:textId="77777777"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D8AB718" w14:textId="77777777"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0D9EF79A" w14:textId="77777777"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1E8C1281"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EAE928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0A3984E5"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5BABEBE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D86DFC7"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A43B8B8"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43126C8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1604F6E5" w14:textId="4B19C67C"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6E06966" w14:textId="77777777"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14:paraId="57805AE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22B19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A743F8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8B52B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7F8344F9" w14:textId="43FC4DE2"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69F9F2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4C5D9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32BB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26512C32"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1319413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AE6FC7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A716C1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0C4D04BB"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1BB20E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2E9DC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0B9A59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D11EBC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38F6C1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03281A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CA5A316"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596E69B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DA92C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B3ED64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04B056B7"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7BFB5E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575AFF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EED93E4"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B4F6BF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0EDD04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E5BFCB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59FA2ED3"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DE33FB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42108B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0FCC36A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59A2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1C3747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1256A42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0E39614"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6013C0E"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869C72C"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D0A8D8B"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8E4ED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188948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FB713EC"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D8441DD"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35DFADB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611793E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090EF22"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14:paraId="3332E7B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42F0DED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2DA23CF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408CB0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061D7D0"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14:paraId="64A0FB3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0ED321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4AEDEF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53ACF10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CA7EC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14:paraId="4132F6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14:paraId="5B3195B1"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14:paraId="184895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388D17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2D9232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26E708"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27A29E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3A535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403CDB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0F6E22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A4DFC3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CD24104"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91531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2D1E055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73C0C8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5C98F4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608B283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5924BA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86DFE3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EBD8F8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93896F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0583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D9CA27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D12566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38866DB"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02DED26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393B648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68C9372"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A01455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DCD2A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32E4C79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0DCAE50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3BC1BF5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12D77A5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F7CA1A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53A71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733EFD2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28246B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ADF9F0A"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1FE52431"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4AA3276"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05E975D"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7E16AA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DC483E6"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704D58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3F7FDCF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274C58B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36F4BA7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5A2AB2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C8D6A16" w14:textId="77777777" w:rsidR="00F73FB1" w:rsidRPr="00820ACF" w:rsidRDefault="00F73FB1" w:rsidP="00F73FB1">
      <w:pPr>
        <w:rPr>
          <w:rFonts w:ascii="Times New Roman" w:hAnsi="Times New Roman" w:cs="Times New Roman"/>
          <w:sz w:val="24"/>
          <w:szCs w:val="24"/>
        </w:rPr>
      </w:pPr>
    </w:p>
    <w:p w14:paraId="482BA32F"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4D20301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6E0EEE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D833820" w14:textId="493840DA"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DAE36" w14:textId="77777777" w:rsidR="00BD37B5" w:rsidRDefault="00BD37B5">
      <w:pPr>
        <w:spacing w:after="0" w:line="240" w:lineRule="auto"/>
      </w:pPr>
      <w:r>
        <w:separator/>
      </w:r>
    </w:p>
  </w:endnote>
  <w:endnote w:type="continuationSeparator" w:id="0">
    <w:p w14:paraId="74CE6105" w14:textId="77777777" w:rsidR="00BD37B5" w:rsidRDefault="00BD3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5557FB" w14:textId="77777777" w:rsidR="00BD37B5" w:rsidRDefault="00BD37B5">
      <w:pPr>
        <w:spacing w:after="0" w:line="240" w:lineRule="auto"/>
      </w:pPr>
      <w:r>
        <w:separator/>
      </w:r>
    </w:p>
  </w:footnote>
  <w:footnote w:type="continuationSeparator" w:id="0">
    <w:p w14:paraId="09DEE6A4" w14:textId="77777777" w:rsidR="00BD37B5" w:rsidRDefault="00BD3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366566"/>
      <w:docPartObj>
        <w:docPartGallery w:val="Page Numbers (Top of Page)"/>
        <w:docPartUnique/>
      </w:docPartObj>
    </w:sdtPr>
    <w:sdtEndPr>
      <w:rPr>
        <w:rFonts w:ascii="Times New Roman" w:hAnsi="Times New Roman" w:cs="Times New Roman"/>
        <w:sz w:val="24"/>
        <w:szCs w:val="24"/>
      </w:rPr>
    </w:sdtEndPr>
    <w:sdtContent>
      <w:p w14:paraId="376F4D70" w14:textId="7F8F42D3" w:rsidR="00AE61D4" w:rsidRPr="00AD7F25" w:rsidRDefault="00AE61D4">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C6231D">
          <w:rPr>
            <w:rFonts w:ascii="Times New Roman" w:hAnsi="Times New Roman" w:cs="Times New Roman"/>
            <w:noProof/>
            <w:sz w:val="24"/>
            <w:szCs w:val="24"/>
          </w:rPr>
          <w:t>3</w:t>
        </w:r>
        <w:r w:rsidRPr="00AD7F25">
          <w:rPr>
            <w:rFonts w:ascii="Times New Roman" w:hAnsi="Times New Roman" w:cs="Times New Roman"/>
            <w:sz w:val="24"/>
            <w:szCs w:val="24"/>
          </w:rPr>
          <w:fldChar w:fldCharType="end"/>
        </w:r>
      </w:p>
    </w:sdtContent>
  </w:sdt>
  <w:p w14:paraId="30D19A57" w14:textId="77777777" w:rsidR="00AE61D4" w:rsidRDefault="00AE61D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5EC9"/>
    <w:rsid w:val="001A7FF9"/>
    <w:rsid w:val="001B0615"/>
    <w:rsid w:val="001B1640"/>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8544E"/>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4D"/>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2DD3"/>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76976"/>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2B3D"/>
    <w:rsid w:val="00A549AE"/>
    <w:rsid w:val="00A60D2E"/>
    <w:rsid w:val="00A61E1C"/>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E61D4"/>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C30F2"/>
    <w:rsid w:val="00BC3A2B"/>
    <w:rsid w:val="00BC4135"/>
    <w:rsid w:val="00BC53CF"/>
    <w:rsid w:val="00BD37B5"/>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231D"/>
    <w:rsid w:val="00C63553"/>
    <w:rsid w:val="00C65468"/>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67BFE"/>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C36E169F1470EE4A9FE1882266B6FFA0B7A60A687FA8FE373F2E6506BB9416CF55209475EE0BF6B1C14D9655C99E83109F9D72E5ECS5I" TargetMode="External"/><Relationship Id="rId18" Type="http://schemas.openxmlformats.org/officeDocument/2006/relationships/hyperlink" Target="consultantplus://offline/ref=D699E2C8B6BCAEE1BCC47CC92858184BCC8D5F1F9762D11174C2E8EFEDA8E6BB84B3E02384E9ABB7H" TargetMode="External"/><Relationship Id="rId26" Type="http://schemas.openxmlformats.org/officeDocument/2006/relationships/hyperlink" Target="consultantplus://offline/ref=2197A86597E7E7321BE707D718FEE2BE503DECF7AC89A1BECA891992E060A219634627987C7D5369JB37F"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4C36E169F1470EE4A9FE1882266B6FFA0B7A60A687FA8FE373F2E6506BB9416CF55209473EE0BF6B1C14D9655C99E83109F9D72E5ECS5I" TargetMode="External"/><Relationship Id="rId17" Type="http://schemas.openxmlformats.org/officeDocument/2006/relationships/hyperlink" Target="consultantplus://offline/ref=0CD15F099C14D36F638B6BBFD2630AD841A876C8907928E038338740D988CAFDAB48ABDA798ES054G" TargetMode="External"/><Relationship Id="rId25" Type="http://schemas.openxmlformats.org/officeDocument/2006/relationships/hyperlink" Target="consultantplus://offline/ref=2197A86597E7E7321BE707D718FEE2BE503DECF7AC89A1BECA891992E060A219634627987C7D516EJB39F"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CD15F099C14D36F638B6BBFD2630AD841A876C99D7628E038338740D988CAFDAB48ABD97E8ES059G"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C36E169F1470EE4A9FE1882266B6FFA0B7A60A687FA8FE373F2E6506BB9416CF55209475EE0BF6B1C14D9655C99E83109F9D72E5ECS5I"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74C36E169F1470EE4A9FE1882266B6FFA0B7A60A687FA8FE373F2E6506BB9416CF55209473EE0BF6B1C14D9655C99E83109F9D72E5ECS5I"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BB610-2BB8-4665-B586-A7DF4793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21170</Words>
  <Characters>120675</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75</cp:revision>
  <cp:lastPrinted>2018-05-25T09:09:00Z</cp:lastPrinted>
  <dcterms:created xsi:type="dcterms:W3CDTF">2018-09-11T11:26:00Z</dcterms:created>
  <dcterms:modified xsi:type="dcterms:W3CDTF">2020-12-18T10:12:00Z</dcterms:modified>
</cp:coreProperties>
</file>