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787CD5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="00787CD5">
        <w:rPr>
          <w:rFonts w:ascii="Times New Roman" w:hAnsi="Times New Roman" w:cs="Times New Roman"/>
          <w:sz w:val="32"/>
          <w:szCs w:val="32"/>
        </w:rPr>
        <w:t xml:space="preserve">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0B395B">
        <w:rPr>
          <w:rFonts w:ascii="Times New Roman" w:hAnsi="Times New Roman" w:cs="Times New Roman"/>
          <w:sz w:val="32"/>
          <w:szCs w:val="32"/>
        </w:rPr>
        <w:t>0</w:t>
      </w:r>
      <w:r w:rsidR="00332D2F">
        <w:rPr>
          <w:rFonts w:ascii="Times New Roman" w:hAnsi="Times New Roman" w:cs="Times New Roman"/>
          <w:sz w:val="32"/>
          <w:szCs w:val="32"/>
        </w:rPr>
        <w:t>4</w:t>
      </w:r>
      <w:r w:rsidR="00787CD5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>РЕШЕНИЕ</w:t>
      </w:r>
    </w:p>
    <w:p w:rsidR="00332D2F" w:rsidRPr="00332D2F" w:rsidRDefault="000D5A43" w:rsidP="00332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рь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787CD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ря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30675D">
        <w:rPr>
          <w:rFonts w:ascii="Times New Roman" w:hAnsi="Times New Roman" w:cs="Times New Roman"/>
          <w:sz w:val="28"/>
          <w:szCs w:val="28"/>
        </w:rPr>
        <w:br/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="00332D2F" w:rsidRPr="00332D2F">
        <w:rPr>
          <w:rFonts w:ascii="Times New Roman" w:hAnsi="Times New Roman" w:cs="Times New Roman"/>
          <w:sz w:val="28"/>
          <w:szCs w:val="28"/>
        </w:rPr>
        <w:t xml:space="preserve">О ходе реализации законодательства об обращениях граждан </w:t>
      </w:r>
    </w:p>
    <w:p w:rsidR="00332D2F" w:rsidRPr="00332D2F" w:rsidRDefault="00332D2F" w:rsidP="00332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32D2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32D2F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Pr="00332D2F">
        <w:rPr>
          <w:rFonts w:ascii="Times New Roman" w:hAnsi="Times New Roman" w:cs="Times New Roman"/>
          <w:sz w:val="28"/>
          <w:szCs w:val="28"/>
        </w:rPr>
        <w:t xml:space="preserve"> местного самоуправления сельского поселения </w:t>
      </w:r>
    </w:p>
    <w:p w:rsidR="00332D2F" w:rsidRPr="00332D2F" w:rsidRDefault="00332D2F" w:rsidP="00332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32D2F">
        <w:rPr>
          <w:rFonts w:ascii="Times New Roman" w:hAnsi="Times New Roman" w:cs="Times New Roman"/>
          <w:sz w:val="28"/>
          <w:szCs w:val="28"/>
        </w:rPr>
        <w:t>С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ергиопольский</w:t>
      </w:r>
      <w:r w:rsidRPr="00332D2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:rsidR="00332D2F" w:rsidRPr="00332D2F" w:rsidRDefault="00332D2F" w:rsidP="00332D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32D2F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 за 2024 год</w:t>
      </w:r>
    </w:p>
    <w:p w:rsidR="00332D2F" w:rsidRPr="00332D2F" w:rsidRDefault="00332D2F" w:rsidP="00332D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2D2F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Российской Федерации, Конституцией Республики Башкортостан, Федеральным законом от 02.05.2006 №59-ФЗ             «О порядке рассмотрения обращений граждан Российской Федерации», Закона Республики Башкортостан от 12.12.2006 №391-з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и должностных лиц местного самоуправления Совет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Pr="00332D2F">
        <w:rPr>
          <w:rFonts w:ascii="Times New Roman" w:hAnsi="Times New Roman" w:cs="Times New Roman"/>
          <w:sz w:val="28"/>
          <w:szCs w:val="28"/>
        </w:rPr>
        <w:t xml:space="preserve"> Башкортостан </w:t>
      </w:r>
      <w:proofErr w:type="gramStart"/>
      <w:r w:rsidRPr="00332D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32D2F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sz w:val="28"/>
          <w:szCs w:val="28"/>
        </w:rPr>
        <w:t xml:space="preserve">1. Информацию управляющего делами администрации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Скрипченко Н. Н. о ходе реализации законодательства об обращениях граждан в органах местного самоуправления сельского 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br/>
        <w:t>за 2024 год принять к сведению.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332D2F">
        <w:rPr>
          <w:rFonts w:ascii="Times New Roman" w:hAnsi="Times New Roman" w:cs="Times New Roman"/>
          <w:color w:val="000000"/>
          <w:sz w:val="28"/>
          <w:szCs w:val="28"/>
        </w:rPr>
        <w:t>2. Рекомендовать: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2.1. Главе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продолжить работу по реализации законодательства с обращениями граждан, давать на них мотивированные ответы и способствовать реализации принятых решений в установленные законодательством порядке и сроки.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2.2. Управляющему делами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в </w:t>
      </w:r>
      <w:proofErr w:type="gramStart"/>
      <w:r w:rsidRPr="00332D2F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proofErr w:type="gramEnd"/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 законодательством и в установленные сроки вести работу с обращениями граждан, в том числе поступающим в форме электронного документооборота;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- систематически проводить анализ обращений граждан 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администрации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>- обеспечить своевременное заполнение на портале ССТУ</w:t>
      </w:r>
      <w:proofErr w:type="gramStart"/>
      <w:r w:rsidRPr="00332D2F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332D2F">
        <w:rPr>
          <w:rFonts w:ascii="Times New Roman" w:hAnsi="Times New Roman" w:cs="Times New Roman"/>
          <w:color w:val="000000"/>
          <w:sz w:val="28"/>
          <w:szCs w:val="28"/>
        </w:rPr>
        <w:t>Ф раздела «Результаты рассмотрения обращений».</w:t>
      </w:r>
    </w:p>
    <w:p w:rsidR="00332D2F" w:rsidRPr="00332D2F" w:rsidRDefault="00332D2F" w:rsidP="00332D2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332D2F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возложить 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постоянную комиссию Совета сельского поселения </w:t>
      </w:r>
      <w:r w:rsidRPr="00332D2F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по социально-гуманитарным вопросам (председатель Серягина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D2F">
        <w:rPr>
          <w:rFonts w:ascii="Times New Roman" w:hAnsi="Times New Roman" w:cs="Times New Roman"/>
          <w:color w:val="000000"/>
          <w:sz w:val="28"/>
          <w:szCs w:val="28"/>
        </w:rPr>
        <w:t>Е. А.).</w:t>
      </w:r>
    </w:p>
    <w:p w:rsidR="0030675D" w:rsidRPr="00332D2F" w:rsidRDefault="00332D2F" w:rsidP="00332D2F">
      <w:pPr>
        <w:pStyle w:val="31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2D2F">
        <w:rPr>
          <w:rFonts w:ascii="Times New Roman" w:hAnsi="Times New Roman" w:cs="Times New Roman"/>
          <w:sz w:val="28"/>
          <w:szCs w:val="28"/>
        </w:rPr>
        <w:t xml:space="preserve">5. Настоящее решение обнародовать в установленном </w:t>
      </w:r>
      <w:proofErr w:type="gramStart"/>
      <w:r w:rsidRPr="00332D2F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32D2F">
        <w:rPr>
          <w:rFonts w:ascii="Times New Roman" w:hAnsi="Times New Roman" w:cs="Times New Roman"/>
          <w:sz w:val="28"/>
          <w:szCs w:val="28"/>
        </w:rPr>
        <w:t xml:space="preserve"> </w:t>
      </w:r>
      <w:r w:rsidRPr="00332D2F">
        <w:rPr>
          <w:rFonts w:ascii="Times New Roman" w:hAnsi="Times New Roman" w:cs="Times New Roman"/>
          <w:sz w:val="28"/>
          <w:szCs w:val="28"/>
        </w:rPr>
        <w:br/>
        <w:t>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4D4172" w:rsidRDefault="004D4172" w:rsidP="0030675D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sectPr w:rsidR="0030675D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C8F" w:rsidRDefault="00B04C8F" w:rsidP="00D244A9">
      <w:pPr>
        <w:spacing w:after="0" w:line="240" w:lineRule="auto"/>
      </w:pPr>
      <w:r>
        <w:separator/>
      </w:r>
    </w:p>
  </w:endnote>
  <w:endnote w:type="continuationSeparator" w:id="0">
    <w:p w:rsidR="00B04C8F" w:rsidRDefault="00B04C8F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C8F" w:rsidRDefault="00B04C8F" w:rsidP="00D244A9">
      <w:pPr>
        <w:spacing w:after="0" w:line="240" w:lineRule="auto"/>
      </w:pPr>
      <w:r>
        <w:separator/>
      </w:r>
    </w:p>
  </w:footnote>
  <w:footnote w:type="continuationSeparator" w:id="0">
    <w:p w:rsidR="00B04C8F" w:rsidRDefault="00B04C8F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332D2F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B56"/>
    <w:multiLevelType w:val="hybridMultilevel"/>
    <w:tmpl w:val="021AE3AE"/>
    <w:lvl w:ilvl="0" w:tplc="E78683A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6BE92607"/>
    <w:multiLevelType w:val="hybridMultilevel"/>
    <w:tmpl w:val="D926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4A21DD"/>
    <w:multiLevelType w:val="hybridMultilevel"/>
    <w:tmpl w:val="4DB6A1A2"/>
    <w:lvl w:ilvl="0" w:tplc="30B4D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0B395B"/>
    <w:rsid w:val="000B485E"/>
    <w:rsid w:val="000D5A43"/>
    <w:rsid w:val="000F1CDF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B5F20"/>
    <w:rsid w:val="002D3D63"/>
    <w:rsid w:val="0030675D"/>
    <w:rsid w:val="00311B5F"/>
    <w:rsid w:val="003144C2"/>
    <w:rsid w:val="00332D2F"/>
    <w:rsid w:val="0035328C"/>
    <w:rsid w:val="0039447A"/>
    <w:rsid w:val="003A067B"/>
    <w:rsid w:val="003A1520"/>
    <w:rsid w:val="003A52A6"/>
    <w:rsid w:val="003B2AE3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009F"/>
    <w:rsid w:val="00494CA1"/>
    <w:rsid w:val="004A6B56"/>
    <w:rsid w:val="004D4172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6E467D"/>
    <w:rsid w:val="007065C5"/>
    <w:rsid w:val="007361CC"/>
    <w:rsid w:val="007460A7"/>
    <w:rsid w:val="007568B9"/>
    <w:rsid w:val="007612B2"/>
    <w:rsid w:val="00787CD5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86715"/>
    <w:rsid w:val="0089168A"/>
    <w:rsid w:val="00892EB7"/>
    <w:rsid w:val="0089768B"/>
    <w:rsid w:val="008A1434"/>
    <w:rsid w:val="008D26E8"/>
    <w:rsid w:val="008F77A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04C8F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249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4A6B5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4A6B5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CC1B2-B9C8-424C-8757-81A3F0AB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2025-01-29T09:40:00Z</cp:lastPrinted>
  <dcterms:created xsi:type="dcterms:W3CDTF">2025-01-29T09:46:00Z</dcterms:created>
  <dcterms:modified xsi:type="dcterms:W3CDTF">2025-01-29T09:50:00Z</dcterms:modified>
</cp:coreProperties>
</file>