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1CD" w:rsidRDefault="00F517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3"/>
          <w:szCs w:val="23"/>
        </w:rPr>
      </w:pPr>
      <w:r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:rsidR="000D31CD" w:rsidRDefault="00F517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3"/>
          <w:szCs w:val="23"/>
        </w:rPr>
      </w:pPr>
      <w:r>
        <w:rPr>
          <w:color w:val="000000" w:themeColor="text1"/>
          <w:sz w:val="28"/>
          <w:szCs w:val="28"/>
        </w:rPr>
        <w:t>Республики Башкортостан</w:t>
      </w:r>
    </w:p>
    <w:p w:rsidR="000D31CD" w:rsidRDefault="00F517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3"/>
          <w:szCs w:val="23"/>
        </w:rPr>
      </w:pPr>
      <w:r>
        <w:rPr>
          <w:rFonts w:ascii="Arial" w:hAnsi="Arial" w:cs="Arial"/>
          <w:color w:val="000000" w:themeColor="text1"/>
          <w:sz w:val="23"/>
          <w:szCs w:val="23"/>
        </w:rPr>
        <w:t> </w:t>
      </w:r>
    </w:p>
    <w:p w:rsidR="002026C0" w:rsidRPr="002026C0" w:rsidRDefault="00F51748" w:rsidP="002026C0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РЕШЕНИЕ</w:t>
      </w:r>
    </w:p>
    <w:p w:rsidR="002026C0" w:rsidRDefault="00F51748" w:rsidP="002026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color w:val="000000" w:themeColor="text1"/>
          <w:sz w:val="23"/>
          <w:szCs w:val="23"/>
        </w:rPr>
        <w:t> </w:t>
      </w:r>
      <w:r w:rsidR="00202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026C0">
        <w:rPr>
          <w:rFonts w:ascii="Times New Roman" w:eastAsia="Times New Roman" w:hAnsi="Times New Roman" w:cs="Times New Roman"/>
          <w:sz w:val="28"/>
          <w:szCs w:val="28"/>
          <w:lang w:eastAsia="ru-RU"/>
        </w:rPr>
        <w:t>29.03.2023 №5/39-24</w:t>
      </w:r>
    </w:p>
    <w:p w:rsidR="000D31CD" w:rsidRDefault="000D31C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 w:themeColor="text1"/>
          <w:sz w:val="23"/>
          <w:szCs w:val="23"/>
        </w:rPr>
      </w:pPr>
    </w:p>
    <w:p w:rsidR="000D31CD" w:rsidRDefault="00F51748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 предложении кандидатуры </w:t>
      </w:r>
      <w:proofErr w:type="spellStart"/>
      <w:r>
        <w:rPr>
          <w:color w:val="000000" w:themeColor="text1"/>
          <w:sz w:val="28"/>
          <w:szCs w:val="28"/>
        </w:rPr>
        <w:t>Валишина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Азата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Фангаровича</w:t>
      </w:r>
      <w:proofErr w:type="spellEnd"/>
      <w:r>
        <w:rPr>
          <w:color w:val="000000" w:themeColor="text1"/>
          <w:sz w:val="28"/>
          <w:szCs w:val="28"/>
        </w:rPr>
        <w:t xml:space="preserve">  </w:t>
      </w:r>
    </w:p>
    <w:p w:rsidR="000D31CD" w:rsidRDefault="00F51748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для назначения членом территориальной избирательной комиссии муниципального района Давлекановский район </w:t>
      </w:r>
      <w:r>
        <w:rPr>
          <w:color w:val="000000" w:themeColor="text1"/>
          <w:sz w:val="28"/>
          <w:szCs w:val="28"/>
        </w:rPr>
        <w:t>Республики Башкортостан  </w:t>
      </w:r>
    </w:p>
    <w:p w:rsidR="000D31CD" w:rsidRDefault="00F51748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 w:themeColor="text1"/>
          <w:sz w:val="23"/>
          <w:szCs w:val="23"/>
        </w:rPr>
      </w:pPr>
      <w:r>
        <w:rPr>
          <w:color w:val="000000" w:themeColor="text1"/>
          <w:sz w:val="28"/>
          <w:szCs w:val="28"/>
        </w:rPr>
        <w:t>  с правом решающего голоса</w:t>
      </w:r>
    </w:p>
    <w:p w:rsidR="000D31CD" w:rsidRDefault="00F51748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 w:themeColor="text1"/>
          <w:sz w:val="23"/>
          <w:szCs w:val="23"/>
        </w:rPr>
      </w:pPr>
      <w:r>
        <w:rPr>
          <w:rFonts w:ascii="Arial" w:hAnsi="Arial" w:cs="Arial"/>
          <w:color w:val="000000" w:themeColor="text1"/>
          <w:sz w:val="23"/>
          <w:szCs w:val="23"/>
        </w:rPr>
        <w:t> </w:t>
      </w:r>
    </w:p>
    <w:p w:rsidR="000D31CD" w:rsidRDefault="00F517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>
        <w:rPr>
          <w:color w:val="000000" w:themeColor="text1"/>
          <w:sz w:val="28"/>
          <w:szCs w:val="28"/>
        </w:rPr>
        <w:t>В соответствии со статьями 22, 26 Федерального закона                                  от 12.06.2002  N 67-ФЗ «Об основных гарантиях избирательных прав и права на участие  в референдуме граждан Россий</w:t>
      </w:r>
      <w:r>
        <w:rPr>
          <w:color w:val="000000" w:themeColor="text1"/>
          <w:sz w:val="28"/>
          <w:szCs w:val="28"/>
        </w:rPr>
        <w:t xml:space="preserve">ской Федерации», статьями 21, 25 Кодекса Республики Башкортостан о выборах, Уставом муниципального района Давлекановский район Республики Башкортостан Совет муниципального района Давлекановский район Республики Башкортостан                </w:t>
      </w:r>
      <w:proofErr w:type="gramStart"/>
      <w:r>
        <w:rPr>
          <w:color w:val="000000" w:themeColor="text1"/>
          <w:sz w:val="28"/>
          <w:szCs w:val="28"/>
        </w:rPr>
        <w:t>р</w:t>
      </w:r>
      <w:proofErr w:type="gramEnd"/>
      <w:r>
        <w:rPr>
          <w:color w:val="000000" w:themeColor="text1"/>
          <w:sz w:val="28"/>
          <w:szCs w:val="28"/>
        </w:rPr>
        <w:t xml:space="preserve"> е ш и л:</w:t>
      </w:r>
    </w:p>
    <w:p w:rsidR="000D31CD" w:rsidRDefault="00F517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>
        <w:rPr>
          <w:color w:val="000000" w:themeColor="text1"/>
          <w:sz w:val="28"/>
          <w:szCs w:val="28"/>
        </w:rPr>
        <w:t>1. Пре</w:t>
      </w:r>
      <w:r>
        <w:rPr>
          <w:color w:val="000000" w:themeColor="text1"/>
          <w:sz w:val="28"/>
          <w:szCs w:val="28"/>
        </w:rPr>
        <w:t xml:space="preserve">дложить Центральной избирательной комиссии Республики Башкортостан для назначения членом территориальной избирательной комиссии муниципального района Давлекановский район Республики Башкортостан с правом решающего голоса кандидатуру </w:t>
      </w:r>
      <w:proofErr w:type="spellStart"/>
      <w:r>
        <w:rPr>
          <w:color w:val="000000" w:themeColor="text1"/>
          <w:sz w:val="28"/>
          <w:szCs w:val="28"/>
        </w:rPr>
        <w:t>Валишина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Азата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Фангаров</w:t>
      </w:r>
      <w:r>
        <w:rPr>
          <w:color w:val="000000" w:themeColor="text1"/>
          <w:sz w:val="28"/>
          <w:szCs w:val="28"/>
        </w:rPr>
        <w:t>ича</w:t>
      </w:r>
      <w:proofErr w:type="spellEnd"/>
      <w:r>
        <w:rPr>
          <w:color w:val="000000" w:themeColor="text1"/>
          <w:sz w:val="28"/>
          <w:szCs w:val="28"/>
        </w:rPr>
        <w:t>, 1981 года рождения, образование – высшее.</w:t>
      </w:r>
    </w:p>
    <w:p w:rsidR="000D31CD" w:rsidRDefault="00F517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>
        <w:rPr>
          <w:color w:val="000000" w:themeColor="text1"/>
          <w:sz w:val="28"/>
          <w:szCs w:val="28"/>
        </w:rPr>
        <w:t xml:space="preserve">2. Направить настоящее решение и согласие </w:t>
      </w:r>
      <w:proofErr w:type="spellStart"/>
      <w:r>
        <w:rPr>
          <w:color w:val="000000" w:themeColor="text1"/>
          <w:sz w:val="28"/>
          <w:szCs w:val="28"/>
        </w:rPr>
        <w:t>Валишина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Азата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Фангаровича</w:t>
      </w:r>
      <w:proofErr w:type="spellEnd"/>
      <w:r>
        <w:rPr>
          <w:color w:val="000000" w:themeColor="text1"/>
          <w:sz w:val="28"/>
          <w:szCs w:val="28"/>
        </w:rPr>
        <w:t xml:space="preserve"> на назначение членом территориальной избирательной комиссии муниципального района Давлекановский район Республики Башкортостан с правом реша</w:t>
      </w:r>
      <w:r>
        <w:rPr>
          <w:color w:val="000000" w:themeColor="text1"/>
          <w:sz w:val="28"/>
          <w:szCs w:val="28"/>
        </w:rPr>
        <w:t>ющего голоса в Центральную избирательную комиссию Республики Башкортостан.</w:t>
      </w:r>
    </w:p>
    <w:p w:rsidR="000D31CD" w:rsidRDefault="00F517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>
        <w:rPr>
          <w:color w:val="000000" w:themeColor="text1"/>
          <w:sz w:val="28"/>
          <w:szCs w:val="28"/>
        </w:rPr>
        <w:t xml:space="preserve">3. </w:t>
      </w:r>
      <w:proofErr w:type="gramStart"/>
      <w:r>
        <w:rPr>
          <w:color w:val="000000" w:themeColor="text1"/>
          <w:sz w:val="28"/>
          <w:szCs w:val="28"/>
        </w:rPr>
        <w:t>Контроль за</w:t>
      </w:r>
      <w:proofErr w:type="gramEnd"/>
      <w:r>
        <w:rPr>
          <w:color w:val="000000" w:themeColor="text1"/>
          <w:sz w:val="28"/>
          <w:szCs w:val="28"/>
        </w:rPr>
        <w:t xml:space="preserve"> исполнением настоящего решения возлагается на Президиум Совета муниципального района Давлекановский район Республики Башкортостан.</w:t>
      </w:r>
    </w:p>
    <w:p w:rsidR="002026C0" w:rsidRDefault="002026C0" w:rsidP="002026C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6C0" w:rsidRPr="002026C0" w:rsidRDefault="002026C0" w:rsidP="002026C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6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2026C0" w:rsidRPr="002026C0" w:rsidRDefault="002026C0" w:rsidP="002026C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2026C0" w:rsidRPr="002026C0" w:rsidRDefault="002026C0" w:rsidP="002026C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6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 район</w:t>
      </w:r>
    </w:p>
    <w:p w:rsidR="002026C0" w:rsidRPr="002026C0" w:rsidRDefault="002026C0" w:rsidP="002026C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6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0D31CD" w:rsidRDefault="002026C0" w:rsidP="002026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bookmarkStart w:id="0" w:name="_GoBack"/>
      <w:bookmarkEnd w:id="0"/>
      <w:r w:rsidRPr="002026C0">
        <w:rPr>
          <w:sz w:val="28"/>
          <w:szCs w:val="28"/>
        </w:rPr>
        <w:t>Г.М. Якушин</w:t>
      </w:r>
    </w:p>
    <w:p w:rsidR="000D31CD" w:rsidRDefault="000D31C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:rsidR="000D31CD" w:rsidRDefault="00F51748" w:rsidP="002026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>
        <w:rPr>
          <w:rFonts w:ascii="Arial" w:hAnsi="Arial" w:cs="Arial"/>
          <w:color w:val="000000" w:themeColor="text1"/>
          <w:sz w:val="23"/>
          <w:szCs w:val="23"/>
        </w:rPr>
        <w:t> </w:t>
      </w:r>
    </w:p>
    <w:p w:rsidR="000D31CD" w:rsidRDefault="000D31CD"/>
    <w:sectPr w:rsidR="000D3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748" w:rsidRDefault="00F51748">
      <w:pPr>
        <w:spacing w:line="240" w:lineRule="auto"/>
      </w:pPr>
      <w:r>
        <w:separator/>
      </w:r>
    </w:p>
  </w:endnote>
  <w:endnote w:type="continuationSeparator" w:id="0">
    <w:p w:rsidR="00F51748" w:rsidRDefault="00F517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748" w:rsidRDefault="00F51748">
      <w:pPr>
        <w:spacing w:after="0"/>
      </w:pPr>
      <w:r>
        <w:separator/>
      </w:r>
    </w:p>
  </w:footnote>
  <w:footnote w:type="continuationSeparator" w:id="0">
    <w:p w:rsidR="00F51748" w:rsidRDefault="00F5174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DED"/>
    <w:rsid w:val="000776FA"/>
    <w:rsid w:val="000D07D8"/>
    <w:rsid w:val="000D31CD"/>
    <w:rsid w:val="001E46E6"/>
    <w:rsid w:val="002026C0"/>
    <w:rsid w:val="0039416B"/>
    <w:rsid w:val="00440C9B"/>
    <w:rsid w:val="004C2CC6"/>
    <w:rsid w:val="00531279"/>
    <w:rsid w:val="00667446"/>
    <w:rsid w:val="00667C48"/>
    <w:rsid w:val="00726E50"/>
    <w:rsid w:val="00766043"/>
    <w:rsid w:val="007F77F4"/>
    <w:rsid w:val="00852C8E"/>
    <w:rsid w:val="008945C0"/>
    <w:rsid w:val="00AC0E29"/>
    <w:rsid w:val="00AD3EF2"/>
    <w:rsid w:val="00C83A07"/>
    <w:rsid w:val="00D81320"/>
    <w:rsid w:val="00E45498"/>
    <w:rsid w:val="00F25DED"/>
    <w:rsid w:val="00F51748"/>
    <w:rsid w:val="00F55E07"/>
    <w:rsid w:val="00FC23BC"/>
    <w:rsid w:val="27E6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202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026C0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202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026C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1456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3</cp:revision>
  <dcterms:created xsi:type="dcterms:W3CDTF">2023-03-27T05:47:00Z</dcterms:created>
  <dcterms:modified xsi:type="dcterms:W3CDTF">2023-03-30T06:58:00Z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218F0FBADD914F09A222558D05115A39</vt:lpwstr>
  </property>
</Properties>
</file>