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34" w:rsidRPr="007E2434" w:rsidRDefault="007E2434" w:rsidP="007E2434">
      <w:pPr>
        <w:jc w:val="center"/>
        <w:rPr>
          <w:rStyle w:val="FontStyle20"/>
          <w:sz w:val="28"/>
          <w:szCs w:val="28"/>
        </w:rPr>
      </w:pPr>
      <w:r w:rsidRPr="007E2434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E2434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7E2434" w:rsidRPr="007E2434" w:rsidRDefault="007E2434" w:rsidP="007E2434">
      <w:pPr>
        <w:rPr>
          <w:rStyle w:val="FontStyle20"/>
          <w:sz w:val="28"/>
          <w:szCs w:val="28"/>
        </w:rPr>
      </w:pPr>
    </w:p>
    <w:p w:rsidR="007E2434" w:rsidRPr="007E2434" w:rsidRDefault="007E2434" w:rsidP="007E2434">
      <w:pPr>
        <w:jc w:val="center"/>
        <w:rPr>
          <w:rStyle w:val="FontStyle20"/>
          <w:sz w:val="28"/>
          <w:szCs w:val="28"/>
        </w:rPr>
      </w:pPr>
    </w:p>
    <w:p w:rsidR="007E2434" w:rsidRDefault="007E2434" w:rsidP="007E2434">
      <w:pPr>
        <w:jc w:val="center"/>
        <w:rPr>
          <w:rStyle w:val="FontStyle20"/>
          <w:sz w:val="28"/>
          <w:szCs w:val="28"/>
        </w:rPr>
      </w:pPr>
      <w:r w:rsidRPr="00D55F75">
        <w:rPr>
          <w:rStyle w:val="FontStyle20"/>
          <w:sz w:val="28"/>
          <w:szCs w:val="28"/>
        </w:rPr>
        <w:t xml:space="preserve">РЕШЕНИЕ </w:t>
      </w:r>
      <w:r w:rsidRPr="00D55F75">
        <w:rPr>
          <w:rStyle w:val="FontStyle20"/>
          <w:sz w:val="28"/>
          <w:szCs w:val="28"/>
        </w:rPr>
        <w:br/>
      </w:r>
      <w:r w:rsidR="00D55F75" w:rsidRPr="00D55F75">
        <w:rPr>
          <w:rStyle w:val="FontStyle20"/>
          <w:sz w:val="28"/>
          <w:szCs w:val="28"/>
        </w:rPr>
        <w:t>от 06.06.2024 №28</w:t>
      </w:r>
    </w:p>
    <w:p w:rsidR="00D55F75" w:rsidRPr="00D55F75" w:rsidRDefault="00D55F75" w:rsidP="007E2434">
      <w:pPr>
        <w:jc w:val="center"/>
        <w:rPr>
          <w:rStyle w:val="FontStyle20"/>
          <w:sz w:val="28"/>
          <w:szCs w:val="28"/>
        </w:rPr>
      </w:pPr>
      <w:bookmarkStart w:id="0" w:name="_GoBack"/>
      <w:bookmarkEnd w:id="0"/>
    </w:p>
    <w:p w:rsidR="007E2434" w:rsidRPr="007E2434" w:rsidRDefault="007E2434" w:rsidP="007E2434">
      <w:pPr>
        <w:jc w:val="center"/>
        <w:rPr>
          <w:szCs w:val="28"/>
        </w:rPr>
      </w:pPr>
      <w:r w:rsidRPr="007E2434">
        <w:rPr>
          <w:szCs w:val="28"/>
        </w:rPr>
        <w:t>О внесении изменений в Правила землепользования и застройки</w:t>
      </w:r>
    </w:p>
    <w:p w:rsidR="007E2434" w:rsidRPr="007E2434" w:rsidRDefault="007E2434" w:rsidP="007E2434">
      <w:pPr>
        <w:jc w:val="center"/>
        <w:rPr>
          <w:szCs w:val="28"/>
        </w:rPr>
      </w:pPr>
      <w:r w:rsidRPr="007E2434">
        <w:rPr>
          <w:szCs w:val="28"/>
        </w:rPr>
        <w:t xml:space="preserve">сельского поселения Рассветовский сельсовет муниципального </w:t>
      </w:r>
    </w:p>
    <w:p w:rsidR="007E2434" w:rsidRPr="007E2434" w:rsidRDefault="007E2434" w:rsidP="007E2434">
      <w:pPr>
        <w:jc w:val="center"/>
        <w:rPr>
          <w:b/>
          <w:szCs w:val="28"/>
        </w:rPr>
      </w:pPr>
      <w:r w:rsidRPr="007E2434">
        <w:rPr>
          <w:szCs w:val="28"/>
        </w:rPr>
        <w:t>района Давлекановский район Республики Башкортостан</w:t>
      </w:r>
    </w:p>
    <w:p w:rsidR="007E2434" w:rsidRPr="007E2434" w:rsidRDefault="007E2434" w:rsidP="007E2434">
      <w:pPr>
        <w:jc w:val="center"/>
        <w:rPr>
          <w:b/>
          <w:szCs w:val="28"/>
        </w:rPr>
      </w:pPr>
    </w:p>
    <w:p w:rsidR="007E2434" w:rsidRPr="007E2434" w:rsidRDefault="007E2434" w:rsidP="007E2434">
      <w:pPr>
        <w:ind w:firstLine="709"/>
        <w:jc w:val="both"/>
        <w:rPr>
          <w:bCs/>
          <w:szCs w:val="28"/>
        </w:rPr>
      </w:pPr>
      <w:r w:rsidRPr="007E2434">
        <w:rPr>
          <w:bCs/>
          <w:iCs/>
          <w:szCs w:val="28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Рассветовский сельсовет муниципального района Давлекановский район Республики Башкортостан, обращениями граждан, </w:t>
      </w:r>
      <w:r w:rsidRPr="007E2434">
        <w:rPr>
          <w:szCs w:val="28"/>
        </w:rPr>
        <w:t>«</w:t>
      </w:r>
      <w:r w:rsidRPr="007E2434">
        <w:rPr>
          <w:rFonts w:eastAsia="Calibri"/>
          <w:szCs w:val="28"/>
        </w:rPr>
        <w:t>О внесении изменений в таблицу № 2 Градостроительных регламентов Правил землепользования и застройки сельского поселения Рассветовский сельсовет  муниципального района Давлекановский район Республики Башкортостан в части видов разрешенного использования земельных участков и объектов капитального строительства»</w:t>
      </w:r>
      <w:r w:rsidRPr="007E2434">
        <w:rPr>
          <w:szCs w:val="28"/>
        </w:rPr>
        <w:t xml:space="preserve">, </w:t>
      </w:r>
      <w:r w:rsidRPr="007E2434">
        <w:rPr>
          <w:bCs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7E2434" w:rsidRPr="007E2434" w:rsidRDefault="007E2434" w:rsidP="007E2434">
      <w:pPr>
        <w:jc w:val="both"/>
        <w:rPr>
          <w:bCs/>
          <w:szCs w:val="28"/>
        </w:rPr>
      </w:pPr>
      <w:r w:rsidRPr="007E2434">
        <w:rPr>
          <w:bCs/>
          <w:szCs w:val="28"/>
        </w:rPr>
        <w:t>р е ш и л:</w:t>
      </w:r>
    </w:p>
    <w:p w:rsidR="007E2434" w:rsidRPr="007E2434" w:rsidRDefault="007E2434" w:rsidP="007E2434">
      <w:pPr>
        <w:ind w:firstLine="709"/>
        <w:jc w:val="both"/>
        <w:rPr>
          <w:bCs/>
          <w:szCs w:val="28"/>
        </w:rPr>
      </w:pPr>
      <w:r w:rsidRPr="007E2434">
        <w:rPr>
          <w:bCs/>
          <w:szCs w:val="28"/>
        </w:rPr>
        <w:t xml:space="preserve">1. Внести в Правила землепользования и застройки сельского поселения Рассветовский сельсовет муниципального района Давлекановский район Республики Башкортостан, утвержденные решением Совета сельского поселения Рассветовский сельсовет муниципального района Давлекановский район </w:t>
      </w:r>
      <w:r w:rsidRPr="007E2434">
        <w:rPr>
          <w:szCs w:val="28"/>
        </w:rPr>
        <w:t xml:space="preserve">от </w:t>
      </w:r>
      <w:r w:rsidRPr="007E2434">
        <w:rPr>
          <w:bCs/>
          <w:szCs w:val="28"/>
        </w:rPr>
        <w:t>25.05.2015 г. №21</w:t>
      </w:r>
      <w:r w:rsidRPr="007E2434">
        <w:rPr>
          <w:szCs w:val="28"/>
        </w:rPr>
        <w:t xml:space="preserve"> (с внесенными изменениями и дополнениями в редакции от 29.03.2023 г.)  следующие изменения:</w:t>
      </w:r>
    </w:p>
    <w:p w:rsidR="007E2434" w:rsidRPr="007E2434" w:rsidRDefault="007E2434" w:rsidP="007E2434">
      <w:pPr>
        <w:ind w:firstLine="709"/>
        <w:jc w:val="both"/>
        <w:rPr>
          <w:szCs w:val="28"/>
        </w:rPr>
      </w:pPr>
      <w:r w:rsidRPr="007E2434">
        <w:rPr>
          <w:szCs w:val="28"/>
        </w:rPr>
        <w:t xml:space="preserve">1.1. В таблицу № 2 «Виды разрешенного использования земельных участков и объектов капитального строительства по территориальным зонам </w:t>
      </w:r>
      <w:proofErr w:type="gramStart"/>
      <w:r w:rsidRPr="007E2434">
        <w:rPr>
          <w:szCs w:val="28"/>
        </w:rPr>
        <w:t>территории  сельского</w:t>
      </w:r>
      <w:proofErr w:type="gramEnd"/>
      <w:r w:rsidRPr="007E2434">
        <w:rPr>
          <w:szCs w:val="28"/>
        </w:rPr>
        <w:t xml:space="preserve"> поселения Рассветовский сельсовет муниципального района Давлекановский район Республики Башкортостан (в соответствии с классификатором видов разрешенного использования земельных участков)» добавить для территориальной зоны «Р-2» основной вид разрешенного использования «сенокошение» (код 1.19).</w:t>
      </w:r>
    </w:p>
    <w:p w:rsidR="007E2434" w:rsidRPr="007E2434" w:rsidRDefault="007E2434" w:rsidP="007E2434">
      <w:pPr>
        <w:ind w:firstLine="709"/>
        <w:jc w:val="both"/>
        <w:rPr>
          <w:szCs w:val="28"/>
        </w:rPr>
      </w:pPr>
      <w:r w:rsidRPr="007E2434">
        <w:rPr>
          <w:szCs w:val="28"/>
        </w:rPr>
        <w:t xml:space="preserve">1.2. В таблицу № 2 «Виды разрешенного использования земельных участков и объектов капитального строительства по территориальным зонам </w:t>
      </w:r>
      <w:proofErr w:type="gramStart"/>
      <w:r w:rsidRPr="007E2434">
        <w:rPr>
          <w:szCs w:val="28"/>
        </w:rPr>
        <w:t>территории  сельского</w:t>
      </w:r>
      <w:proofErr w:type="gramEnd"/>
      <w:r w:rsidRPr="007E2434">
        <w:rPr>
          <w:szCs w:val="28"/>
        </w:rPr>
        <w:t xml:space="preserve"> поселения Рассветовский сельсовет муниципального района Давлекановский район Республики Башкортостан (в соответствии с классификатором видов разрешенного использования земельных участков)» добавить для сельскохозяйственной территориальной зоны</w:t>
      </w:r>
    </w:p>
    <w:p w:rsidR="007E2434" w:rsidRPr="007E2434" w:rsidRDefault="007E2434" w:rsidP="007E2434">
      <w:pPr>
        <w:jc w:val="both"/>
        <w:rPr>
          <w:szCs w:val="28"/>
        </w:rPr>
      </w:pPr>
      <w:r w:rsidRPr="007E2434">
        <w:rPr>
          <w:szCs w:val="28"/>
        </w:rPr>
        <w:t>«С-1» основной вид разрешенного использования «сельскохозяйственное использование» (код 1.0).</w:t>
      </w:r>
    </w:p>
    <w:p w:rsidR="007E2434" w:rsidRPr="007E2434" w:rsidRDefault="007E2434" w:rsidP="007E2434">
      <w:pPr>
        <w:ind w:firstLine="709"/>
        <w:jc w:val="both"/>
        <w:rPr>
          <w:szCs w:val="28"/>
        </w:rPr>
      </w:pPr>
      <w:r w:rsidRPr="007E2434">
        <w:rPr>
          <w:szCs w:val="28"/>
        </w:rPr>
        <w:lastRenderedPageBreak/>
        <w:t>2. Контроль за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  <w:r w:rsidRPr="007E2434">
        <w:rPr>
          <w:szCs w:val="28"/>
        </w:rPr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</w:p>
    <w:p w:rsidR="007E2434" w:rsidRPr="007E2434" w:rsidRDefault="007E2434" w:rsidP="007E2434">
      <w:pPr>
        <w:jc w:val="both"/>
        <w:rPr>
          <w:rFonts w:ascii="Times New Roman" w:hAnsi="Times New Roman"/>
          <w:szCs w:val="28"/>
        </w:rPr>
      </w:pPr>
    </w:p>
    <w:p w:rsidR="007E2434" w:rsidRPr="007E2434" w:rsidRDefault="007E2434" w:rsidP="007E2434">
      <w:pPr>
        <w:ind w:firstLine="708"/>
        <w:jc w:val="right"/>
        <w:rPr>
          <w:rFonts w:ascii="Times New Roman" w:hAnsi="Times New Roman"/>
          <w:szCs w:val="28"/>
        </w:rPr>
      </w:pPr>
      <w:r w:rsidRPr="007E2434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Д.А. Карпов</w:t>
      </w:r>
    </w:p>
    <w:p w:rsidR="00B22373" w:rsidRPr="007E2434" w:rsidRDefault="00B22373">
      <w:pPr>
        <w:rPr>
          <w:szCs w:val="28"/>
        </w:rPr>
      </w:pPr>
    </w:p>
    <w:sectPr w:rsidR="00B22373" w:rsidRPr="007E2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916"/>
    <w:rsid w:val="00060916"/>
    <w:rsid w:val="007E2434"/>
    <w:rsid w:val="00B22373"/>
    <w:rsid w:val="00D5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82D0"/>
  <w15:chartTrackingRefBased/>
  <w15:docId w15:val="{F94E819B-5641-43C1-97E9-58F24E92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43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7E243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443</Words>
  <Characters>2528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2024-06-11T05:10:00Z</dcterms:created>
  <dcterms:modified xsi:type="dcterms:W3CDTF">2025-02-18T12:45:00Z</dcterms:modified>
</cp:coreProperties>
</file>