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545863">
        <w:rPr>
          <w:sz w:val="28"/>
          <w:szCs w:val="28"/>
        </w:rPr>
        <w:t>Кидрячевский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7E7CF9" w:rsidRPr="007E7CF9" w:rsidRDefault="007E7CF9" w:rsidP="007E7CF9">
      <w:pPr>
        <w:keepNext/>
        <w:ind w:left="-426" w:firstLine="426"/>
        <w:jc w:val="center"/>
        <w:outlineLvl w:val="5"/>
        <w:rPr>
          <w:sz w:val="28"/>
          <w:szCs w:val="28"/>
        </w:rPr>
      </w:pPr>
      <w:bookmarkStart w:id="0" w:name="_GoBack"/>
      <w:r w:rsidRPr="007E7CF9">
        <w:rPr>
          <w:sz w:val="28"/>
          <w:szCs w:val="28"/>
        </w:rPr>
        <w:t>О внесении изменений и дополнений в Порядок формирования                                    и использования бюджетных ассигнований Дорожного фонда</w:t>
      </w:r>
    </w:p>
    <w:p w:rsidR="007E7CF9" w:rsidRPr="007E7CF9" w:rsidRDefault="007E7CF9" w:rsidP="007E7CF9">
      <w:pPr>
        <w:keepNext/>
        <w:ind w:left="-426" w:firstLine="426"/>
        <w:jc w:val="center"/>
        <w:outlineLvl w:val="5"/>
        <w:rPr>
          <w:sz w:val="28"/>
          <w:szCs w:val="28"/>
        </w:rPr>
      </w:pPr>
      <w:r w:rsidRPr="007E7CF9">
        <w:rPr>
          <w:sz w:val="28"/>
          <w:szCs w:val="28"/>
        </w:rPr>
        <w:t xml:space="preserve"> </w:t>
      </w:r>
      <w:r w:rsidRPr="007E7CF9">
        <w:rPr>
          <w:iCs/>
          <w:sz w:val="28"/>
          <w:szCs w:val="28"/>
        </w:rPr>
        <w:t xml:space="preserve">сельского поселения </w:t>
      </w:r>
      <w:r w:rsidRPr="007E7CF9">
        <w:rPr>
          <w:sz w:val="28"/>
          <w:szCs w:val="28"/>
        </w:rPr>
        <w:t xml:space="preserve">Кидрячевский сельсовет  муниципального района  </w:t>
      </w:r>
    </w:p>
    <w:p w:rsidR="007E7CF9" w:rsidRPr="007E7CF9" w:rsidRDefault="007E7CF9" w:rsidP="007E7CF9">
      <w:pPr>
        <w:keepNext/>
        <w:ind w:left="-426" w:firstLine="426"/>
        <w:jc w:val="center"/>
        <w:outlineLvl w:val="5"/>
        <w:rPr>
          <w:sz w:val="28"/>
          <w:szCs w:val="28"/>
        </w:rPr>
      </w:pPr>
      <w:proofErr w:type="spellStart"/>
      <w:r w:rsidRPr="007E7CF9">
        <w:rPr>
          <w:sz w:val="28"/>
          <w:szCs w:val="28"/>
        </w:rPr>
        <w:t>Давлекановский</w:t>
      </w:r>
      <w:proofErr w:type="spellEnd"/>
      <w:r w:rsidRPr="007E7CF9">
        <w:rPr>
          <w:sz w:val="28"/>
          <w:szCs w:val="28"/>
        </w:rPr>
        <w:t xml:space="preserve"> район Республики Башкортостан</w:t>
      </w:r>
    </w:p>
    <w:p w:rsidR="007E7CF9" w:rsidRPr="007E7CF9" w:rsidRDefault="007E7CF9" w:rsidP="007E7CF9">
      <w:pPr>
        <w:autoSpaceDE w:val="0"/>
        <w:autoSpaceDN w:val="0"/>
        <w:adjustRightInd w:val="0"/>
        <w:spacing w:line="317" w:lineRule="exact"/>
        <w:jc w:val="center"/>
        <w:rPr>
          <w:sz w:val="28"/>
          <w:szCs w:val="28"/>
        </w:rPr>
      </w:pPr>
    </w:p>
    <w:bookmarkEnd w:id="0"/>
    <w:p w:rsidR="007E7CF9" w:rsidRPr="007E7CF9" w:rsidRDefault="007E7CF9" w:rsidP="007E7CF9">
      <w:pPr>
        <w:ind w:firstLine="709"/>
        <w:jc w:val="both"/>
        <w:rPr>
          <w:sz w:val="28"/>
          <w:szCs w:val="28"/>
        </w:rPr>
      </w:pPr>
      <w:r w:rsidRPr="007E7CF9">
        <w:rPr>
          <w:sz w:val="28"/>
          <w:szCs w:val="28"/>
        </w:rPr>
        <w:t xml:space="preserve">Рассмотрев протест прокурора </w:t>
      </w:r>
      <w:proofErr w:type="spellStart"/>
      <w:r w:rsidRPr="007E7CF9">
        <w:rPr>
          <w:sz w:val="28"/>
          <w:szCs w:val="28"/>
        </w:rPr>
        <w:t>Давлекановского</w:t>
      </w:r>
      <w:proofErr w:type="spellEnd"/>
      <w:r w:rsidRPr="007E7CF9">
        <w:rPr>
          <w:sz w:val="28"/>
          <w:szCs w:val="28"/>
        </w:rPr>
        <w:t xml:space="preserve"> района, руководствуясь  пунктом 5 статьи 179.4 Бюджетного кодекса Российской Федерации Федеральным законом от 06.10.2003 № 131-ФЗ «Об общих принципах организации местного самоуправления в Российской Федерации», </w:t>
      </w:r>
    </w:p>
    <w:p w:rsidR="007E7CF9" w:rsidRPr="007E7CF9" w:rsidRDefault="007E7CF9" w:rsidP="007E7CF9">
      <w:pPr>
        <w:rPr>
          <w:sz w:val="28"/>
          <w:szCs w:val="28"/>
        </w:rPr>
      </w:pPr>
      <w:proofErr w:type="gramStart"/>
      <w:r w:rsidRPr="007E7CF9">
        <w:rPr>
          <w:sz w:val="28"/>
          <w:szCs w:val="28"/>
        </w:rPr>
        <w:t>р</w:t>
      </w:r>
      <w:proofErr w:type="gramEnd"/>
      <w:r w:rsidRPr="007E7CF9">
        <w:rPr>
          <w:sz w:val="28"/>
          <w:szCs w:val="28"/>
        </w:rPr>
        <w:t xml:space="preserve"> е ш и л:</w:t>
      </w:r>
    </w:p>
    <w:p w:rsidR="007E7CF9" w:rsidRPr="007E7CF9" w:rsidRDefault="007E7CF9" w:rsidP="007E7CF9">
      <w:pPr>
        <w:widowControl w:val="0"/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E7CF9">
        <w:rPr>
          <w:bCs/>
          <w:sz w:val="28"/>
          <w:szCs w:val="28"/>
        </w:rPr>
        <w:t xml:space="preserve">Внести в </w:t>
      </w:r>
      <w:r w:rsidRPr="007E7CF9">
        <w:rPr>
          <w:sz w:val="28"/>
          <w:szCs w:val="28"/>
        </w:rPr>
        <w:t xml:space="preserve">Порядок формирования и использования бюджетных ассигнований Дорожного фонда </w:t>
      </w:r>
      <w:r w:rsidRPr="007E7CF9">
        <w:rPr>
          <w:iCs/>
          <w:sz w:val="28"/>
          <w:szCs w:val="28"/>
        </w:rPr>
        <w:t>сельского поселения</w:t>
      </w:r>
      <w:r w:rsidRPr="007E7CF9">
        <w:rPr>
          <w:sz w:val="28"/>
          <w:szCs w:val="28"/>
        </w:rPr>
        <w:t xml:space="preserve"> Кидрячевский сельсовет  муниципального района  </w:t>
      </w:r>
      <w:proofErr w:type="spellStart"/>
      <w:r w:rsidRPr="007E7CF9">
        <w:rPr>
          <w:sz w:val="28"/>
          <w:szCs w:val="28"/>
        </w:rPr>
        <w:t>Давлекановский</w:t>
      </w:r>
      <w:proofErr w:type="spellEnd"/>
      <w:r w:rsidRPr="007E7CF9">
        <w:rPr>
          <w:sz w:val="28"/>
          <w:szCs w:val="28"/>
        </w:rPr>
        <w:t xml:space="preserve"> район Республики Башкортостан, утвержденный решением Совета сельского поселения Кидрячевский сельсовет муниципального района </w:t>
      </w:r>
      <w:proofErr w:type="spellStart"/>
      <w:r w:rsidRPr="007E7CF9">
        <w:rPr>
          <w:sz w:val="28"/>
          <w:szCs w:val="28"/>
        </w:rPr>
        <w:t>Давлекановский</w:t>
      </w:r>
      <w:proofErr w:type="spellEnd"/>
      <w:r w:rsidRPr="007E7CF9">
        <w:rPr>
          <w:sz w:val="28"/>
          <w:szCs w:val="28"/>
        </w:rPr>
        <w:t xml:space="preserve"> район от 29 ноября 2013 года № 62</w:t>
      </w:r>
      <w:r w:rsidRPr="007E7CF9">
        <w:rPr>
          <w:bCs/>
          <w:sz w:val="28"/>
          <w:szCs w:val="28"/>
        </w:rPr>
        <w:t xml:space="preserve"> (далее – Порядок), следующие изменения:</w:t>
      </w:r>
    </w:p>
    <w:p w:rsidR="007E7CF9" w:rsidRPr="007E7CF9" w:rsidRDefault="007E7CF9" w:rsidP="007E7CF9">
      <w:pPr>
        <w:widowControl w:val="0"/>
        <w:numPr>
          <w:ilvl w:val="1"/>
          <w:numId w:val="5"/>
        </w:num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E7CF9">
        <w:rPr>
          <w:bCs/>
          <w:sz w:val="28"/>
          <w:szCs w:val="28"/>
        </w:rPr>
        <w:t>Пункт 4 Порядка дополнить подпунктам четыре и пять следующего содержания:</w:t>
      </w:r>
    </w:p>
    <w:p w:rsidR="007E7CF9" w:rsidRPr="007E7CF9" w:rsidRDefault="007E7CF9" w:rsidP="007E7CF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E7CF9">
        <w:rPr>
          <w:bCs/>
          <w:sz w:val="28"/>
          <w:szCs w:val="28"/>
        </w:rPr>
        <w:t>«4) доходов местных бюджетов от платы в счет возмещения вреда, причиняемого автомобильным дорогам местного значения тяжеловесными транспортными средствами;</w:t>
      </w:r>
    </w:p>
    <w:p w:rsidR="007E7CF9" w:rsidRPr="007E7CF9" w:rsidRDefault="007E7CF9" w:rsidP="007E7CF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E7CF9">
        <w:rPr>
          <w:bCs/>
          <w:sz w:val="28"/>
          <w:szCs w:val="28"/>
        </w:rPr>
        <w:t>5) доходов местных бюджетов от штрафов за нарушение правил движения тяжеловесного и (или) крупногабаритного транспортного средства</w:t>
      </w:r>
      <w:proofErr w:type="gramStart"/>
      <w:r w:rsidRPr="007E7CF9">
        <w:rPr>
          <w:bCs/>
          <w:sz w:val="28"/>
          <w:szCs w:val="28"/>
        </w:rPr>
        <w:t>;»</w:t>
      </w:r>
      <w:proofErr w:type="gramEnd"/>
      <w:r w:rsidRPr="007E7CF9">
        <w:rPr>
          <w:bCs/>
          <w:sz w:val="28"/>
          <w:szCs w:val="28"/>
        </w:rPr>
        <w:t>;</w:t>
      </w:r>
    </w:p>
    <w:p w:rsidR="007E7CF9" w:rsidRPr="007E7CF9" w:rsidRDefault="007E7CF9" w:rsidP="007E7CF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E7CF9">
        <w:rPr>
          <w:sz w:val="28"/>
          <w:szCs w:val="28"/>
        </w:rPr>
        <w:t>1.2 Абзац четыре</w:t>
      </w:r>
      <w:r w:rsidRPr="007E7CF9">
        <w:rPr>
          <w:bCs/>
          <w:sz w:val="28"/>
          <w:szCs w:val="28"/>
        </w:rPr>
        <w:t xml:space="preserve"> пункта 4 Порядка</w:t>
      </w:r>
      <w:r w:rsidRPr="007E7CF9">
        <w:rPr>
          <w:sz w:val="28"/>
          <w:szCs w:val="28"/>
        </w:rPr>
        <w:t xml:space="preserve"> </w:t>
      </w:r>
      <w:r w:rsidRPr="007E7CF9">
        <w:rPr>
          <w:bCs/>
          <w:sz w:val="28"/>
          <w:szCs w:val="28"/>
        </w:rPr>
        <w:t>считать абзацем шестым.</w:t>
      </w:r>
    </w:p>
    <w:p w:rsidR="007E7CF9" w:rsidRPr="007E7CF9" w:rsidRDefault="007E7CF9" w:rsidP="007E7C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CF9">
        <w:rPr>
          <w:sz w:val="28"/>
          <w:szCs w:val="28"/>
        </w:rPr>
        <w:t xml:space="preserve"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</w:t>
      </w:r>
      <w:proofErr w:type="spellStart"/>
      <w:r w:rsidRPr="007E7CF9">
        <w:rPr>
          <w:sz w:val="28"/>
          <w:szCs w:val="28"/>
        </w:rPr>
        <w:t>Давлекановский</w:t>
      </w:r>
      <w:proofErr w:type="spellEnd"/>
      <w:r w:rsidRPr="007E7CF9">
        <w:rPr>
          <w:sz w:val="28"/>
          <w:szCs w:val="28"/>
        </w:rPr>
        <w:t xml:space="preserve"> район Республики Башкортостан (раздел «Поселения муниципального района»).</w:t>
      </w:r>
    </w:p>
    <w:p w:rsidR="007E7CF9" w:rsidRPr="007E7CF9" w:rsidRDefault="007E7CF9" w:rsidP="007E7C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CF9">
        <w:rPr>
          <w:sz w:val="28"/>
          <w:szCs w:val="28"/>
        </w:rPr>
        <w:t xml:space="preserve">3. </w:t>
      </w:r>
      <w:proofErr w:type="gramStart"/>
      <w:r w:rsidRPr="007E7CF9">
        <w:rPr>
          <w:color w:val="00000A"/>
          <w:sz w:val="28"/>
          <w:szCs w:val="28"/>
        </w:rPr>
        <w:t>Контроль за</w:t>
      </w:r>
      <w:proofErr w:type="gramEnd"/>
      <w:r w:rsidRPr="007E7CF9">
        <w:rPr>
          <w:color w:val="00000A"/>
          <w:sz w:val="28"/>
          <w:szCs w:val="28"/>
        </w:rPr>
        <w:t xml:space="preserve"> исполнением настоящего </w:t>
      </w:r>
      <w:r w:rsidRPr="007E7CF9">
        <w:rPr>
          <w:sz w:val="28"/>
          <w:szCs w:val="28"/>
        </w:rPr>
        <w:t>решения</w:t>
      </w:r>
      <w:r w:rsidRPr="007E7CF9">
        <w:rPr>
          <w:color w:val="00000A"/>
          <w:sz w:val="28"/>
          <w:szCs w:val="28"/>
        </w:rPr>
        <w:t xml:space="preserve"> оставляю за собой.</w:t>
      </w:r>
    </w:p>
    <w:p w:rsidR="007E7CF9" w:rsidRPr="007E7CF9" w:rsidRDefault="007E7CF9" w:rsidP="007E7CF9">
      <w:pPr>
        <w:ind w:left="709"/>
        <w:contextualSpacing/>
        <w:jc w:val="both"/>
        <w:rPr>
          <w:color w:val="00000A"/>
          <w:sz w:val="28"/>
          <w:szCs w:val="28"/>
        </w:rPr>
      </w:pPr>
    </w:p>
    <w:p w:rsidR="007E7CF9" w:rsidRPr="007E7CF9" w:rsidRDefault="007E7CF9" w:rsidP="007E7CF9">
      <w:pPr>
        <w:jc w:val="both"/>
        <w:rPr>
          <w:sz w:val="28"/>
          <w:szCs w:val="28"/>
        </w:rPr>
      </w:pPr>
    </w:p>
    <w:p w:rsidR="007E7CF9" w:rsidRPr="007E7CF9" w:rsidRDefault="007E7CF9" w:rsidP="007E7CF9">
      <w:pPr>
        <w:jc w:val="both"/>
        <w:rPr>
          <w:sz w:val="22"/>
          <w:szCs w:val="22"/>
        </w:rPr>
      </w:pPr>
      <w:r w:rsidRPr="007E7CF9">
        <w:rPr>
          <w:sz w:val="28"/>
          <w:szCs w:val="28"/>
        </w:rPr>
        <w:t xml:space="preserve">Глава сельского поселения                                                          </w:t>
      </w:r>
    </w:p>
    <w:p w:rsidR="007E7CF9" w:rsidRPr="007E7CF9" w:rsidRDefault="007E7CF9" w:rsidP="007E7CF9">
      <w:pPr>
        <w:jc w:val="right"/>
        <w:rPr>
          <w:sz w:val="22"/>
          <w:szCs w:val="22"/>
        </w:rPr>
      </w:pPr>
    </w:p>
    <w:p w:rsidR="007E7CF9" w:rsidRPr="007E7CF9" w:rsidRDefault="007E7CF9" w:rsidP="007E7CF9">
      <w:pPr>
        <w:jc w:val="right"/>
        <w:rPr>
          <w:sz w:val="22"/>
          <w:szCs w:val="22"/>
        </w:rPr>
      </w:pPr>
    </w:p>
    <w:p w:rsidR="007E7CF9" w:rsidRPr="007E7CF9" w:rsidRDefault="007E7CF9" w:rsidP="007E7CF9">
      <w:pPr>
        <w:jc w:val="right"/>
        <w:rPr>
          <w:sz w:val="22"/>
          <w:szCs w:val="22"/>
        </w:rPr>
      </w:pPr>
    </w:p>
    <w:p w:rsidR="007E7CF9" w:rsidRPr="007E7CF9" w:rsidRDefault="007E7CF9" w:rsidP="007E7CF9">
      <w:pPr>
        <w:jc w:val="right"/>
        <w:rPr>
          <w:sz w:val="22"/>
          <w:szCs w:val="22"/>
        </w:rPr>
      </w:pPr>
    </w:p>
    <w:p w:rsidR="007E7CF9" w:rsidRPr="007E7CF9" w:rsidRDefault="007E7CF9" w:rsidP="007E7CF9">
      <w:pPr>
        <w:jc w:val="right"/>
        <w:rPr>
          <w:sz w:val="22"/>
          <w:szCs w:val="22"/>
        </w:rPr>
      </w:pPr>
    </w:p>
    <w:p w:rsidR="007E7CF9" w:rsidRPr="007E7CF9" w:rsidRDefault="007E7CF9" w:rsidP="007E7CF9">
      <w:pPr>
        <w:jc w:val="right"/>
        <w:rPr>
          <w:rFonts w:ascii="Peterburg" w:hAnsi="Peterburg"/>
          <w:sz w:val="20"/>
          <w:szCs w:val="20"/>
        </w:rPr>
      </w:pPr>
      <w:r w:rsidRPr="007E7CF9">
        <w:rPr>
          <w:sz w:val="22"/>
          <w:szCs w:val="22"/>
        </w:rPr>
        <w:br w:type="page"/>
      </w:r>
      <w:r w:rsidRPr="007E7CF9">
        <w:rPr>
          <w:rFonts w:ascii="Peterburg" w:hAnsi="Peterburg"/>
          <w:sz w:val="20"/>
          <w:szCs w:val="20"/>
        </w:rPr>
        <w:lastRenderedPageBreak/>
        <w:t xml:space="preserve"> </w:t>
      </w:r>
    </w:p>
    <w:p w:rsidR="007E7CF9" w:rsidRPr="007E7CF9" w:rsidRDefault="007E7CF9" w:rsidP="007E7CF9">
      <w:pPr>
        <w:jc w:val="center"/>
        <w:outlineLvl w:val="0"/>
        <w:rPr>
          <w:b/>
          <w:bCs/>
          <w:sz w:val="20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both"/>
        <w:rPr>
          <w:sz w:val="28"/>
          <w:szCs w:val="28"/>
        </w:rPr>
      </w:pPr>
      <w:r w:rsidRPr="00A02728">
        <w:rPr>
          <w:rFonts w:ascii="Calibri" w:hAnsi="Calibri"/>
          <w:sz w:val="28"/>
          <w:szCs w:val="20"/>
        </w:rPr>
        <w:t xml:space="preserve">                                                </w:t>
      </w:r>
    </w:p>
    <w:p w:rsidR="00A02728" w:rsidRPr="00A02728" w:rsidRDefault="00A02728" w:rsidP="00A02728">
      <w:pPr>
        <w:spacing w:line="360" w:lineRule="auto"/>
        <w:jc w:val="both"/>
        <w:rPr>
          <w:sz w:val="28"/>
          <w:szCs w:val="28"/>
        </w:rPr>
      </w:pPr>
    </w:p>
    <w:p w:rsidR="00A02728" w:rsidRPr="00A02728" w:rsidRDefault="00A02728" w:rsidP="00A02728">
      <w:pPr>
        <w:spacing w:line="360" w:lineRule="auto"/>
        <w:jc w:val="both"/>
        <w:rPr>
          <w:sz w:val="28"/>
          <w:szCs w:val="28"/>
        </w:rPr>
      </w:pPr>
    </w:p>
    <w:p w:rsidR="00A02728" w:rsidRPr="00A02728" w:rsidRDefault="00A02728" w:rsidP="00A02728">
      <w:pPr>
        <w:rPr>
          <w:sz w:val="28"/>
          <w:szCs w:val="28"/>
        </w:rPr>
      </w:pPr>
    </w:p>
    <w:p w:rsidR="00A02728" w:rsidRPr="00A02728" w:rsidRDefault="00A02728" w:rsidP="00A02728">
      <w:pPr>
        <w:ind w:left="2124" w:firstLine="708"/>
        <w:jc w:val="right"/>
        <w:rPr>
          <w:sz w:val="28"/>
          <w:szCs w:val="20"/>
        </w:rPr>
      </w:pPr>
      <w:r w:rsidRPr="00A02728">
        <w:rPr>
          <w:rFonts w:ascii="Peterburg" w:hAnsi="Peterburg"/>
          <w:sz w:val="28"/>
          <w:szCs w:val="20"/>
        </w:rPr>
        <w:t xml:space="preserve">      </w:t>
      </w:r>
      <w:r w:rsidRPr="00A02728">
        <w:rPr>
          <w:rFonts w:ascii="Calibri" w:hAnsi="Calibri"/>
          <w:sz w:val="28"/>
          <w:szCs w:val="20"/>
        </w:rPr>
        <w:t xml:space="preserve">                                    </w:t>
      </w:r>
      <w:r w:rsidRPr="00A02728">
        <w:rPr>
          <w:rFonts w:ascii="Peterburg" w:hAnsi="Peterburg"/>
          <w:sz w:val="28"/>
          <w:szCs w:val="20"/>
        </w:rPr>
        <w:t xml:space="preserve">                 </w:t>
      </w:r>
    </w:p>
    <w:p w:rsidR="00A02728" w:rsidRPr="00A02728" w:rsidRDefault="00A02728" w:rsidP="00A02728">
      <w:pPr>
        <w:spacing w:line="360" w:lineRule="auto"/>
        <w:jc w:val="right"/>
        <w:rPr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5D1AD8" w:rsidRPr="005D1AD8" w:rsidRDefault="005D1AD8" w:rsidP="005D1AD8">
      <w:pPr>
        <w:ind w:firstLine="720"/>
        <w:jc w:val="both"/>
        <w:rPr>
          <w:sz w:val="28"/>
          <w:szCs w:val="28"/>
        </w:rPr>
      </w:pPr>
      <w:r w:rsidRPr="005D1AD8">
        <w:rPr>
          <w:rFonts w:eastAsia="Calibri"/>
          <w:bCs/>
          <w:sz w:val="28"/>
          <w:szCs w:val="28"/>
          <w:lang w:eastAsia="en-US"/>
        </w:rPr>
        <w:t xml:space="preserve">                                                  </w:t>
      </w: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702619" w:rsidRDefault="00702619" w:rsidP="0066174A">
      <w:pPr>
        <w:ind w:firstLine="720"/>
        <w:jc w:val="both"/>
        <w:rPr>
          <w:sz w:val="28"/>
          <w:szCs w:val="28"/>
        </w:rPr>
      </w:pPr>
    </w:p>
    <w:sectPr w:rsidR="00702619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1">
    <w:nsid w:val="485E0B82"/>
    <w:multiLevelType w:val="hybridMultilevel"/>
    <w:tmpl w:val="72664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</w:lvl>
    <w:lvl w:ilvl="1">
      <w:start w:val="1"/>
      <w:numFmt w:val="decimal"/>
      <w:isLgl/>
      <w:lvlText w:val="%1.%2."/>
      <w:lvlJc w:val="left"/>
      <w:pPr>
        <w:ind w:left="2539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abstractNum w:abstractNumId="3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B5315"/>
    <w:rsid w:val="000D5365"/>
    <w:rsid w:val="001100CD"/>
    <w:rsid w:val="00136897"/>
    <w:rsid w:val="001608BA"/>
    <w:rsid w:val="00174409"/>
    <w:rsid w:val="001A40E5"/>
    <w:rsid w:val="00247CF3"/>
    <w:rsid w:val="00273FB3"/>
    <w:rsid w:val="00277EAC"/>
    <w:rsid w:val="0028051D"/>
    <w:rsid w:val="0029729A"/>
    <w:rsid w:val="002F4F6F"/>
    <w:rsid w:val="002F7383"/>
    <w:rsid w:val="003036A4"/>
    <w:rsid w:val="004A2EAA"/>
    <w:rsid w:val="00545863"/>
    <w:rsid w:val="00565563"/>
    <w:rsid w:val="005D1AD8"/>
    <w:rsid w:val="005F1D87"/>
    <w:rsid w:val="0063126F"/>
    <w:rsid w:val="0064168D"/>
    <w:rsid w:val="0066174A"/>
    <w:rsid w:val="00673071"/>
    <w:rsid w:val="00702619"/>
    <w:rsid w:val="00724BF1"/>
    <w:rsid w:val="00764F7A"/>
    <w:rsid w:val="007E7CF9"/>
    <w:rsid w:val="008E0B88"/>
    <w:rsid w:val="0094170B"/>
    <w:rsid w:val="00984B36"/>
    <w:rsid w:val="009A5882"/>
    <w:rsid w:val="00A02728"/>
    <w:rsid w:val="00A4231A"/>
    <w:rsid w:val="00AB5BA4"/>
    <w:rsid w:val="00B04A0B"/>
    <w:rsid w:val="00B439E4"/>
    <w:rsid w:val="00BA02D0"/>
    <w:rsid w:val="00BF5AAE"/>
    <w:rsid w:val="00C34BE2"/>
    <w:rsid w:val="00D101A6"/>
    <w:rsid w:val="00D8494B"/>
    <w:rsid w:val="00F04FB2"/>
    <w:rsid w:val="00F24EAD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49</cp:revision>
  <dcterms:created xsi:type="dcterms:W3CDTF">2016-01-12T13:02:00Z</dcterms:created>
  <dcterms:modified xsi:type="dcterms:W3CDTF">2024-02-06T04:41:00Z</dcterms:modified>
</cp:coreProperties>
</file>