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6CE" w:rsidRPr="000C06CE" w:rsidRDefault="000C06CE" w:rsidP="000C06CE">
      <w:pPr>
        <w:jc w:val="center"/>
        <w:rPr>
          <w:rStyle w:val="FontStyle20"/>
          <w:sz w:val="28"/>
          <w:szCs w:val="28"/>
        </w:rPr>
      </w:pPr>
      <w:r w:rsidRPr="000C06CE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0C06CE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0C06CE" w:rsidRPr="000C06CE" w:rsidRDefault="000C06CE" w:rsidP="000C06CE">
      <w:pPr>
        <w:rPr>
          <w:rStyle w:val="FontStyle20"/>
          <w:sz w:val="28"/>
          <w:szCs w:val="28"/>
        </w:rPr>
      </w:pPr>
    </w:p>
    <w:p w:rsidR="000C06CE" w:rsidRPr="000C06CE" w:rsidRDefault="000C06CE" w:rsidP="000C06CE">
      <w:pPr>
        <w:jc w:val="center"/>
        <w:rPr>
          <w:rStyle w:val="FontStyle20"/>
          <w:sz w:val="28"/>
          <w:szCs w:val="28"/>
        </w:rPr>
      </w:pPr>
    </w:p>
    <w:p w:rsidR="000C06CE" w:rsidRPr="000C06CE" w:rsidRDefault="000C06CE" w:rsidP="000C06CE">
      <w:pPr>
        <w:jc w:val="center"/>
        <w:rPr>
          <w:rStyle w:val="FontStyle20"/>
          <w:sz w:val="28"/>
          <w:szCs w:val="28"/>
        </w:rPr>
      </w:pPr>
      <w:r w:rsidRPr="000C06CE">
        <w:rPr>
          <w:rStyle w:val="FontStyle20"/>
          <w:sz w:val="28"/>
          <w:szCs w:val="28"/>
        </w:rPr>
        <w:t>РЕШЕНИЕ</w:t>
      </w:r>
    </w:p>
    <w:p w:rsidR="000C06CE" w:rsidRPr="000C06CE" w:rsidRDefault="000C06CE" w:rsidP="000C06CE">
      <w:pPr>
        <w:jc w:val="center"/>
        <w:rPr>
          <w:rStyle w:val="FontStyle20"/>
          <w:sz w:val="28"/>
          <w:szCs w:val="28"/>
        </w:rPr>
      </w:pPr>
      <w:r w:rsidRPr="000C06CE">
        <w:rPr>
          <w:rStyle w:val="FontStyle20"/>
          <w:sz w:val="28"/>
          <w:szCs w:val="28"/>
        </w:rPr>
        <w:t xml:space="preserve">от 04 сентября 2018 года №39 </w:t>
      </w:r>
    </w:p>
    <w:p w:rsidR="000C06CE" w:rsidRPr="000C06CE" w:rsidRDefault="000C06CE" w:rsidP="000C06CE">
      <w:pPr>
        <w:jc w:val="center"/>
        <w:rPr>
          <w:rFonts w:ascii="Times New Roman" w:hAnsi="Times New Roman"/>
          <w:szCs w:val="28"/>
        </w:rPr>
      </w:pPr>
    </w:p>
    <w:p w:rsidR="000C06CE" w:rsidRPr="000C06CE" w:rsidRDefault="000C06CE" w:rsidP="000C06CE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0C06CE" w:rsidRPr="000C06CE" w:rsidRDefault="000C06CE" w:rsidP="000C06CE">
      <w:pPr>
        <w:jc w:val="center"/>
        <w:rPr>
          <w:rFonts w:ascii="Times New Roman" w:hAnsi="Times New Roman"/>
          <w:szCs w:val="28"/>
        </w:rPr>
      </w:pPr>
      <w:r w:rsidRPr="000C06CE">
        <w:rPr>
          <w:szCs w:val="28"/>
        </w:rPr>
        <w:t xml:space="preserve">О проекте решения Совета сельского </w:t>
      </w:r>
      <w:r w:rsidRPr="000C06CE">
        <w:rPr>
          <w:rFonts w:ascii="Times New Roman" w:hAnsi="Times New Roman"/>
          <w:szCs w:val="28"/>
        </w:rPr>
        <w:t>поселения Рассветовский сельсовет муниципального района Давлекановский район Республики Башкортостан «О внесении изменений и дополнений в Устав сельского поселения Рассветовский сельсовет муниципального района Давлекановский район</w:t>
      </w:r>
    </w:p>
    <w:p w:rsidR="000C06CE" w:rsidRPr="000C06CE" w:rsidRDefault="000C06CE" w:rsidP="000C06CE">
      <w:pPr>
        <w:jc w:val="center"/>
        <w:rPr>
          <w:rFonts w:ascii="Times New Roman" w:hAnsi="Times New Roman"/>
          <w:szCs w:val="28"/>
        </w:rPr>
      </w:pPr>
      <w:r w:rsidRPr="000C06CE">
        <w:rPr>
          <w:rFonts w:ascii="Times New Roman" w:hAnsi="Times New Roman"/>
          <w:szCs w:val="28"/>
        </w:rPr>
        <w:t xml:space="preserve"> Республики Башкортостан» </w:t>
      </w:r>
    </w:p>
    <w:p w:rsidR="000C06CE" w:rsidRPr="000C06CE" w:rsidRDefault="000C06CE" w:rsidP="000C06CE">
      <w:pPr>
        <w:jc w:val="center"/>
        <w:rPr>
          <w:szCs w:val="28"/>
        </w:rPr>
      </w:pPr>
    </w:p>
    <w:p w:rsidR="000C06CE" w:rsidRPr="000C06CE" w:rsidRDefault="000C06CE" w:rsidP="000C06CE">
      <w:pPr>
        <w:ind w:firstLine="720"/>
        <w:jc w:val="both"/>
        <w:rPr>
          <w:rFonts w:ascii="Times New Roman" w:hAnsi="Times New Roman"/>
          <w:szCs w:val="28"/>
        </w:rPr>
      </w:pPr>
      <w:r w:rsidRPr="000C06CE">
        <w:rPr>
          <w:szCs w:val="28"/>
        </w:rPr>
        <w:t xml:space="preserve">В соответствии с пунктом 1 части 10 статьи 35, частями 3 и 4 статьи 44 Федерального закона от 6 октября 2003 года № 131-ФЗ «Об общих принципах организации местного самоуправления в Российской Федерации» Совет сельского поселения </w:t>
      </w:r>
      <w:r w:rsidRPr="000C06CE">
        <w:rPr>
          <w:rFonts w:ascii="Times New Roman" w:hAnsi="Times New Roman"/>
          <w:szCs w:val="28"/>
        </w:rPr>
        <w:t xml:space="preserve">Рассветовский сельсовет муниципального района Давлекановский район Республики Башкортостан </w:t>
      </w:r>
      <w:proofErr w:type="spellStart"/>
      <w:proofErr w:type="gramStart"/>
      <w:r w:rsidRPr="000C06CE">
        <w:rPr>
          <w:rFonts w:ascii="Times New Roman" w:hAnsi="Times New Roman"/>
          <w:szCs w:val="28"/>
        </w:rPr>
        <w:t>р</w:t>
      </w:r>
      <w:proofErr w:type="spellEnd"/>
      <w:proofErr w:type="gramEnd"/>
      <w:r w:rsidRPr="000C06CE">
        <w:rPr>
          <w:rFonts w:ascii="Times New Roman" w:hAnsi="Times New Roman"/>
          <w:szCs w:val="28"/>
        </w:rPr>
        <w:t xml:space="preserve"> е </w:t>
      </w:r>
      <w:proofErr w:type="spellStart"/>
      <w:r w:rsidRPr="000C06CE">
        <w:rPr>
          <w:rFonts w:ascii="Times New Roman" w:hAnsi="Times New Roman"/>
          <w:szCs w:val="28"/>
        </w:rPr>
        <w:t>ш</w:t>
      </w:r>
      <w:proofErr w:type="spellEnd"/>
      <w:r w:rsidRPr="000C06CE">
        <w:rPr>
          <w:rFonts w:ascii="Times New Roman" w:hAnsi="Times New Roman"/>
          <w:szCs w:val="28"/>
        </w:rPr>
        <w:t xml:space="preserve"> и л:</w:t>
      </w:r>
    </w:p>
    <w:p w:rsidR="000C06CE" w:rsidRPr="000C06CE" w:rsidRDefault="000C06CE" w:rsidP="000C06CE">
      <w:pPr>
        <w:ind w:firstLine="720"/>
        <w:jc w:val="both"/>
        <w:rPr>
          <w:rFonts w:ascii="Times New Roman" w:hAnsi="Times New Roman"/>
          <w:szCs w:val="28"/>
        </w:rPr>
      </w:pPr>
      <w:r w:rsidRPr="000C06CE">
        <w:rPr>
          <w:rFonts w:ascii="Times New Roman" w:hAnsi="Times New Roman"/>
          <w:szCs w:val="28"/>
        </w:rPr>
        <w:t>1. Утвердить проект решения Совета сельского поселения Рассветовский сельсовет муниципального района Давлекановский район Республики Башкортостан «О внесении изменений и дополнений в Устав сельского поселения Рассветовский сельсовет муниципального района Давлекановский район Республики Башкортостан» (прилагается).</w:t>
      </w:r>
    </w:p>
    <w:p w:rsidR="000C06CE" w:rsidRPr="000C06CE" w:rsidRDefault="000C06CE" w:rsidP="000C06CE">
      <w:pPr>
        <w:ind w:firstLine="720"/>
        <w:jc w:val="both"/>
        <w:rPr>
          <w:rFonts w:ascii="Times New Roman" w:hAnsi="Times New Roman"/>
          <w:szCs w:val="28"/>
        </w:rPr>
      </w:pPr>
      <w:r w:rsidRPr="000C06CE">
        <w:rPr>
          <w:rFonts w:ascii="Times New Roman" w:hAnsi="Times New Roman"/>
          <w:szCs w:val="28"/>
        </w:rPr>
        <w:t>2. Обнародовать проект решения Совета сельского поселения Рассветовский сельсовет муниципального района Давлекановский район Республики Башкортостан «О внесении изменений и дополнений в Устав сельского поселения Рассветовский сельсовет муниципального района Давлекановский район Республики Башкортостан» в установленном порядке.</w:t>
      </w:r>
    </w:p>
    <w:p w:rsidR="000C06CE" w:rsidRPr="000C06CE" w:rsidRDefault="000C06CE" w:rsidP="000C06CE">
      <w:pPr>
        <w:ind w:firstLine="720"/>
        <w:jc w:val="both"/>
        <w:rPr>
          <w:rFonts w:ascii="Times New Roman" w:hAnsi="Times New Roman"/>
          <w:szCs w:val="28"/>
        </w:rPr>
      </w:pPr>
    </w:p>
    <w:p w:rsidR="000C06CE" w:rsidRPr="000C06CE" w:rsidRDefault="000C06CE" w:rsidP="000C06CE">
      <w:pPr>
        <w:spacing w:line="360" w:lineRule="auto"/>
        <w:ind w:firstLine="708"/>
        <w:jc w:val="both"/>
        <w:rPr>
          <w:rFonts w:ascii="Times New Roman" w:hAnsi="Times New Roman"/>
          <w:szCs w:val="28"/>
        </w:rPr>
      </w:pPr>
    </w:p>
    <w:p w:rsidR="000C06CE" w:rsidRPr="000C06CE" w:rsidRDefault="000C06CE" w:rsidP="000C06CE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0C06CE" w:rsidRDefault="000C06CE" w:rsidP="000C06CE">
      <w:pPr>
        <w:ind w:firstLine="708"/>
        <w:jc w:val="right"/>
        <w:rPr>
          <w:rFonts w:ascii="Times New Roman" w:hAnsi="Times New Roman"/>
          <w:szCs w:val="28"/>
        </w:rPr>
      </w:pPr>
      <w:r w:rsidRPr="000C06CE">
        <w:rPr>
          <w:rFonts w:ascii="Times New Roman" w:hAnsi="Times New Roman"/>
          <w:szCs w:val="28"/>
        </w:rPr>
        <w:t>Глава сельского поселения</w:t>
      </w:r>
    </w:p>
    <w:p w:rsidR="000C06CE" w:rsidRPr="000C06CE" w:rsidRDefault="000C06CE" w:rsidP="000C06CE">
      <w:pPr>
        <w:ind w:firstLine="708"/>
        <w:jc w:val="right"/>
        <w:rPr>
          <w:rFonts w:ascii="Times New Roman" w:hAnsi="Times New Roman"/>
          <w:szCs w:val="28"/>
        </w:rPr>
      </w:pPr>
      <w:r w:rsidRPr="000C06CE">
        <w:rPr>
          <w:rFonts w:ascii="Times New Roman" w:hAnsi="Times New Roman"/>
          <w:szCs w:val="28"/>
        </w:rPr>
        <w:t xml:space="preserve">                                        Д.А. Карпов</w:t>
      </w:r>
    </w:p>
    <w:p w:rsidR="00513F45" w:rsidRDefault="00513F45">
      <w:pPr>
        <w:rPr>
          <w:rFonts w:asciiTheme="minorHAnsi" w:hAnsiTheme="minorHAnsi"/>
          <w:szCs w:val="28"/>
        </w:rPr>
      </w:pPr>
    </w:p>
    <w:p w:rsidR="000C06CE" w:rsidRDefault="000C06CE">
      <w:pPr>
        <w:rPr>
          <w:rFonts w:asciiTheme="minorHAnsi" w:hAnsiTheme="minorHAnsi"/>
          <w:szCs w:val="28"/>
        </w:rPr>
      </w:pPr>
    </w:p>
    <w:p w:rsidR="000C06CE" w:rsidRDefault="000C06CE">
      <w:pPr>
        <w:rPr>
          <w:rFonts w:asciiTheme="minorHAnsi" w:hAnsiTheme="minorHAnsi"/>
          <w:szCs w:val="28"/>
        </w:rPr>
      </w:pPr>
    </w:p>
    <w:p w:rsidR="000C06CE" w:rsidRDefault="000C06CE">
      <w:pPr>
        <w:rPr>
          <w:rFonts w:asciiTheme="minorHAnsi" w:hAnsiTheme="minorHAnsi"/>
          <w:szCs w:val="28"/>
        </w:rPr>
      </w:pPr>
    </w:p>
    <w:p w:rsidR="000C06CE" w:rsidRDefault="000C06CE">
      <w:pPr>
        <w:rPr>
          <w:rFonts w:asciiTheme="minorHAnsi" w:hAnsiTheme="minorHAnsi"/>
          <w:szCs w:val="28"/>
        </w:rPr>
      </w:pPr>
    </w:p>
    <w:p w:rsidR="000C06CE" w:rsidRDefault="000C06CE">
      <w:pPr>
        <w:rPr>
          <w:rFonts w:asciiTheme="minorHAnsi" w:hAnsiTheme="minorHAnsi"/>
          <w:szCs w:val="28"/>
        </w:rPr>
      </w:pPr>
    </w:p>
    <w:p w:rsidR="000C06CE" w:rsidRDefault="000C06CE">
      <w:pPr>
        <w:rPr>
          <w:rFonts w:asciiTheme="minorHAnsi" w:hAnsiTheme="minorHAnsi"/>
          <w:szCs w:val="28"/>
        </w:rPr>
      </w:pPr>
    </w:p>
    <w:p w:rsidR="000C06CE" w:rsidRDefault="000C06CE">
      <w:pPr>
        <w:rPr>
          <w:rFonts w:asciiTheme="minorHAnsi" w:hAnsiTheme="minorHAnsi"/>
          <w:szCs w:val="28"/>
        </w:rPr>
      </w:pPr>
    </w:p>
    <w:p w:rsidR="000C06CE" w:rsidRDefault="000C06CE">
      <w:pPr>
        <w:rPr>
          <w:rFonts w:asciiTheme="minorHAnsi" w:hAnsiTheme="minorHAnsi"/>
          <w:szCs w:val="28"/>
        </w:rPr>
      </w:pPr>
    </w:p>
    <w:p w:rsidR="000C06CE" w:rsidRPr="00821F19" w:rsidRDefault="000C06CE" w:rsidP="000C06CE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                                                             </w:t>
      </w:r>
      <w:r w:rsidRPr="00821F19">
        <w:rPr>
          <w:rFonts w:ascii="Times New Roman" w:hAnsi="Times New Roman"/>
          <w:szCs w:val="28"/>
        </w:rPr>
        <w:t xml:space="preserve">Приложение </w:t>
      </w:r>
    </w:p>
    <w:p w:rsidR="000C06CE" w:rsidRPr="00821F19" w:rsidRDefault="000C06CE" w:rsidP="000C06CE">
      <w:pPr>
        <w:rPr>
          <w:rFonts w:ascii="Times New Roman" w:hAnsi="Times New Roman"/>
          <w:szCs w:val="28"/>
        </w:rPr>
      </w:pPr>
      <w:r w:rsidRPr="00821F19">
        <w:rPr>
          <w:rFonts w:ascii="Times New Roman" w:hAnsi="Times New Roman"/>
          <w:szCs w:val="28"/>
        </w:rPr>
        <w:tab/>
      </w:r>
      <w:r w:rsidRPr="00821F19">
        <w:rPr>
          <w:rFonts w:ascii="Times New Roman" w:hAnsi="Times New Roman"/>
          <w:szCs w:val="28"/>
        </w:rPr>
        <w:tab/>
      </w:r>
      <w:r w:rsidRPr="00821F19">
        <w:rPr>
          <w:rFonts w:ascii="Times New Roman" w:hAnsi="Times New Roman"/>
          <w:szCs w:val="28"/>
        </w:rPr>
        <w:tab/>
      </w:r>
      <w:r w:rsidRPr="00821F19">
        <w:rPr>
          <w:rFonts w:ascii="Times New Roman" w:hAnsi="Times New Roman"/>
          <w:szCs w:val="28"/>
        </w:rPr>
        <w:tab/>
      </w:r>
      <w:r w:rsidRPr="00821F19">
        <w:rPr>
          <w:rFonts w:ascii="Times New Roman" w:hAnsi="Times New Roman"/>
          <w:szCs w:val="28"/>
        </w:rPr>
        <w:tab/>
      </w:r>
      <w:r w:rsidRPr="00821F19">
        <w:rPr>
          <w:rFonts w:ascii="Times New Roman" w:hAnsi="Times New Roman"/>
          <w:szCs w:val="28"/>
        </w:rPr>
        <w:tab/>
        <w:t xml:space="preserve">к решению Совета Сельского </w:t>
      </w:r>
    </w:p>
    <w:p w:rsidR="000C06CE" w:rsidRPr="00821F19" w:rsidRDefault="000C06CE" w:rsidP="000C06CE">
      <w:pPr>
        <w:rPr>
          <w:rFonts w:ascii="Times New Roman" w:hAnsi="Times New Roman"/>
          <w:szCs w:val="28"/>
        </w:rPr>
      </w:pPr>
      <w:r w:rsidRPr="00821F19">
        <w:rPr>
          <w:rFonts w:ascii="Times New Roman" w:hAnsi="Times New Roman"/>
          <w:szCs w:val="28"/>
        </w:rPr>
        <w:tab/>
      </w:r>
      <w:r w:rsidRPr="00821F19">
        <w:rPr>
          <w:rFonts w:ascii="Times New Roman" w:hAnsi="Times New Roman"/>
          <w:szCs w:val="28"/>
        </w:rPr>
        <w:tab/>
      </w:r>
      <w:r w:rsidRPr="00821F19">
        <w:rPr>
          <w:rFonts w:ascii="Times New Roman" w:hAnsi="Times New Roman"/>
          <w:szCs w:val="28"/>
        </w:rPr>
        <w:tab/>
      </w:r>
      <w:r w:rsidRPr="00821F19">
        <w:rPr>
          <w:rFonts w:ascii="Times New Roman" w:hAnsi="Times New Roman"/>
          <w:szCs w:val="28"/>
        </w:rPr>
        <w:tab/>
      </w:r>
      <w:r w:rsidRPr="00821F19">
        <w:rPr>
          <w:rFonts w:ascii="Times New Roman" w:hAnsi="Times New Roman"/>
          <w:szCs w:val="28"/>
        </w:rPr>
        <w:tab/>
      </w:r>
      <w:r w:rsidRPr="00821F19">
        <w:rPr>
          <w:rFonts w:ascii="Times New Roman" w:hAnsi="Times New Roman"/>
          <w:szCs w:val="28"/>
        </w:rPr>
        <w:tab/>
        <w:t xml:space="preserve">поселения Рассветовский сельсовет </w:t>
      </w:r>
    </w:p>
    <w:p w:rsidR="000C06CE" w:rsidRPr="00821F19" w:rsidRDefault="000C06CE" w:rsidP="000C06CE">
      <w:pPr>
        <w:ind w:left="3540" w:firstLine="708"/>
        <w:rPr>
          <w:rFonts w:ascii="Times New Roman" w:hAnsi="Times New Roman"/>
          <w:szCs w:val="28"/>
        </w:rPr>
      </w:pPr>
      <w:r w:rsidRPr="00821F19">
        <w:rPr>
          <w:rFonts w:ascii="Times New Roman" w:hAnsi="Times New Roman"/>
          <w:szCs w:val="28"/>
        </w:rPr>
        <w:t xml:space="preserve">муниципального района Давлекановский </w:t>
      </w:r>
    </w:p>
    <w:p w:rsidR="000C06CE" w:rsidRPr="00821F19" w:rsidRDefault="000C06CE" w:rsidP="000C06CE">
      <w:pPr>
        <w:ind w:left="3540" w:firstLine="708"/>
        <w:rPr>
          <w:rFonts w:ascii="Times New Roman" w:hAnsi="Times New Roman"/>
          <w:szCs w:val="28"/>
        </w:rPr>
      </w:pPr>
      <w:r w:rsidRPr="00821F19">
        <w:rPr>
          <w:rFonts w:ascii="Times New Roman" w:hAnsi="Times New Roman"/>
          <w:szCs w:val="28"/>
        </w:rPr>
        <w:t xml:space="preserve">район Республики Башкортостан  </w:t>
      </w:r>
    </w:p>
    <w:p w:rsidR="000C06CE" w:rsidRDefault="000C06CE" w:rsidP="000C06CE">
      <w:pPr>
        <w:ind w:left="3540" w:firstLine="708"/>
        <w:rPr>
          <w:rFonts w:ascii="Times New Roman" w:hAnsi="Times New Roman"/>
          <w:szCs w:val="28"/>
        </w:rPr>
      </w:pPr>
      <w:r w:rsidRPr="00821F19">
        <w:rPr>
          <w:rFonts w:ascii="Times New Roman" w:hAnsi="Times New Roman"/>
          <w:szCs w:val="28"/>
        </w:rPr>
        <w:t xml:space="preserve">04 сентября </w:t>
      </w:r>
      <w:smartTag w:uri="urn:schemas-microsoft-com:office:smarttags" w:element="metricconverter">
        <w:smartTagPr>
          <w:attr w:name="ProductID" w:val="2018 г"/>
        </w:smartTagPr>
        <w:r w:rsidRPr="00821F19">
          <w:rPr>
            <w:rFonts w:ascii="Times New Roman" w:hAnsi="Times New Roman"/>
            <w:szCs w:val="28"/>
          </w:rPr>
          <w:t>2018 г</w:t>
        </w:r>
      </w:smartTag>
      <w:r w:rsidRPr="00821F19">
        <w:rPr>
          <w:rFonts w:ascii="Times New Roman" w:hAnsi="Times New Roman"/>
          <w:szCs w:val="28"/>
        </w:rPr>
        <w:t xml:space="preserve">. №39 </w:t>
      </w:r>
    </w:p>
    <w:p w:rsidR="000C06CE" w:rsidRDefault="000C06CE" w:rsidP="000C06CE">
      <w:pPr>
        <w:ind w:left="3540" w:firstLine="708"/>
        <w:rPr>
          <w:rFonts w:ascii="Times New Roman" w:hAnsi="Times New Roman"/>
          <w:szCs w:val="28"/>
        </w:rPr>
      </w:pPr>
    </w:p>
    <w:p w:rsidR="000C06CE" w:rsidRPr="00821F19" w:rsidRDefault="000C06CE" w:rsidP="000C06CE">
      <w:pPr>
        <w:ind w:left="3540" w:firstLine="708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проект</w:t>
      </w:r>
    </w:p>
    <w:p w:rsidR="000C06CE" w:rsidRPr="00821F19" w:rsidRDefault="000C06CE" w:rsidP="000C06CE">
      <w:pPr>
        <w:ind w:left="3540" w:firstLine="708"/>
        <w:rPr>
          <w:rFonts w:ascii="Times New Roman" w:hAnsi="Times New Roman"/>
          <w:szCs w:val="28"/>
        </w:rPr>
      </w:pPr>
      <w:r w:rsidRPr="00821F19">
        <w:rPr>
          <w:rFonts w:ascii="Times New Roman" w:hAnsi="Times New Roman"/>
          <w:szCs w:val="28"/>
        </w:rPr>
        <w:t xml:space="preserve">                  </w:t>
      </w:r>
    </w:p>
    <w:p w:rsidR="000C06CE" w:rsidRPr="00821F19" w:rsidRDefault="000C06CE" w:rsidP="000C06CE">
      <w:pPr>
        <w:rPr>
          <w:rFonts w:ascii="Times New Roman" w:hAnsi="Times New Roman"/>
          <w:szCs w:val="28"/>
        </w:rPr>
      </w:pPr>
      <w:r w:rsidRPr="00821F19">
        <w:rPr>
          <w:rFonts w:ascii="Times New Roman" w:hAnsi="Times New Roman"/>
          <w:szCs w:val="28"/>
        </w:rPr>
        <w:tab/>
      </w:r>
      <w:r w:rsidRPr="00821F19">
        <w:rPr>
          <w:rFonts w:ascii="Times New Roman" w:hAnsi="Times New Roman"/>
          <w:szCs w:val="28"/>
        </w:rPr>
        <w:tab/>
      </w:r>
      <w:r w:rsidRPr="00821F19">
        <w:rPr>
          <w:rFonts w:ascii="Times New Roman" w:hAnsi="Times New Roman"/>
          <w:szCs w:val="28"/>
        </w:rPr>
        <w:tab/>
      </w:r>
      <w:r w:rsidRPr="00821F19">
        <w:rPr>
          <w:rFonts w:ascii="Times New Roman" w:hAnsi="Times New Roman"/>
          <w:szCs w:val="28"/>
        </w:rPr>
        <w:tab/>
      </w:r>
      <w:r w:rsidRPr="00821F19">
        <w:rPr>
          <w:rFonts w:ascii="Times New Roman" w:hAnsi="Times New Roman"/>
          <w:szCs w:val="28"/>
        </w:rPr>
        <w:tab/>
      </w:r>
      <w:r w:rsidRPr="00821F19">
        <w:rPr>
          <w:rFonts w:ascii="Times New Roman" w:hAnsi="Times New Roman"/>
          <w:szCs w:val="28"/>
        </w:rPr>
        <w:tab/>
      </w:r>
    </w:p>
    <w:p w:rsidR="000C06CE" w:rsidRPr="00821F19" w:rsidRDefault="000C06CE" w:rsidP="000C06CE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  <w:r w:rsidRPr="00821F19">
        <w:rPr>
          <w:rFonts w:ascii="Times New Roman" w:hAnsi="Times New Roman"/>
          <w:sz w:val="28"/>
          <w:szCs w:val="28"/>
        </w:rPr>
        <w:t>О внесении изменений и дополнений</w:t>
      </w:r>
    </w:p>
    <w:p w:rsidR="000C06CE" w:rsidRPr="00821F19" w:rsidRDefault="000C06CE" w:rsidP="000C06CE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  <w:r w:rsidRPr="00821F19">
        <w:rPr>
          <w:rFonts w:ascii="Times New Roman" w:hAnsi="Times New Roman"/>
          <w:sz w:val="28"/>
          <w:szCs w:val="28"/>
        </w:rPr>
        <w:t xml:space="preserve">в Устав сельского поселения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821F19">
        <w:rPr>
          <w:rFonts w:ascii="Times New Roman" w:hAnsi="Times New Roman"/>
          <w:sz w:val="28"/>
          <w:szCs w:val="28"/>
        </w:rPr>
        <w:t xml:space="preserve"> сельсовет</w:t>
      </w:r>
    </w:p>
    <w:p w:rsidR="000C06CE" w:rsidRPr="00821F19" w:rsidRDefault="000C06CE" w:rsidP="000C06CE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  <w:r w:rsidRPr="00821F19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0C06CE" w:rsidRPr="004012A2" w:rsidRDefault="000C06CE" w:rsidP="000C06CE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  <w:r w:rsidRPr="004012A2">
        <w:rPr>
          <w:rFonts w:ascii="Times New Roman" w:hAnsi="Times New Roman"/>
          <w:sz w:val="28"/>
          <w:szCs w:val="28"/>
        </w:rPr>
        <w:t>Республики Башкортостан</w:t>
      </w:r>
    </w:p>
    <w:p w:rsidR="000C06CE" w:rsidRPr="004012A2" w:rsidRDefault="000C06CE" w:rsidP="000C06CE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C06CE" w:rsidRPr="004012A2" w:rsidRDefault="000C06CE" w:rsidP="000C06CE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C06CE" w:rsidRPr="004012A2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4012A2">
        <w:rPr>
          <w:rFonts w:ascii="Times New Roman" w:hAnsi="Times New Roman"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/>
          <w:sz w:val="28"/>
          <w:szCs w:val="28"/>
        </w:rPr>
        <w:t>Рассветовский сельсовет</w:t>
      </w:r>
      <w:r w:rsidRPr="004012A2">
        <w:rPr>
          <w:rFonts w:ascii="Times New Roman" w:hAnsi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/>
          <w:sz w:val="28"/>
          <w:szCs w:val="28"/>
        </w:rPr>
        <w:t xml:space="preserve">Давлекановский </w:t>
      </w:r>
      <w:r w:rsidRPr="004012A2">
        <w:rPr>
          <w:rFonts w:ascii="Times New Roman" w:hAnsi="Times New Roman"/>
          <w:sz w:val="28"/>
          <w:szCs w:val="28"/>
        </w:rPr>
        <w:t xml:space="preserve">район Республики Башкортостан </w:t>
      </w:r>
    </w:p>
    <w:p w:rsidR="000C06CE" w:rsidRPr="004012A2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012A2">
        <w:rPr>
          <w:rFonts w:ascii="Times New Roman" w:hAnsi="Times New Roman"/>
          <w:sz w:val="28"/>
          <w:szCs w:val="28"/>
        </w:rPr>
        <w:t>Р</w:t>
      </w:r>
      <w:proofErr w:type="gramEnd"/>
      <w:r w:rsidRPr="004012A2">
        <w:rPr>
          <w:rFonts w:ascii="Times New Roman" w:hAnsi="Times New Roman"/>
          <w:sz w:val="28"/>
          <w:szCs w:val="28"/>
        </w:rPr>
        <w:t xml:space="preserve"> Е Ш И Л :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4012A2">
        <w:rPr>
          <w:rFonts w:ascii="Times New Roman" w:hAnsi="Times New Roman"/>
          <w:sz w:val="28"/>
          <w:szCs w:val="28"/>
        </w:rPr>
        <w:t xml:space="preserve">1. Внести в Устав сельского поселения </w:t>
      </w:r>
      <w:r>
        <w:rPr>
          <w:rFonts w:ascii="Times New Roman" w:hAnsi="Times New Roman"/>
          <w:sz w:val="28"/>
          <w:szCs w:val="28"/>
        </w:rPr>
        <w:t>Рассветовский сельсовет</w:t>
      </w:r>
      <w:r w:rsidRPr="004012A2">
        <w:rPr>
          <w:rFonts w:ascii="Times New Roman" w:hAnsi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/>
          <w:sz w:val="28"/>
          <w:szCs w:val="28"/>
        </w:rPr>
        <w:t>Давлекановский</w:t>
      </w:r>
      <w:r w:rsidRPr="004012A2">
        <w:rPr>
          <w:rFonts w:ascii="Times New Roman" w:hAnsi="Times New Roman"/>
          <w:sz w:val="28"/>
          <w:szCs w:val="28"/>
        </w:rPr>
        <w:t xml:space="preserve"> район Республики Башкортостан следующие изменения и дополнения:</w:t>
      </w:r>
    </w:p>
    <w:p w:rsidR="000C06CE" w:rsidRPr="00D21C05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4A11B0">
        <w:rPr>
          <w:rFonts w:ascii="Times New Roman" w:hAnsi="Times New Roman"/>
          <w:b/>
          <w:sz w:val="28"/>
          <w:szCs w:val="28"/>
        </w:rPr>
        <w:t>1.1.</w:t>
      </w:r>
      <w:r w:rsidRPr="00D21C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части 1 </w:t>
      </w:r>
      <w:r w:rsidRPr="00D21C05">
        <w:rPr>
          <w:rFonts w:ascii="Times New Roman" w:hAnsi="Times New Roman"/>
          <w:sz w:val="28"/>
          <w:szCs w:val="28"/>
        </w:rPr>
        <w:t>стать</w:t>
      </w:r>
      <w:r>
        <w:rPr>
          <w:rFonts w:ascii="Times New Roman" w:hAnsi="Times New Roman"/>
          <w:sz w:val="28"/>
          <w:szCs w:val="28"/>
        </w:rPr>
        <w:t>и</w:t>
      </w:r>
      <w:r w:rsidRPr="00D21C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D21C05">
        <w:rPr>
          <w:rFonts w:ascii="Times New Roman" w:hAnsi="Times New Roman"/>
          <w:sz w:val="28"/>
          <w:szCs w:val="28"/>
        </w:rPr>
        <w:t>: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1.1.1.</w:t>
      </w:r>
      <w:r w:rsidRPr="000414D2">
        <w:t xml:space="preserve"> </w:t>
      </w:r>
      <w:hyperlink r:id="rId4" w:history="1">
        <w:r w:rsidRPr="00E73C62">
          <w:rPr>
            <w:rFonts w:ascii="Times New Roman" w:hAnsi="Times New Roman"/>
            <w:sz w:val="28"/>
            <w:szCs w:val="28"/>
          </w:rPr>
          <w:t xml:space="preserve">пункт 4 </w:t>
        </w:r>
      </w:hyperlink>
      <w:r w:rsidRPr="00E73C62">
        <w:rPr>
          <w:rFonts w:ascii="Times New Roman" w:hAnsi="Times New Roman"/>
          <w:sz w:val="28"/>
          <w:szCs w:val="28"/>
        </w:rPr>
        <w:t>признать утратившим силу;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 пункт 19 изложить в следующей редакции:</w:t>
      </w:r>
    </w:p>
    <w:p w:rsidR="000C06CE" w:rsidRPr="00B01D37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B01D37">
        <w:rPr>
          <w:rFonts w:ascii="Times New Roman" w:hAnsi="Times New Roman"/>
          <w:sz w:val="28"/>
          <w:szCs w:val="28"/>
        </w:rPr>
        <w:t>«</w:t>
      </w:r>
      <w:r w:rsidRPr="00B01D37">
        <w:rPr>
          <w:rFonts w:ascii="Times New Roman" w:hAnsi="Times New Roman"/>
          <w:color w:val="000000"/>
          <w:sz w:val="28"/>
          <w:szCs w:val="28"/>
        </w:rPr>
        <w:t xml:space="preserve">19) </w:t>
      </w:r>
      <w:r w:rsidRPr="00B01D37">
        <w:rPr>
          <w:rFonts w:ascii="Times New Roman" w:hAnsi="Times New Roman"/>
          <w:sz w:val="28"/>
          <w:szCs w:val="28"/>
        </w:rPr>
        <w:t xml:space="preserve">участие в организации деятельности по накоплению (в том числе раздельному накоплению) и транспортированию твердых коммунальных отходов; 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1.1.3. </w:t>
      </w:r>
      <w:r w:rsidRPr="002921DE">
        <w:rPr>
          <w:rFonts w:ascii="Times New Roman" w:hAnsi="Times New Roman"/>
          <w:sz w:val="28"/>
          <w:szCs w:val="28"/>
        </w:rPr>
        <w:t>пункт 2</w:t>
      </w:r>
      <w:r>
        <w:rPr>
          <w:rFonts w:ascii="Times New Roman" w:hAnsi="Times New Roman"/>
          <w:sz w:val="28"/>
          <w:szCs w:val="28"/>
        </w:rPr>
        <w:t>0</w:t>
      </w:r>
      <w:r w:rsidRPr="002921DE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0C06CE" w:rsidRPr="00456425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«20</w:t>
      </w:r>
      <w:r w:rsidRPr="002921DE">
        <w:rPr>
          <w:rFonts w:ascii="Times New Roman" w:hAnsi="Times New Roman"/>
          <w:sz w:val="28"/>
          <w:szCs w:val="28"/>
        </w:rPr>
        <w:t xml:space="preserve">) утверждение правил благоустройства территории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2921DE">
        <w:rPr>
          <w:rFonts w:ascii="Times New Roman" w:hAnsi="Times New Roman"/>
          <w:sz w:val="28"/>
          <w:szCs w:val="28"/>
        </w:rPr>
        <w:t xml:space="preserve">поселения, осуществление контроля за их соблюдением, организация благоустройства территории </w:t>
      </w:r>
      <w:r>
        <w:rPr>
          <w:rFonts w:ascii="Times New Roman" w:hAnsi="Times New Roman"/>
          <w:sz w:val="28"/>
          <w:szCs w:val="28"/>
        </w:rPr>
        <w:t>Сельского</w:t>
      </w:r>
      <w:r w:rsidRPr="002921DE">
        <w:rPr>
          <w:rFonts w:ascii="Times New Roman" w:hAnsi="Times New Roman"/>
          <w:sz w:val="28"/>
          <w:szCs w:val="28"/>
        </w:rPr>
        <w:t xml:space="preserve">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</w:t>
      </w:r>
      <w:r>
        <w:rPr>
          <w:rFonts w:ascii="Times New Roman" w:hAnsi="Times New Roman"/>
          <w:sz w:val="28"/>
          <w:szCs w:val="28"/>
        </w:rPr>
        <w:t>Сельского</w:t>
      </w:r>
      <w:r w:rsidRPr="002921DE">
        <w:rPr>
          <w:rFonts w:ascii="Times New Roman" w:hAnsi="Times New Roman"/>
          <w:sz w:val="28"/>
          <w:szCs w:val="28"/>
        </w:rPr>
        <w:t xml:space="preserve"> поселения</w:t>
      </w:r>
      <w:proofErr w:type="gramStart"/>
      <w:r w:rsidRPr="002921DE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707F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.1.4. </w:t>
      </w:r>
      <w:hyperlink r:id="rId5" w:history="1">
        <w:r w:rsidRPr="00102B9F">
          <w:rPr>
            <w:rFonts w:ascii="Times New Roman" w:hAnsi="Times New Roman"/>
            <w:sz w:val="28"/>
            <w:szCs w:val="28"/>
          </w:rPr>
          <w:t>пункт 21</w:t>
        </w:r>
        <w:r>
          <w:rPr>
            <w:rFonts w:ascii="Times New Roman" w:hAnsi="Times New Roman"/>
            <w:color w:val="0000FF"/>
            <w:sz w:val="28"/>
            <w:szCs w:val="28"/>
          </w:rPr>
          <w:t xml:space="preserve"> </w:t>
        </w:r>
      </w:hyperlink>
      <w:r>
        <w:rPr>
          <w:rFonts w:ascii="Times New Roman" w:hAnsi="Times New Roman"/>
          <w:sz w:val="28"/>
          <w:szCs w:val="28"/>
        </w:rPr>
        <w:t>дополнить словами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строительстве параметров объекта индивидуального </w:t>
      </w:r>
      <w:r>
        <w:rPr>
          <w:rFonts w:ascii="Times New Roman" w:hAnsi="Times New Roman"/>
          <w:sz w:val="28"/>
          <w:szCs w:val="28"/>
        </w:rPr>
        <w:lastRenderedPageBreak/>
        <w:t>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на территориях поселений,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6" w:history="1">
        <w:r w:rsidRPr="00102B9F">
          <w:rPr>
            <w:rFonts w:ascii="Times New Roman" w:hAnsi="Times New Roman"/>
            <w:sz w:val="28"/>
            <w:szCs w:val="28"/>
          </w:rPr>
          <w:t>кодексом</w:t>
        </w:r>
      </w:hyperlink>
      <w:r w:rsidRPr="00102B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Российской Федерации";</w:t>
      </w:r>
      <w:proofErr w:type="gramEnd"/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E73C62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5</w:t>
      </w:r>
      <w:r w:rsidRPr="00E73C62">
        <w:rPr>
          <w:rFonts w:ascii="Times New Roman" w:hAnsi="Times New Roman"/>
          <w:sz w:val="28"/>
          <w:szCs w:val="28"/>
        </w:rPr>
        <w:t xml:space="preserve">. </w:t>
      </w:r>
      <w:hyperlink r:id="rId7" w:history="1">
        <w:r w:rsidRPr="00E73C62">
          <w:rPr>
            <w:rFonts w:ascii="Times New Roman" w:hAnsi="Times New Roman"/>
            <w:sz w:val="28"/>
            <w:szCs w:val="28"/>
          </w:rPr>
          <w:t xml:space="preserve">пункт 24 </w:t>
        </w:r>
      </w:hyperlink>
      <w:r>
        <w:rPr>
          <w:rFonts w:ascii="Times New Roman" w:hAnsi="Times New Roman"/>
          <w:sz w:val="28"/>
          <w:szCs w:val="28"/>
        </w:rPr>
        <w:t>признать утратившим силу;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4A11B0">
        <w:rPr>
          <w:rFonts w:ascii="Times New Roman" w:hAnsi="Times New Roman"/>
          <w:b/>
          <w:sz w:val="28"/>
          <w:szCs w:val="28"/>
        </w:rPr>
        <w:t xml:space="preserve">1.2. </w:t>
      </w:r>
      <w:r w:rsidRPr="001E45F1">
        <w:rPr>
          <w:rFonts w:ascii="Times New Roman" w:hAnsi="Times New Roman"/>
          <w:sz w:val="28"/>
          <w:szCs w:val="28"/>
        </w:rPr>
        <w:t xml:space="preserve">в </w:t>
      </w:r>
      <w:r w:rsidRPr="00F45A91">
        <w:rPr>
          <w:rFonts w:ascii="Times New Roman" w:hAnsi="Times New Roman"/>
          <w:sz w:val="28"/>
          <w:szCs w:val="28"/>
        </w:rPr>
        <w:t>част</w:t>
      </w:r>
      <w:r>
        <w:rPr>
          <w:rFonts w:ascii="Times New Roman" w:hAnsi="Times New Roman"/>
          <w:sz w:val="28"/>
          <w:szCs w:val="28"/>
        </w:rPr>
        <w:t>и</w:t>
      </w:r>
      <w:r w:rsidRPr="00F45A91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 xml:space="preserve"> статьи 4: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</w:t>
      </w:r>
      <w:r w:rsidRPr="00F45A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пункт 12 признать утратившим силу;</w:t>
      </w:r>
    </w:p>
    <w:p w:rsidR="000C06CE" w:rsidRPr="00F45A91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1.2.2. </w:t>
      </w:r>
      <w:r w:rsidRPr="00F45A91">
        <w:rPr>
          <w:rFonts w:ascii="Times New Roman" w:hAnsi="Times New Roman"/>
          <w:sz w:val="28"/>
          <w:szCs w:val="28"/>
        </w:rPr>
        <w:t>дополнить пункт</w:t>
      </w:r>
      <w:r>
        <w:rPr>
          <w:rFonts w:ascii="Times New Roman" w:hAnsi="Times New Roman"/>
          <w:sz w:val="28"/>
          <w:szCs w:val="28"/>
        </w:rPr>
        <w:t>ами</w:t>
      </w:r>
      <w:r w:rsidRPr="00F45A91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>5</w:t>
      </w:r>
      <w:r w:rsidRPr="00F45A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16 </w:t>
      </w:r>
      <w:r w:rsidRPr="00F45A91">
        <w:rPr>
          <w:rFonts w:ascii="Times New Roman" w:hAnsi="Times New Roman"/>
          <w:sz w:val="28"/>
          <w:szCs w:val="28"/>
        </w:rPr>
        <w:t>следующего содержания: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F45A91">
        <w:rPr>
          <w:rFonts w:ascii="Times New Roman" w:hAnsi="Times New Roman"/>
          <w:sz w:val="28"/>
          <w:szCs w:val="28"/>
        </w:rPr>
        <w:t>«1</w:t>
      </w:r>
      <w:r>
        <w:rPr>
          <w:rFonts w:ascii="Times New Roman" w:hAnsi="Times New Roman"/>
          <w:sz w:val="28"/>
          <w:szCs w:val="28"/>
        </w:rPr>
        <w:t>5</w:t>
      </w:r>
      <w:r w:rsidRPr="00F45A91">
        <w:rPr>
          <w:rFonts w:ascii="Times New Roman" w:hAnsi="Times New Roman"/>
          <w:sz w:val="28"/>
          <w:szCs w:val="28"/>
        </w:rPr>
        <w:t>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</w:t>
      </w:r>
      <w:r>
        <w:rPr>
          <w:rFonts w:ascii="Times New Roman" w:hAnsi="Times New Roman"/>
          <w:sz w:val="28"/>
          <w:szCs w:val="28"/>
        </w:rPr>
        <w:t>;</w:t>
      </w:r>
    </w:p>
    <w:p w:rsidR="000C06CE" w:rsidRPr="00102B9F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102B9F">
        <w:rPr>
          <w:rFonts w:ascii="Times New Roman" w:hAnsi="Times New Roman"/>
          <w:sz w:val="28"/>
          <w:szCs w:val="28"/>
        </w:rPr>
        <w:t xml:space="preserve">16) осуществление мероприятий по защите прав потребителей, предусмотренных </w:t>
      </w:r>
      <w:hyperlink r:id="rId8" w:history="1">
        <w:r w:rsidRPr="00102B9F">
          <w:rPr>
            <w:rFonts w:ascii="Times New Roman" w:hAnsi="Times New Roman"/>
            <w:sz w:val="28"/>
            <w:szCs w:val="28"/>
          </w:rPr>
          <w:t>Законом</w:t>
        </w:r>
      </w:hyperlink>
      <w:r w:rsidRPr="00102B9F">
        <w:rPr>
          <w:rFonts w:ascii="Times New Roman" w:hAnsi="Times New Roman"/>
          <w:sz w:val="28"/>
          <w:szCs w:val="28"/>
        </w:rPr>
        <w:t xml:space="preserve"> Российской Федерации от 7 февраля 1992 года </w:t>
      </w:r>
      <w:r>
        <w:rPr>
          <w:rFonts w:ascii="Times New Roman" w:hAnsi="Times New Roman"/>
          <w:sz w:val="28"/>
          <w:szCs w:val="28"/>
        </w:rPr>
        <w:br/>
        <w:t>№</w:t>
      </w:r>
      <w:r w:rsidRPr="00102B9F">
        <w:rPr>
          <w:rFonts w:ascii="Times New Roman" w:hAnsi="Times New Roman"/>
          <w:sz w:val="28"/>
          <w:szCs w:val="28"/>
        </w:rPr>
        <w:t xml:space="preserve"> 2300-1 </w:t>
      </w:r>
      <w:r>
        <w:rPr>
          <w:rFonts w:ascii="Times New Roman" w:hAnsi="Times New Roman"/>
          <w:sz w:val="28"/>
          <w:szCs w:val="28"/>
        </w:rPr>
        <w:t>«</w:t>
      </w:r>
      <w:r w:rsidRPr="00102B9F">
        <w:rPr>
          <w:rFonts w:ascii="Times New Roman" w:hAnsi="Times New Roman"/>
          <w:sz w:val="28"/>
          <w:szCs w:val="28"/>
        </w:rPr>
        <w:t>О защите прав потребителей</w:t>
      </w:r>
      <w:r>
        <w:rPr>
          <w:rFonts w:ascii="Times New Roman" w:hAnsi="Times New Roman"/>
          <w:sz w:val="28"/>
          <w:szCs w:val="28"/>
        </w:rPr>
        <w:t>»</w:t>
      </w:r>
      <w:proofErr w:type="gramStart"/>
      <w:r w:rsidRPr="00102B9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 w:rsidRPr="00102B9F">
        <w:rPr>
          <w:rFonts w:ascii="Times New Roman" w:hAnsi="Times New Roman"/>
          <w:sz w:val="28"/>
          <w:szCs w:val="28"/>
        </w:rPr>
        <w:t>;</w:t>
      </w:r>
    </w:p>
    <w:p w:rsidR="000C06CE" w:rsidRPr="00F45A91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4A11B0">
        <w:rPr>
          <w:rFonts w:ascii="Times New Roman" w:hAnsi="Times New Roman"/>
          <w:b/>
          <w:sz w:val="28"/>
          <w:szCs w:val="28"/>
        </w:rPr>
        <w:t xml:space="preserve">1.3. </w:t>
      </w:r>
      <w:r w:rsidRPr="00F45A91">
        <w:rPr>
          <w:rFonts w:ascii="Times New Roman" w:hAnsi="Times New Roman"/>
          <w:sz w:val="28"/>
          <w:szCs w:val="28"/>
        </w:rPr>
        <w:t xml:space="preserve">в части 1 статьи </w:t>
      </w:r>
      <w:r>
        <w:rPr>
          <w:rFonts w:ascii="Times New Roman" w:hAnsi="Times New Roman"/>
          <w:sz w:val="28"/>
          <w:szCs w:val="28"/>
        </w:rPr>
        <w:t>5</w:t>
      </w:r>
      <w:r w:rsidRPr="00F45A91">
        <w:rPr>
          <w:rFonts w:ascii="Times New Roman" w:hAnsi="Times New Roman"/>
          <w:sz w:val="28"/>
          <w:szCs w:val="28"/>
        </w:rPr>
        <w:t>:</w:t>
      </w:r>
    </w:p>
    <w:p w:rsidR="000C06CE" w:rsidRPr="00F45A91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F45A9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.3.1.</w:t>
      </w:r>
      <w:r w:rsidRPr="00F45A91">
        <w:rPr>
          <w:rFonts w:ascii="Times New Roman" w:hAnsi="Times New Roman"/>
          <w:sz w:val="28"/>
          <w:szCs w:val="28"/>
        </w:rPr>
        <w:t xml:space="preserve"> дополнить пунктом 4.</w:t>
      </w:r>
      <w:r>
        <w:rPr>
          <w:rFonts w:ascii="Times New Roman" w:hAnsi="Times New Roman"/>
          <w:sz w:val="28"/>
          <w:szCs w:val="28"/>
        </w:rPr>
        <w:t>1</w:t>
      </w:r>
      <w:r w:rsidRPr="00F45A91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0C06CE" w:rsidRPr="00F45A91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F45A91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1</w:t>
      </w:r>
      <w:r w:rsidRPr="00F45A91">
        <w:rPr>
          <w:rFonts w:ascii="Times New Roman" w:hAnsi="Times New Roman"/>
          <w:sz w:val="28"/>
          <w:szCs w:val="28"/>
        </w:rPr>
        <w:t xml:space="preserve">) полномочиями в сфере стратегического планирования, предусмотренными Федеральным законом от 28 июня 2014 года </w:t>
      </w:r>
      <w:r>
        <w:rPr>
          <w:rFonts w:ascii="Times New Roman" w:hAnsi="Times New Roman"/>
          <w:sz w:val="28"/>
          <w:szCs w:val="28"/>
        </w:rPr>
        <w:t>№</w:t>
      </w:r>
      <w:r w:rsidRPr="00F45A91">
        <w:rPr>
          <w:rFonts w:ascii="Times New Roman" w:hAnsi="Times New Roman"/>
          <w:sz w:val="28"/>
          <w:szCs w:val="28"/>
        </w:rPr>
        <w:t xml:space="preserve"> 172-ФЗ </w:t>
      </w:r>
      <w:r>
        <w:rPr>
          <w:rFonts w:ascii="Times New Roman" w:hAnsi="Times New Roman"/>
          <w:sz w:val="28"/>
          <w:szCs w:val="28"/>
        </w:rPr>
        <w:t>«</w:t>
      </w:r>
      <w:r w:rsidRPr="00F45A91">
        <w:rPr>
          <w:rFonts w:ascii="Times New Roman" w:hAnsi="Times New Roman"/>
          <w:sz w:val="28"/>
          <w:szCs w:val="28"/>
        </w:rPr>
        <w:t>О стратегическом планировании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proofErr w:type="gramStart"/>
      <w:r w:rsidRPr="00F45A91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 w:rsidRPr="00F45A91">
        <w:rPr>
          <w:rFonts w:ascii="Times New Roman" w:hAnsi="Times New Roman"/>
          <w:sz w:val="28"/>
          <w:szCs w:val="28"/>
        </w:rPr>
        <w:t>;</w:t>
      </w:r>
    </w:p>
    <w:p w:rsidR="000C06CE" w:rsidRPr="00F45A91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F45A9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.3.2.</w:t>
      </w:r>
      <w:r w:rsidRPr="00F45A91">
        <w:rPr>
          <w:rFonts w:ascii="Times New Roman" w:hAnsi="Times New Roman"/>
          <w:sz w:val="28"/>
          <w:szCs w:val="28"/>
        </w:rPr>
        <w:t xml:space="preserve"> пункт </w:t>
      </w:r>
      <w:r>
        <w:rPr>
          <w:rFonts w:ascii="Times New Roman" w:hAnsi="Times New Roman"/>
          <w:sz w:val="28"/>
          <w:szCs w:val="28"/>
        </w:rPr>
        <w:t>9</w:t>
      </w:r>
      <w:r w:rsidRPr="00F45A91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«9</w:t>
      </w:r>
      <w:r w:rsidRPr="00F45A91">
        <w:rPr>
          <w:rFonts w:ascii="Times New Roman" w:hAnsi="Times New Roman"/>
          <w:sz w:val="28"/>
          <w:szCs w:val="28"/>
        </w:rPr>
        <w:t xml:space="preserve">) организация сбора статистических показателей, характеризующих состояние экономики и социальной сферы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F45A91">
        <w:rPr>
          <w:rFonts w:ascii="Times New Roman" w:hAnsi="Times New Roman"/>
          <w:sz w:val="28"/>
          <w:szCs w:val="28"/>
        </w:rPr>
        <w:t>, и предоставление указанных данных органам государственной власти в порядке, установленном Правите</w:t>
      </w:r>
      <w:r>
        <w:rPr>
          <w:rFonts w:ascii="Times New Roman" w:hAnsi="Times New Roman"/>
          <w:sz w:val="28"/>
          <w:szCs w:val="28"/>
        </w:rPr>
        <w:t>льством Российской Федерации</w:t>
      </w:r>
      <w:proofErr w:type="gramStart"/>
      <w:r>
        <w:rPr>
          <w:rFonts w:ascii="Times New Roman" w:hAnsi="Times New Roman"/>
          <w:sz w:val="28"/>
          <w:szCs w:val="28"/>
        </w:rPr>
        <w:t>;»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1.4. </w:t>
      </w:r>
      <w:r w:rsidRPr="004A11B0">
        <w:rPr>
          <w:rFonts w:ascii="Times New Roman" w:hAnsi="Times New Roman"/>
          <w:sz w:val="28"/>
          <w:szCs w:val="28"/>
        </w:rPr>
        <w:t xml:space="preserve">дополнить </w:t>
      </w:r>
      <w:r>
        <w:rPr>
          <w:rFonts w:ascii="Times New Roman" w:hAnsi="Times New Roman"/>
          <w:sz w:val="28"/>
          <w:szCs w:val="28"/>
        </w:rPr>
        <w:t>статьей 8.1 следующего содержания: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4A11B0">
        <w:rPr>
          <w:rFonts w:ascii="Times New Roman" w:hAnsi="Times New Roman"/>
          <w:b/>
          <w:sz w:val="28"/>
          <w:szCs w:val="28"/>
        </w:rPr>
        <w:t>Статья 8.1. Сход граждан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Сход граждан может проводиться в случаях, установленных Федеральным законом.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Сход граждан, предусмотренный Федеральным законом, правомочен при </w:t>
      </w:r>
      <w:proofErr w:type="gramStart"/>
      <w:r>
        <w:rPr>
          <w:rFonts w:ascii="Times New Roman" w:hAnsi="Times New Roman"/>
          <w:sz w:val="28"/>
          <w:szCs w:val="28"/>
        </w:rPr>
        <w:t>участии</w:t>
      </w:r>
      <w:proofErr w:type="gramEnd"/>
      <w:r>
        <w:rPr>
          <w:rFonts w:ascii="Times New Roman" w:hAnsi="Times New Roman"/>
          <w:sz w:val="28"/>
          <w:szCs w:val="28"/>
        </w:rPr>
        <w:t xml:space="preserve"> в нем более половины обладающих избирательным правом жителей населенного пункта или Сельского поселения. Решение такого схода граждан считается принятым, если за него проголосовало более половины участников схода граждан.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 инициативой о созыве схода могут выходить граждане (не менее 10 процентов, имеющих право на участие в сходе), депутаты представительного органа местного самоуправления (не менее 1/3 от их установленного числа), глава муниципального образования, представительный орган местного самоуправления, орган территориального общественного самоуправления,</w:t>
      </w:r>
      <w:r w:rsidRPr="00317B7C">
        <w:rPr>
          <w:rFonts w:ascii="Times New Roman" w:hAnsi="Times New Roman"/>
          <w:sz w:val="28"/>
          <w:szCs w:val="28"/>
        </w:rPr>
        <w:t xml:space="preserve"> </w:t>
      </w:r>
      <w:r w:rsidRPr="00CC532D">
        <w:rPr>
          <w:rFonts w:ascii="Times New Roman" w:hAnsi="Times New Roman"/>
          <w:sz w:val="28"/>
          <w:szCs w:val="28"/>
        </w:rPr>
        <w:t>староста сельского населенного пункта</w:t>
      </w:r>
      <w:r>
        <w:rPr>
          <w:rFonts w:ascii="Times New Roman" w:hAnsi="Times New Roman"/>
          <w:sz w:val="28"/>
          <w:szCs w:val="28"/>
        </w:rPr>
        <w:t>.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Решение о проведении схода граждан принимается представительным органом местного самоуправления.</w:t>
      </w:r>
    </w:p>
    <w:p w:rsidR="000C06CE" w:rsidRDefault="000C06CE" w:rsidP="000C06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 Инициатива о проведении схода граждан оформляется в виде заявления с указанием:</w:t>
      </w:r>
    </w:p>
    <w:p w:rsidR="000C06CE" w:rsidRDefault="000C06CE" w:rsidP="000C06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вопроса, выносимого на сход;</w:t>
      </w:r>
    </w:p>
    <w:p w:rsidR="000C06CE" w:rsidRDefault="000C06CE" w:rsidP="000C06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фамилии, имени, отчества, места жительства жителей - инициаторов проведения схода и их подписи (в случае, если с инициативой о проведении схода выступают граждане).</w:t>
      </w:r>
    </w:p>
    <w:p w:rsidR="000C06CE" w:rsidRDefault="000C06CE" w:rsidP="000C06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К заявлению прилагаются проект муниципального правового акта и материалы по вопросам, выносимым на решение схода граждан.</w:t>
      </w:r>
    </w:p>
    <w:p w:rsidR="000C06CE" w:rsidRDefault="000C06CE" w:rsidP="000C06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Заявление с прилагаемыми документами передается представительному органу местного самоуправления для принятия решения о проведении схода. Решение принимается не позднее двух недель со дня регистрации поступившего заявления.</w:t>
      </w:r>
    </w:p>
    <w:p w:rsidR="000C06CE" w:rsidRDefault="000C06CE" w:rsidP="000C06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5. Решение представительного органа местного самоуправления</w:t>
      </w:r>
      <w:r w:rsidRPr="00931F39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о проведении схода граждан должно содержать:</w:t>
      </w:r>
    </w:p>
    <w:p w:rsidR="000C06CE" w:rsidRDefault="000C06CE" w:rsidP="000C06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вопросы, выносимые на сход граждан;</w:t>
      </w:r>
    </w:p>
    <w:p w:rsidR="000C06CE" w:rsidRDefault="000C06CE" w:rsidP="000C06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информацию о времени и месте проведения схода граждан.</w:t>
      </w:r>
    </w:p>
    <w:p w:rsidR="000C06CE" w:rsidRDefault="000C06CE" w:rsidP="000C06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Указанное решение представительного органа местного самоуправления,</w:t>
      </w:r>
      <w:r w:rsidRPr="00931F39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а также проект муниципального правового акта и материалы по вопросам, выносимым на решение схода граждан, подлежат официальному опубликованию (размещению, обнародованию) за 20 дней до дня проведения схода граждан в порядке, предусмотренном настоящим Уставом, в части вступления в силу муниципальных правовых актов.</w:t>
      </w:r>
    </w:p>
    <w:p w:rsidR="000C06CE" w:rsidRDefault="000C06CE" w:rsidP="000C06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6. Сход граждан проводится в обстановке открытости и гласности. На него могут приглашаться представители органов государственной власти и органов местного самоуправления, руководители организаций, расположенных на соответствующей территории, представители средств массовой информации, общественных объединений.</w:t>
      </w:r>
    </w:p>
    <w:p w:rsidR="000C06CE" w:rsidRDefault="000C06CE" w:rsidP="000C06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Подготовка и проведение схода обеспечиваются главой муниципального образования.</w:t>
      </w:r>
    </w:p>
    <w:p w:rsidR="000C06CE" w:rsidRDefault="000C06CE" w:rsidP="000C06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7. Перед открытием схода проводится обязательная регистрация его участников с указанием фамилии, имени, отчества, года рождения, места жительства.</w:t>
      </w:r>
    </w:p>
    <w:p w:rsidR="000C06CE" w:rsidRDefault="000C06CE" w:rsidP="000C06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8. Регистрацию участников схода осуществляют лица, ответственные за подготовку и проведение схода.</w:t>
      </w:r>
    </w:p>
    <w:p w:rsidR="000C06CE" w:rsidRDefault="000C06CE" w:rsidP="000C06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9. Для ведения схода и его протоколов избирается президиум или председатель и секретарь схода. Повестка дня утверждается сходом.</w:t>
      </w:r>
    </w:p>
    <w:p w:rsidR="000C06CE" w:rsidRDefault="000C06CE" w:rsidP="000C06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10. В протоколе указываются дата и место проведения схода, общее число граждан, имеющих право на участие в сходе, число присутствующих, повестка дня, краткое содержание выступлений, принятые решения.</w:t>
      </w:r>
    </w:p>
    <w:p w:rsidR="000C06CE" w:rsidRDefault="000C06CE" w:rsidP="000C06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Список присутствующих заверяется лицами, ответственными за регистрацию, и прилагается к протоколу схода.</w:t>
      </w:r>
    </w:p>
    <w:p w:rsidR="000C06CE" w:rsidRDefault="000C06CE" w:rsidP="000C06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11. Протокол подписывают члены президиума или председатель, секретарь схода, один экземпляр его передается в представительный орган местного самоуправления, второй остается у главы муниципального образования.</w:t>
      </w:r>
    </w:p>
    <w:p w:rsidR="000C06CE" w:rsidRDefault="000C06CE" w:rsidP="000C06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12. Изменения и дополнения в решения, принятые сходом, могут вноситься только самим сходом</w:t>
      </w:r>
      <w:proofErr w:type="gramStart"/>
      <w:r>
        <w:rPr>
          <w:rFonts w:ascii="Times New Roman" w:hAnsi="Times New Roman"/>
          <w:szCs w:val="28"/>
        </w:rPr>
        <w:t>.»;</w:t>
      </w:r>
    </w:p>
    <w:p w:rsidR="000C06CE" w:rsidRPr="00CC532D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End"/>
      <w:r w:rsidRPr="004A11B0"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b/>
          <w:sz w:val="28"/>
          <w:szCs w:val="28"/>
        </w:rPr>
        <w:t>5</w:t>
      </w:r>
      <w:r w:rsidRPr="004A11B0">
        <w:rPr>
          <w:rFonts w:ascii="Times New Roman" w:hAnsi="Times New Roman"/>
          <w:b/>
          <w:sz w:val="28"/>
          <w:szCs w:val="28"/>
        </w:rPr>
        <w:t>.</w:t>
      </w:r>
      <w:r w:rsidRPr="00CC532D">
        <w:rPr>
          <w:rFonts w:ascii="Times New Roman" w:hAnsi="Times New Roman"/>
          <w:sz w:val="28"/>
          <w:szCs w:val="28"/>
        </w:rPr>
        <w:t xml:space="preserve"> дополнить статьей </w:t>
      </w:r>
      <w:r>
        <w:rPr>
          <w:rFonts w:ascii="Times New Roman" w:hAnsi="Times New Roman"/>
          <w:sz w:val="28"/>
          <w:szCs w:val="28"/>
        </w:rPr>
        <w:t>10</w:t>
      </w:r>
      <w:r w:rsidRPr="00CC532D">
        <w:rPr>
          <w:rFonts w:ascii="Times New Roman" w:hAnsi="Times New Roman"/>
          <w:sz w:val="28"/>
          <w:szCs w:val="28"/>
        </w:rPr>
        <w:t>.1 следующего содержания: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06CE" w:rsidRPr="00CC532D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3D01B6">
        <w:rPr>
          <w:rFonts w:ascii="Times New Roman" w:hAnsi="Times New Roman"/>
          <w:b/>
          <w:sz w:val="28"/>
          <w:szCs w:val="28"/>
        </w:rPr>
        <w:t xml:space="preserve">Статья 10.1. Староста </w:t>
      </w:r>
      <w:r>
        <w:rPr>
          <w:rFonts w:ascii="Times New Roman" w:hAnsi="Times New Roman"/>
          <w:b/>
          <w:sz w:val="28"/>
          <w:szCs w:val="28"/>
        </w:rPr>
        <w:t>с</w:t>
      </w:r>
      <w:r w:rsidRPr="003D01B6">
        <w:rPr>
          <w:rFonts w:ascii="Times New Roman" w:hAnsi="Times New Roman"/>
          <w:b/>
          <w:sz w:val="28"/>
          <w:szCs w:val="28"/>
        </w:rPr>
        <w:t>ельского населенного пункта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06CE" w:rsidRPr="00CC532D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C532D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CC532D">
        <w:rPr>
          <w:rFonts w:ascii="Times New Roman" w:hAnsi="Times New Roman"/>
          <w:sz w:val="28"/>
          <w:szCs w:val="28"/>
        </w:rPr>
        <w:t xml:space="preserve">Для организации взаимодействия органов местного самоуправления и жителей </w:t>
      </w:r>
      <w:r>
        <w:rPr>
          <w:rFonts w:ascii="Times New Roman" w:hAnsi="Times New Roman"/>
          <w:sz w:val="28"/>
          <w:szCs w:val="28"/>
        </w:rPr>
        <w:t>с</w:t>
      </w:r>
      <w:r w:rsidRPr="00CC532D">
        <w:rPr>
          <w:rFonts w:ascii="Times New Roman" w:hAnsi="Times New Roman"/>
          <w:sz w:val="28"/>
          <w:szCs w:val="28"/>
        </w:rPr>
        <w:t xml:space="preserve">ельского населенного пункта при решении вопросов местного значения в сельском населенном пункте, расположенном в </w:t>
      </w:r>
      <w:r>
        <w:rPr>
          <w:rFonts w:ascii="Times New Roman" w:hAnsi="Times New Roman"/>
          <w:sz w:val="28"/>
          <w:szCs w:val="28"/>
        </w:rPr>
        <w:t xml:space="preserve">Сельском </w:t>
      </w:r>
      <w:r w:rsidRPr="00CC532D">
        <w:rPr>
          <w:rFonts w:ascii="Times New Roman" w:hAnsi="Times New Roman"/>
          <w:sz w:val="28"/>
          <w:szCs w:val="28"/>
        </w:rPr>
        <w:t>поселении, может назначаться староста сельского населенного пункта.</w:t>
      </w:r>
      <w:proofErr w:type="gramEnd"/>
    </w:p>
    <w:p w:rsidR="000C06CE" w:rsidRPr="00CC532D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C532D">
        <w:rPr>
          <w:rFonts w:ascii="Times New Roman" w:hAnsi="Times New Roman"/>
          <w:sz w:val="28"/>
          <w:szCs w:val="28"/>
        </w:rPr>
        <w:t xml:space="preserve">2. Староста сельского населенного пункта назначается </w:t>
      </w:r>
      <w:r w:rsidRPr="008960FF">
        <w:rPr>
          <w:rFonts w:ascii="Times New Roman" w:hAnsi="Times New Roman"/>
          <w:sz w:val="28"/>
          <w:szCs w:val="28"/>
        </w:rPr>
        <w:t>представительн</w:t>
      </w:r>
      <w:r>
        <w:rPr>
          <w:rFonts w:ascii="Times New Roman" w:hAnsi="Times New Roman"/>
          <w:sz w:val="28"/>
          <w:szCs w:val="28"/>
        </w:rPr>
        <w:t>ым</w:t>
      </w:r>
      <w:r w:rsidRPr="008960F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 Сельского поселения</w:t>
      </w:r>
      <w:r w:rsidRPr="00CC532D">
        <w:rPr>
          <w:rFonts w:ascii="Times New Roman" w:hAnsi="Times New Roman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0C06CE" w:rsidRPr="00CC532D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C532D">
        <w:rPr>
          <w:rFonts w:ascii="Times New Roman" w:hAnsi="Times New Roman"/>
          <w:sz w:val="28"/>
          <w:szCs w:val="28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0C06CE" w:rsidRPr="00CC532D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C532D">
        <w:rPr>
          <w:rFonts w:ascii="Times New Roman" w:hAnsi="Times New Roman"/>
          <w:sz w:val="28"/>
          <w:szCs w:val="28"/>
        </w:rPr>
        <w:t>4. Старостой сельского населенного пункта не может быть назначено лицо:</w:t>
      </w:r>
    </w:p>
    <w:p w:rsidR="000C06CE" w:rsidRPr="00CC532D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C532D">
        <w:rPr>
          <w:rFonts w:ascii="Times New Roman" w:hAnsi="Times New Roman"/>
          <w:sz w:val="28"/>
          <w:szCs w:val="28"/>
        </w:rPr>
        <w:t xml:space="preserve">1) </w:t>
      </w:r>
      <w:proofErr w:type="gramStart"/>
      <w:r w:rsidRPr="00CC532D">
        <w:rPr>
          <w:rFonts w:ascii="Times New Roman" w:hAnsi="Times New Roman"/>
          <w:sz w:val="28"/>
          <w:szCs w:val="28"/>
        </w:rPr>
        <w:t>замещающее</w:t>
      </w:r>
      <w:proofErr w:type="gramEnd"/>
      <w:r w:rsidRPr="00CC532D">
        <w:rPr>
          <w:rFonts w:ascii="Times New Roman" w:hAnsi="Times New Roman"/>
          <w:sz w:val="28"/>
          <w:szCs w:val="28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0C06CE" w:rsidRPr="00CC532D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C532D">
        <w:rPr>
          <w:rFonts w:ascii="Times New Roman" w:hAnsi="Times New Roman"/>
          <w:sz w:val="28"/>
          <w:szCs w:val="28"/>
        </w:rPr>
        <w:t xml:space="preserve">2) </w:t>
      </w:r>
      <w:proofErr w:type="gramStart"/>
      <w:r w:rsidRPr="00CC532D">
        <w:rPr>
          <w:rFonts w:ascii="Times New Roman" w:hAnsi="Times New Roman"/>
          <w:sz w:val="28"/>
          <w:szCs w:val="28"/>
        </w:rPr>
        <w:t>признанное</w:t>
      </w:r>
      <w:proofErr w:type="gramEnd"/>
      <w:r w:rsidRPr="00CC532D">
        <w:rPr>
          <w:rFonts w:ascii="Times New Roman" w:hAnsi="Times New Roman"/>
          <w:sz w:val="28"/>
          <w:szCs w:val="28"/>
        </w:rPr>
        <w:t xml:space="preserve"> судом недееспособным или ограниченно дееспособным;</w:t>
      </w:r>
    </w:p>
    <w:p w:rsidR="000C06CE" w:rsidRPr="00CC532D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C532D">
        <w:rPr>
          <w:rFonts w:ascii="Times New Roman" w:hAnsi="Times New Roman"/>
          <w:sz w:val="28"/>
          <w:szCs w:val="28"/>
        </w:rPr>
        <w:t xml:space="preserve">3) </w:t>
      </w:r>
      <w:proofErr w:type="gramStart"/>
      <w:r w:rsidRPr="00CC532D">
        <w:rPr>
          <w:rFonts w:ascii="Times New Roman" w:hAnsi="Times New Roman"/>
          <w:sz w:val="28"/>
          <w:szCs w:val="28"/>
        </w:rPr>
        <w:t>имеющее</w:t>
      </w:r>
      <w:proofErr w:type="gramEnd"/>
      <w:r w:rsidRPr="00CC532D">
        <w:rPr>
          <w:rFonts w:ascii="Times New Roman" w:hAnsi="Times New Roman"/>
          <w:sz w:val="28"/>
          <w:szCs w:val="28"/>
        </w:rPr>
        <w:t xml:space="preserve"> непогашенную или неснятую судимость.</w:t>
      </w:r>
    </w:p>
    <w:p w:rsidR="000C06CE" w:rsidRPr="00102B9F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C532D">
        <w:rPr>
          <w:rFonts w:ascii="Times New Roman" w:hAnsi="Times New Roman"/>
          <w:sz w:val="28"/>
          <w:szCs w:val="28"/>
        </w:rPr>
        <w:lastRenderedPageBreak/>
        <w:t xml:space="preserve">5. Срок полномочий старосты сельского населенного пункта </w:t>
      </w:r>
      <w:r>
        <w:rPr>
          <w:rFonts w:ascii="Times New Roman" w:hAnsi="Times New Roman"/>
          <w:sz w:val="28"/>
          <w:szCs w:val="28"/>
        </w:rPr>
        <w:t xml:space="preserve">составляет </w:t>
      </w:r>
      <w:r w:rsidRPr="00102B9F">
        <w:rPr>
          <w:rFonts w:ascii="Times New Roman" w:hAnsi="Times New Roman"/>
          <w:sz w:val="28"/>
          <w:szCs w:val="28"/>
        </w:rPr>
        <w:t>четыре года.</w:t>
      </w:r>
    </w:p>
    <w:p w:rsidR="000C06CE" w:rsidRPr="00CC532D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C532D">
        <w:rPr>
          <w:rFonts w:ascii="Times New Roman" w:hAnsi="Times New Roman"/>
          <w:sz w:val="28"/>
          <w:szCs w:val="28"/>
        </w:rPr>
        <w:t xml:space="preserve">Полномочия старосты сельского населенного пункта прекращаются досрочно по решению </w:t>
      </w:r>
      <w:r w:rsidRPr="008960FF">
        <w:rPr>
          <w:rFonts w:ascii="Times New Roman" w:hAnsi="Times New Roman"/>
          <w:sz w:val="28"/>
          <w:szCs w:val="28"/>
        </w:rPr>
        <w:t>представительн</w:t>
      </w:r>
      <w:r>
        <w:rPr>
          <w:rFonts w:ascii="Times New Roman" w:hAnsi="Times New Roman"/>
          <w:sz w:val="28"/>
          <w:szCs w:val="28"/>
        </w:rPr>
        <w:t>ого</w:t>
      </w:r>
      <w:r w:rsidRPr="008960F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 Сельского поселения</w:t>
      </w:r>
      <w:r w:rsidRPr="00CC532D">
        <w:rPr>
          <w:rFonts w:ascii="Times New Roman" w:hAnsi="Times New Roman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Федеральн</w:t>
      </w:r>
      <w:r>
        <w:rPr>
          <w:rFonts w:ascii="Times New Roman" w:hAnsi="Times New Roman"/>
          <w:sz w:val="28"/>
          <w:szCs w:val="28"/>
        </w:rPr>
        <w:t>ым</w:t>
      </w:r>
      <w:r w:rsidRPr="00CC532D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CC532D">
        <w:rPr>
          <w:rFonts w:ascii="Times New Roman" w:hAnsi="Times New Roman"/>
          <w:sz w:val="28"/>
          <w:szCs w:val="28"/>
        </w:rPr>
        <w:t>.</w:t>
      </w:r>
    </w:p>
    <w:p w:rsidR="000C06CE" w:rsidRPr="00CC532D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C532D">
        <w:rPr>
          <w:rFonts w:ascii="Times New Roman" w:hAnsi="Times New Roman"/>
          <w:sz w:val="28"/>
          <w:szCs w:val="28"/>
        </w:rPr>
        <w:t>6. Староста сельского населенного пункта для решения возложенных на него задач:</w:t>
      </w:r>
    </w:p>
    <w:p w:rsidR="000C06CE" w:rsidRPr="00CC532D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C532D">
        <w:rPr>
          <w:rFonts w:ascii="Times New Roman" w:hAnsi="Times New Roman"/>
          <w:sz w:val="28"/>
          <w:szCs w:val="28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0C06CE" w:rsidRPr="00CC532D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C532D">
        <w:rPr>
          <w:rFonts w:ascii="Times New Roman" w:hAnsi="Times New Roman"/>
          <w:sz w:val="28"/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0C06CE" w:rsidRPr="00CC532D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C532D">
        <w:rPr>
          <w:rFonts w:ascii="Times New Roman" w:hAnsi="Times New Roman"/>
          <w:sz w:val="28"/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0C06CE" w:rsidRPr="00CC532D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C532D">
        <w:rPr>
          <w:rFonts w:ascii="Times New Roman" w:hAnsi="Times New Roman"/>
          <w:sz w:val="28"/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0C06CE" w:rsidRPr="00CC532D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CC532D">
        <w:rPr>
          <w:rFonts w:ascii="Times New Roman" w:hAnsi="Times New Roman"/>
          <w:sz w:val="28"/>
          <w:szCs w:val="28"/>
        </w:rPr>
        <w:t xml:space="preserve">5) осуществляет иные полномочия и права, предусмотренные нормативным правовым актом </w:t>
      </w:r>
      <w:r w:rsidRPr="008960FF">
        <w:rPr>
          <w:rFonts w:ascii="Times New Roman" w:hAnsi="Times New Roman"/>
          <w:sz w:val="28"/>
          <w:szCs w:val="28"/>
        </w:rPr>
        <w:t>представительн</w:t>
      </w:r>
      <w:r>
        <w:rPr>
          <w:rFonts w:ascii="Times New Roman" w:hAnsi="Times New Roman"/>
          <w:sz w:val="28"/>
          <w:szCs w:val="28"/>
        </w:rPr>
        <w:t>ого</w:t>
      </w:r>
      <w:r w:rsidRPr="008960F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 Сельского поселения</w:t>
      </w:r>
      <w:r w:rsidRPr="00CC532D">
        <w:rPr>
          <w:rFonts w:ascii="Times New Roman" w:hAnsi="Times New Roman"/>
          <w:sz w:val="28"/>
          <w:szCs w:val="28"/>
        </w:rPr>
        <w:t xml:space="preserve"> в соответствии с законом </w:t>
      </w:r>
      <w:r>
        <w:rPr>
          <w:rFonts w:ascii="Times New Roman" w:hAnsi="Times New Roman"/>
          <w:sz w:val="28"/>
          <w:szCs w:val="28"/>
        </w:rPr>
        <w:t>Республики Башкортостан</w:t>
      </w:r>
      <w:r w:rsidRPr="00CC532D">
        <w:rPr>
          <w:rFonts w:ascii="Times New Roman" w:hAnsi="Times New Roman"/>
          <w:sz w:val="28"/>
          <w:szCs w:val="28"/>
        </w:rPr>
        <w:t>.</w:t>
      </w:r>
    </w:p>
    <w:p w:rsidR="000C06CE" w:rsidRDefault="000C06CE" w:rsidP="000C06CE">
      <w:pPr>
        <w:pStyle w:val="a3"/>
        <w:ind w:firstLine="709"/>
        <w:jc w:val="both"/>
        <w:rPr>
          <w:szCs w:val="28"/>
        </w:rPr>
      </w:pPr>
      <w:r w:rsidRPr="00CC532D">
        <w:rPr>
          <w:szCs w:val="28"/>
        </w:rPr>
        <w:t xml:space="preserve">7. Гарантии деятельности и иные вопросы статуса старосты сельского населенного пункта могут устанавливаться нормативным правовым актом </w:t>
      </w:r>
      <w:r w:rsidRPr="008960FF">
        <w:rPr>
          <w:szCs w:val="28"/>
        </w:rPr>
        <w:t>представительн</w:t>
      </w:r>
      <w:r>
        <w:rPr>
          <w:szCs w:val="28"/>
        </w:rPr>
        <w:t>ого</w:t>
      </w:r>
      <w:r w:rsidRPr="008960FF">
        <w:rPr>
          <w:szCs w:val="28"/>
        </w:rPr>
        <w:t xml:space="preserve"> орган</w:t>
      </w:r>
      <w:r>
        <w:rPr>
          <w:szCs w:val="28"/>
        </w:rPr>
        <w:t xml:space="preserve">а Сельского поселения </w:t>
      </w:r>
      <w:r w:rsidRPr="00CC532D">
        <w:rPr>
          <w:szCs w:val="28"/>
        </w:rPr>
        <w:t xml:space="preserve">в соответствии с законом </w:t>
      </w:r>
      <w:r>
        <w:rPr>
          <w:szCs w:val="28"/>
        </w:rPr>
        <w:t>Республики Башкортостан</w:t>
      </w:r>
      <w:proofErr w:type="gramStart"/>
      <w:r>
        <w:rPr>
          <w:szCs w:val="28"/>
        </w:rPr>
        <w:t>.»;</w:t>
      </w:r>
      <w:proofErr w:type="gramEnd"/>
    </w:p>
    <w:p w:rsidR="000C06CE" w:rsidRPr="00F45A91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D01B6">
        <w:rPr>
          <w:rFonts w:ascii="Times New Roman" w:hAnsi="Times New Roman"/>
          <w:b/>
          <w:sz w:val="28"/>
          <w:szCs w:val="28"/>
        </w:rPr>
        <w:t>1.6.</w:t>
      </w:r>
      <w:r w:rsidRPr="00F45A91">
        <w:rPr>
          <w:rFonts w:ascii="Times New Roman" w:hAnsi="Times New Roman"/>
          <w:sz w:val="28"/>
          <w:szCs w:val="28"/>
        </w:rPr>
        <w:t xml:space="preserve"> в стать</w:t>
      </w:r>
      <w:r>
        <w:rPr>
          <w:rFonts w:ascii="Times New Roman" w:hAnsi="Times New Roman"/>
          <w:sz w:val="28"/>
          <w:szCs w:val="28"/>
        </w:rPr>
        <w:t>е</w:t>
      </w:r>
      <w:r w:rsidRPr="00F45A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11</w:t>
      </w:r>
      <w:r w:rsidRPr="00F45A91">
        <w:rPr>
          <w:rFonts w:ascii="Times New Roman" w:hAnsi="Times New Roman"/>
          <w:sz w:val="28"/>
          <w:szCs w:val="28"/>
        </w:rPr>
        <w:t>:</w:t>
      </w:r>
    </w:p>
    <w:p w:rsidR="000C06CE" w:rsidRPr="00646B49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1.6.1.</w:t>
      </w:r>
      <w:r w:rsidRPr="00646B49">
        <w:t xml:space="preserve"> </w:t>
      </w:r>
      <w:r w:rsidRPr="00646B49">
        <w:rPr>
          <w:rFonts w:ascii="Times New Roman" w:hAnsi="Times New Roman"/>
          <w:sz w:val="28"/>
          <w:szCs w:val="28"/>
        </w:rPr>
        <w:t>наименование статьи изложить в следующей редакции: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646B49">
        <w:rPr>
          <w:rFonts w:ascii="Times New Roman" w:hAnsi="Times New Roman"/>
          <w:sz w:val="28"/>
          <w:szCs w:val="28"/>
        </w:rPr>
        <w:t>«Статья 1</w:t>
      </w:r>
      <w:r>
        <w:rPr>
          <w:rFonts w:ascii="Times New Roman" w:hAnsi="Times New Roman"/>
          <w:sz w:val="28"/>
          <w:szCs w:val="28"/>
        </w:rPr>
        <w:t>1</w:t>
      </w:r>
      <w:r w:rsidRPr="00646B49">
        <w:rPr>
          <w:rFonts w:ascii="Times New Roman" w:hAnsi="Times New Roman"/>
          <w:sz w:val="28"/>
          <w:szCs w:val="28"/>
        </w:rPr>
        <w:t>. Публичные слушания, общественные обсуждения»;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1.6.2. в части 3:</w:t>
      </w:r>
    </w:p>
    <w:p w:rsidR="000C06CE" w:rsidRPr="00F45A91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F45A91">
        <w:rPr>
          <w:rFonts w:ascii="Times New Roman" w:hAnsi="Times New Roman"/>
          <w:sz w:val="28"/>
          <w:szCs w:val="28"/>
        </w:rPr>
        <w:t>дополнить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5A91">
        <w:rPr>
          <w:rFonts w:ascii="Times New Roman" w:hAnsi="Times New Roman"/>
          <w:sz w:val="28"/>
          <w:szCs w:val="28"/>
        </w:rPr>
        <w:t>пунктом 2.1 следующего содержания: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F45A91">
        <w:rPr>
          <w:rFonts w:ascii="Times New Roman" w:hAnsi="Times New Roman"/>
          <w:sz w:val="28"/>
          <w:szCs w:val="28"/>
        </w:rPr>
        <w:t xml:space="preserve">2.1) проект стратегии социально-экономического развития </w:t>
      </w:r>
      <w:r>
        <w:rPr>
          <w:rFonts w:ascii="Times New Roman" w:hAnsi="Times New Roman"/>
          <w:sz w:val="28"/>
          <w:szCs w:val="28"/>
        </w:rPr>
        <w:t>Сельского поселения</w:t>
      </w:r>
      <w:proofErr w:type="gramStart"/>
      <w:r w:rsidRPr="00F45A91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 w:rsidRPr="00F45A91">
        <w:rPr>
          <w:rFonts w:ascii="Times New Roman" w:hAnsi="Times New Roman"/>
          <w:sz w:val="28"/>
          <w:szCs w:val="28"/>
        </w:rPr>
        <w:t>;</w:t>
      </w:r>
    </w:p>
    <w:p w:rsidR="000C06CE" w:rsidRPr="00F45A91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3 признать утратившим силу;</w:t>
      </w:r>
    </w:p>
    <w:p w:rsidR="000C06CE" w:rsidRPr="008C1151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1.6.3.</w:t>
      </w:r>
      <w:r w:rsidRPr="008C1151">
        <w:rPr>
          <w:rFonts w:ascii="Times New Roman" w:hAnsi="Times New Roman"/>
          <w:sz w:val="28"/>
          <w:szCs w:val="28"/>
        </w:rPr>
        <w:t xml:space="preserve"> в части 4 слова «Порядок организации и проведения публичных слушаний» заменить словами «Порядок организации и проведения публичных слушаний по проектам и вопросам, указанным в части 3 настоящей статьи</w:t>
      </w:r>
      <w:proofErr w:type="gramStart"/>
      <w:r w:rsidRPr="008C1151">
        <w:rPr>
          <w:rFonts w:ascii="Times New Roman" w:hAnsi="Times New Roman"/>
          <w:sz w:val="28"/>
          <w:szCs w:val="28"/>
        </w:rPr>
        <w:t>,»</w:t>
      </w:r>
      <w:proofErr w:type="gramEnd"/>
      <w:r w:rsidRPr="008C1151">
        <w:rPr>
          <w:rFonts w:ascii="Times New Roman" w:hAnsi="Times New Roman"/>
          <w:sz w:val="28"/>
          <w:szCs w:val="28"/>
        </w:rPr>
        <w:t>;</w:t>
      </w:r>
    </w:p>
    <w:p w:rsidR="000C06CE" w:rsidRPr="008C1151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1.6.4.</w:t>
      </w:r>
      <w:r w:rsidRPr="008C1151">
        <w:rPr>
          <w:rFonts w:ascii="Times New Roman" w:hAnsi="Times New Roman"/>
          <w:sz w:val="28"/>
          <w:szCs w:val="28"/>
        </w:rPr>
        <w:t xml:space="preserve"> дополнить частью 5 следующего содержания: 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8C1151">
        <w:rPr>
          <w:rFonts w:ascii="Times New Roman" w:hAnsi="Times New Roman"/>
          <w:sz w:val="28"/>
          <w:szCs w:val="28"/>
        </w:rPr>
        <w:lastRenderedPageBreak/>
        <w:t xml:space="preserve"> «5. </w:t>
      </w:r>
      <w:proofErr w:type="gramStart"/>
      <w:r w:rsidRPr="008C1151">
        <w:rPr>
          <w:rFonts w:ascii="Times New Roman" w:hAnsi="Times New Roman"/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8C115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C1151">
        <w:rPr>
          <w:rFonts w:ascii="Times New Roman" w:hAnsi="Times New Roman"/>
          <w:sz w:val="28"/>
          <w:szCs w:val="28"/>
        </w:rPr>
        <w:t xml:space="preserve">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представительного органа </w:t>
      </w:r>
      <w:r>
        <w:rPr>
          <w:rFonts w:ascii="Times New Roman" w:hAnsi="Times New Roman"/>
          <w:sz w:val="28"/>
          <w:szCs w:val="28"/>
        </w:rPr>
        <w:t>С</w:t>
      </w:r>
      <w:r w:rsidRPr="002921DE">
        <w:rPr>
          <w:rFonts w:ascii="Times New Roman" w:hAnsi="Times New Roman"/>
          <w:sz w:val="28"/>
          <w:szCs w:val="28"/>
        </w:rPr>
        <w:t>ельского поселения</w:t>
      </w:r>
      <w:r w:rsidRPr="008C1151">
        <w:rPr>
          <w:rFonts w:ascii="Times New Roman" w:hAnsi="Times New Roman"/>
          <w:sz w:val="28"/>
          <w:szCs w:val="28"/>
        </w:rPr>
        <w:t xml:space="preserve"> с учетом положений законодательства о градостроительной деятельности.»;</w:t>
      </w:r>
      <w:proofErr w:type="gramEnd"/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D01B6">
        <w:rPr>
          <w:rFonts w:ascii="Times New Roman" w:hAnsi="Times New Roman"/>
          <w:b/>
          <w:sz w:val="28"/>
          <w:szCs w:val="28"/>
        </w:rPr>
        <w:t>1.7.</w:t>
      </w:r>
      <w:r w:rsidRPr="00F45A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F45A91">
        <w:rPr>
          <w:rFonts w:ascii="Times New Roman" w:hAnsi="Times New Roman"/>
          <w:sz w:val="28"/>
          <w:szCs w:val="28"/>
        </w:rPr>
        <w:t xml:space="preserve">части </w:t>
      </w:r>
      <w:r>
        <w:rPr>
          <w:rFonts w:ascii="Times New Roman" w:hAnsi="Times New Roman"/>
          <w:sz w:val="28"/>
          <w:szCs w:val="28"/>
        </w:rPr>
        <w:t>6</w:t>
      </w:r>
      <w:r w:rsidRPr="00F45A91">
        <w:rPr>
          <w:rFonts w:ascii="Times New Roman" w:hAnsi="Times New Roman"/>
          <w:sz w:val="28"/>
          <w:szCs w:val="28"/>
        </w:rPr>
        <w:t xml:space="preserve"> статьи </w:t>
      </w:r>
      <w:r>
        <w:rPr>
          <w:rFonts w:ascii="Times New Roman" w:hAnsi="Times New Roman"/>
          <w:sz w:val="28"/>
          <w:szCs w:val="28"/>
        </w:rPr>
        <w:t>18: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110380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7</w:t>
      </w:r>
      <w:r w:rsidRPr="0011038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11038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5A91">
        <w:rPr>
          <w:rFonts w:ascii="Times New Roman" w:hAnsi="Times New Roman"/>
          <w:sz w:val="28"/>
          <w:szCs w:val="28"/>
        </w:rPr>
        <w:t>пункт 4 изложить в следующей редакции: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F45A91">
        <w:rPr>
          <w:rFonts w:ascii="Times New Roman" w:hAnsi="Times New Roman"/>
          <w:sz w:val="28"/>
          <w:szCs w:val="28"/>
        </w:rPr>
        <w:t xml:space="preserve">4) утверждение стратегии социально-экономического развития </w:t>
      </w:r>
      <w:r>
        <w:rPr>
          <w:rFonts w:ascii="Times New Roman" w:hAnsi="Times New Roman"/>
          <w:sz w:val="28"/>
          <w:szCs w:val="28"/>
        </w:rPr>
        <w:t>Сельского поселения</w:t>
      </w:r>
      <w:proofErr w:type="gramStart"/>
      <w:r w:rsidRPr="00F45A91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0C06CE" w:rsidRPr="00110380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110380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7</w:t>
      </w:r>
      <w:r w:rsidRPr="00110380">
        <w:rPr>
          <w:rFonts w:ascii="Times New Roman" w:hAnsi="Times New Roman"/>
          <w:sz w:val="28"/>
          <w:szCs w:val="28"/>
        </w:rPr>
        <w:t>.2. дополнить пунктом 11 следующего содержания: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110380">
        <w:rPr>
          <w:rFonts w:ascii="Times New Roman" w:hAnsi="Times New Roman"/>
          <w:sz w:val="28"/>
          <w:szCs w:val="28"/>
        </w:rPr>
        <w:t xml:space="preserve">«11) утверждение правил благоустройства территории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proofErr w:type="gramStart"/>
      <w:r w:rsidRPr="00110380">
        <w:rPr>
          <w:rFonts w:ascii="Times New Roman" w:hAnsi="Times New Roman"/>
          <w:sz w:val="28"/>
          <w:szCs w:val="28"/>
        </w:rPr>
        <w:t>.»;</w:t>
      </w:r>
      <w:proofErr w:type="gramEnd"/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74420D">
        <w:rPr>
          <w:rFonts w:ascii="Times New Roman" w:hAnsi="Times New Roman"/>
          <w:b/>
          <w:sz w:val="28"/>
          <w:szCs w:val="28"/>
        </w:rPr>
        <w:t>1.8.</w:t>
      </w:r>
      <w:r>
        <w:rPr>
          <w:rFonts w:ascii="Times New Roman" w:hAnsi="Times New Roman"/>
          <w:sz w:val="28"/>
          <w:szCs w:val="28"/>
        </w:rPr>
        <w:t xml:space="preserve"> в статье 19: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1.8.1. часть </w:t>
      </w:r>
      <w:r w:rsidRPr="0074420D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изложить в следующей  редакции: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«8</w:t>
      </w:r>
      <w:r w:rsidRPr="008627EB">
        <w:rPr>
          <w:rFonts w:ascii="Times New Roman" w:hAnsi="Times New Roman"/>
          <w:sz w:val="28"/>
          <w:szCs w:val="28"/>
        </w:rPr>
        <w:t>. В случае</w:t>
      </w:r>
      <w:proofErr w:type="gramStart"/>
      <w:r w:rsidRPr="008627EB">
        <w:rPr>
          <w:rFonts w:ascii="Times New Roman" w:hAnsi="Times New Roman"/>
          <w:sz w:val="28"/>
          <w:szCs w:val="28"/>
        </w:rPr>
        <w:t>,</w:t>
      </w:r>
      <w:proofErr w:type="gramEnd"/>
      <w:r w:rsidRPr="008627EB">
        <w:rPr>
          <w:rFonts w:ascii="Times New Roman" w:hAnsi="Times New Roman"/>
          <w:sz w:val="28"/>
          <w:szCs w:val="28"/>
        </w:rPr>
        <w:t xml:space="preserve"> если </w:t>
      </w: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Pr="008627EB">
        <w:rPr>
          <w:rFonts w:ascii="Times New Roman" w:hAnsi="Times New Roman"/>
          <w:sz w:val="28"/>
          <w:szCs w:val="28"/>
        </w:rPr>
        <w:t xml:space="preserve">, полномочия которого прекращены досрочно на основании правового акта </w:t>
      </w:r>
      <w:r>
        <w:rPr>
          <w:rFonts w:ascii="Times New Roman" w:hAnsi="Times New Roman"/>
          <w:sz w:val="28"/>
          <w:szCs w:val="28"/>
        </w:rPr>
        <w:t xml:space="preserve">Главы Республики Башкортостан </w:t>
      </w:r>
      <w:r w:rsidRPr="008627EB">
        <w:rPr>
          <w:rFonts w:ascii="Times New Roman" w:hAnsi="Times New Roman"/>
          <w:sz w:val="28"/>
          <w:szCs w:val="28"/>
        </w:rPr>
        <w:t xml:space="preserve">об отрешении от должности </w:t>
      </w:r>
      <w:r>
        <w:rPr>
          <w:rFonts w:ascii="Times New Roman" w:hAnsi="Times New Roman"/>
          <w:sz w:val="28"/>
          <w:szCs w:val="28"/>
        </w:rPr>
        <w:t xml:space="preserve">главы Сельского поселения </w:t>
      </w:r>
      <w:r w:rsidRPr="008627EB">
        <w:rPr>
          <w:rFonts w:ascii="Times New Roman" w:hAnsi="Times New Roman"/>
          <w:sz w:val="28"/>
          <w:szCs w:val="28"/>
        </w:rPr>
        <w:t xml:space="preserve">либо на основании решения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Pr="008627EB">
        <w:rPr>
          <w:rFonts w:ascii="Times New Roman" w:hAnsi="Times New Roman"/>
          <w:sz w:val="28"/>
          <w:szCs w:val="28"/>
        </w:rPr>
        <w:t xml:space="preserve">об удалении </w:t>
      </w:r>
      <w:r>
        <w:rPr>
          <w:rFonts w:ascii="Times New Roman" w:hAnsi="Times New Roman"/>
          <w:sz w:val="28"/>
          <w:szCs w:val="28"/>
        </w:rPr>
        <w:t xml:space="preserve">главы Сельского поселения </w:t>
      </w:r>
      <w:r w:rsidRPr="008627EB">
        <w:rPr>
          <w:rFonts w:ascii="Times New Roman" w:hAnsi="Times New Roman"/>
          <w:sz w:val="28"/>
          <w:szCs w:val="28"/>
        </w:rPr>
        <w:t>в отставку, обжалует данны</w:t>
      </w:r>
      <w:r>
        <w:rPr>
          <w:rFonts w:ascii="Times New Roman" w:hAnsi="Times New Roman"/>
          <w:sz w:val="28"/>
          <w:szCs w:val="28"/>
        </w:rPr>
        <w:t>е</w:t>
      </w:r>
      <w:r w:rsidRPr="008627EB">
        <w:rPr>
          <w:rFonts w:ascii="Times New Roman" w:hAnsi="Times New Roman"/>
          <w:sz w:val="28"/>
          <w:szCs w:val="28"/>
        </w:rPr>
        <w:t xml:space="preserve"> правовой акт или решение в судебном порядке, </w:t>
      </w:r>
      <w:r>
        <w:rPr>
          <w:rFonts w:ascii="Times New Roman" w:hAnsi="Times New Roman"/>
          <w:sz w:val="28"/>
          <w:szCs w:val="28"/>
        </w:rPr>
        <w:t xml:space="preserve">Совет </w:t>
      </w:r>
      <w:r w:rsidRPr="008627EB">
        <w:rPr>
          <w:rFonts w:ascii="Times New Roman" w:hAnsi="Times New Roman"/>
          <w:sz w:val="28"/>
          <w:szCs w:val="28"/>
        </w:rPr>
        <w:t xml:space="preserve">не вправе принимать решение об избрании </w:t>
      </w:r>
      <w:r>
        <w:rPr>
          <w:rFonts w:ascii="Times New Roman" w:hAnsi="Times New Roman"/>
          <w:sz w:val="28"/>
          <w:szCs w:val="28"/>
        </w:rPr>
        <w:t>главы Сельского поселения</w:t>
      </w:r>
      <w:r w:rsidRPr="008627EB">
        <w:rPr>
          <w:rFonts w:ascii="Times New Roman" w:hAnsi="Times New Roman"/>
          <w:sz w:val="28"/>
          <w:szCs w:val="28"/>
        </w:rPr>
        <w:t xml:space="preserve">, избираемого </w:t>
      </w:r>
      <w:r>
        <w:rPr>
          <w:rFonts w:ascii="Times New Roman" w:hAnsi="Times New Roman"/>
          <w:sz w:val="28"/>
          <w:szCs w:val="28"/>
        </w:rPr>
        <w:t xml:space="preserve">Советом </w:t>
      </w:r>
      <w:r w:rsidRPr="008627EB">
        <w:rPr>
          <w:rFonts w:ascii="Times New Roman" w:hAnsi="Times New Roman"/>
          <w:sz w:val="28"/>
          <w:szCs w:val="28"/>
        </w:rPr>
        <w:t>из своего состава, до вступления решения суда в законную силу</w:t>
      </w:r>
      <w:proofErr w:type="gramStart"/>
      <w:r w:rsidRPr="008627E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»;</w:t>
      </w:r>
      <w:proofErr w:type="gramEnd"/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60820">
        <w:rPr>
          <w:rFonts w:ascii="Times New Roman" w:hAnsi="Times New Roman"/>
          <w:sz w:val="28"/>
          <w:szCs w:val="28"/>
        </w:rPr>
        <w:t xml:space="preserve">1.8.2. </w:t>
      </w:r>
      <w:r>
        <w:rPr>
          <w:rFonts w:ascii="Times New Roman" w:hAnsi="Times New Roman"/>
          <w:sz w:val="28"/>
          <w:szCs w:val="28"/>
        </w:rPr>
        <w:t>дополнить частью 9 следующего содержания:</w:t>
      </w:r>
    </w:p>
    <w:p w:rsidR="000C06CE" w:rsidRPr="00360820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360820">
        <w:rPr>
          <w:rFonts w:ascii="Times New Roman" w:hAnsi="Times New Roman"/>
          <w:sz w:val="28"/>
          <w:szCs w:val="28"/>
        </w:rPr>
        <w:t xml:space="preserve">«9. В случае досрочного прекращения полномочий </w:t>
      </w:r>
      <w:r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Pr="00360820">
        <w:rPr>
          <w:rFonts w:ascii="Times New Roman" w:hAnsi="Times New Roman"/>
          <w:sz w:val="28"/>
          <w:szCs w:val="28"/>
        </w:rPr>
        <w:t xml:space="preserve">избрание </w:t>
      </w:r>
      <w:r>
        <w:rPr>
          <w:rFonts w:ascii="Times New Roman" w:hAnsi="Times New Roman"/>
          <w:sz w:val="28"/>
          <w:szCs w:val="28"/>
        </w:rPr>
        <w:t>главы Сельского поселения</w:t>
      </w:r>
      <w:r w:rsidRPr="00360820">
        <w:rPr>
          <w:rFonts w:ascii="Times New Roman" w:hAnsi="Times New Roman"/>
          <w:sz w:val="28"/>
          <w:szCs w:val="28"/>
        </w:rPr>
        <w:t xml:space="preserve"> осуществляется не позднее чем через шесть месяцев со дня такого прекращения полномочий.</w:t>
      </w:r>
    </w:p>
    <w:p w:rsidR="000C06CE" w:rsidRDefault="000C06CE" w:rsidP="000C06CE">
      <w:pPr>
        <w:ind w:firstLine="709"/>
        <w:jc w:val="both"/>
        <w:rPr>
          <w:rFonts w:ascii="Times New Roman" w:hAnsi="Times New Roman"/>
          <w:szCs w:val="28"/>
        </w:rPr>
      </w:pPr>
      <w:r w:rsidRPr="00360820">
        <w:rPr>
          <w:rFonts w:ascii="Times New Roman" w:hAnsi="Times New Roman"/>
          <w:szCs w:val="28"/>
        </w:rPr>
        <w:t>При этом если до истечения срока полномочий Совета осталось менее</w:t>
      </w:r>
      <w:r>
        <w:rPr>
          <w:rFonts w:ascii="Times New Roman" w:hAnsi="Times New Roman"/>
          <w:szCs w:val="28"/>
        </w:rPr>
        <w:t xml:space="preserve"> </w:t>
      </w:r>
      <w:r w:rsidRPr="00360820">
        <w:rPr>
          <w:rFonts w:ascii="Times New Roman" w:hAnsi="Times New Roman"/>
          <w:szCs w:val="28"/>
        </w:rPr>
        <w:t xml:space="preserve">шести месяцев, избрание </w:t>
      </w:r>
      <w:r>
        <w:rPr>
          <w:rFonts w:ascii="Times New Roman" w:hAnsi="Times New Roman"/>
          <w:szCs w:val="28"/>
        </w:rPr>
        <w:t>главы Сельского поселения</w:t>
      </w:r>
      <w:r w:rsidRPr="00360820">
        <w:rPr>
          <w:rFonts w:ascii="Times New Roman" w:hAnsi="Times New Roman"/>
          <w:szCs w:val="28"/>
        </w:rPr>
        <w:t xml:space="preserve"> осуществляется на первом заседании вновь избранного Совета</w:t>
      </w:r>
      <w:proofErr w:type="gramStart"/>
      <w:r w:rsidRPr="00360820">
        <w:rPr>
          <w:rFonts w:ascii="Times New Roman" w:hAnsi="Times New Roman"/>
          <w:szCs w:val="28"/>
        </w:rPr>
        <w:t>.»;</w:t>
      </w:r>
    </w:p>
    <w:p w:rsidR="000C06CE" w:rsidRDefault="000C06CE" w:rsidP="000C06CE">
      <w:pPr>
        <w:ind w:firstLine="709"/>
        <w:jc w:val="both"/>
        <w:rPr>
          <w:rFonts w:ascii="Times New Roman" w:hAnsi="Times New Roman"/>
          <w:szCs w:val="28"/>
        </w:rPr>
      </w:pPr>
      <w:proofErr w:type="gramEnd"/>
      <w:r w:rsidRPr="0074420D">
        <w:rPr>
          <w:rFonts w:ascii="Times New Roman" w:hAnsi="Times New Roman"/>
          <w:b/>
          <w:szCs w:val="28"/>
        </w:rPr>
        <w:t>1.9.</w:t>
      </w:r>
      <w:r>
        <w:rPr>
          <w:rFonts w:ascii="Times New Roman" w:hAnsi="Times New Roman"/>
          <w:szCs w:val="28"/>
        </w:rPr>
        <w:t xml:space="preserve"> </w:t>
      </w:r>
      <w:r w:rsidRPr="0024035D">
        <w:rPr>
          <w:rFonts w:ascii="Times New Roman" w:hAnsi="Times New Roman"/>
          <w:szCs w:val="28"/>
        </w:rPr>
        <w:t xml:space="preserve">часть </w:t>
      </w:r>
      <w:r>
        <w:rPr>
          <w:rFonts w:ascii="Times New Roman" w:hAnsi="Times New Roman"/>
          <w:szCs w:val="28"/>
        </w:rPr>
        <w:t xml:space="preserve">9 статьи 22 </w:t>
      </w:r>
      <w:r w:rsidRPr="0024035D">
        <w:rPr>
          <w:rFonts w:ascii="Times New Roman" w:hAnsi="Times New Roman"/>
          <w:szCs w:val="28"/>
        </w:rPr>
        <w:t>изложить в следующей редакции: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24035D">
        <w:rPr>
          <w:rFonts w:ascii="Times New Roman" w:hAnsi="Times New Roman"/>
          <w:sz w:val="28"/>
          <w:szCs w:val="28"/>
        </w:rPr>
        <w:t>9. Полномочи</w:t>
      </w:r>
      <w:r>
        <w:rPr>
          <w:rFonts w:ascii="Times New Roman" w:hAnsi="Times New Roman"/>
          <w:sz w:val="28"/>
          <w:szCs w:val="28"/>
        </w:rPr>
        <w:t xml:space="preserve">я депутата </w:t>
      </w:r>
      <w:r w:rsidRPr="0024035D">
        <w:rPr>
          <w:rFonts w:ascii="Times New Roman" w:hAnsi="Times New Roman"/>
          <w:sz w:val="28"/>
          <w:szCs w:val="28"/>
        </w:rPr>
        <w:t>прекращаются досрочно в случае несоблюдения ограничений, установленных Федеральным законом</w:t>
      </w:r>
      <w:proofErr w:type="gramStart"/>
      <w:r w:rsidRPr="0024035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»;</w:t>
      </w:r>
    </w:p>
    <w:p w:rsidR="000C06CE" w:rsidRPr="00360820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End"/>
      <w:r w:rsidRPr="00360820">
        <w:rPr>
          <w:rFonts w:ascii="Times New Roman" w:hAnsi="Times New Roman"/>
          <w:b/>
          <w:sz w:val="28"/>
          <w:szCs w:val="28"/>
        </w:rPr>
        <w:t xml:space="preserve">1.10. </w:t>
      </w:r>
      <w:r w:rsidRPr="00360820">
        <w:rPr>
          <w:rFonts w:ascii="Times New Roman" w:hAnsi="Times New Roman"/>
          <w:sz w:val="28"/>
          <w:szCs w:val="28"/>
        </w:rPr>
        <w:t>абзац второй части 4 статьи 26 изложить в следующей редакции:</w:t>
      </w:r>
    </w:p>
    <w:p w:rsidR="000C06CE" w:rsidRDefault="000C06CE" w:rsidP="000C06CE">
      <w:pPr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360820">
        <w:rPr>
          <w:rFonts w:ascii="Times New Roman" w:hAnsi="Times New Roman"/>
          <w:szCs w:val="28"/>
        </w:rPr>
        <w:lastRenderedPageBreak/>
        <w:t xml:space="preserve">«Изменения и дополнения, внесённые в Устав </w:t>
      </w:r>
      <w:r>
        <w:rPr>
          <w:rFonts w:ascii="Times New Roman" w:hAnsi="Times New Roman"/>
          <w:szCs w:val="28"/>
        </w:rPr>
        <w:t xml:space="preserve">Сельского поселения </w:t>
      </w:r>
      <w:r w:rsidRPr="00360820">
        <w:rPr>
          <w:rFonts w:ascii="Times New Roman" w:hAnsi="Times New Roman"/>
          <w:szCs w:val="28"/>
        </w:rPr>
        <w:t xml:space="preserve">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</w:t>
      </w:r>
      <w:r>
        <w:rPr>
          <w:rFonts w:ascii="Times New Roman" w:hAnsi="Times New Roman"/>
          <w:szCs w:val="28"/>
        </w:rPr>
        <w:t xml:space="preserve">Сельского поселения </w:t>
      </w:r>
      <w:r w:rsidRPr="00360820">
        <w:rPr>
          <w:rFonts w:ascii="Times New Roman" w:hAnsi="Times New Roman"/>
          <w:szCs w:val="28"/>
        </w:rPr>
        <w:t>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Совета, принявшего муниципальный правовой акт о внесении указанных</w:t>
      </w:r>
      <w:proofErr w:type="gramEnd"/>
      <w:r w:rsidRPr="00360820">
        <w:rPr>
          <w:rFonts w:ascii="Times New Roman" w:hAnsi="Times New Roman"/>
          <w:szCs w:val="28"/>
        </w:rPr>
        <w:t xml:space="preserve"> изменений и дополнений в Устав </w:t>
      </w:r>
      <w:r>
        <w:rPr>
          <w:rFonts w:ascii="Times New Roman" w:hAnsi="Times New Roman"/>
          <w:szCs w:val="28"/>
        </w:rPr>
        <w:t>Сельского поселения</w:t>
      </w:r>
      <w:proofErr w:type="gramStart"/>
      <w:r w:rsidRPr="00360820">
        <w:rPr>
          <w:rFonts w:ascii="Times New Roman" w:hAnsi="Times New Roman"/>
          <w:szCs w:val="28"/>
        </w:rPr>
        <w:t>.»;</w:t>
      </w:r>
      <w:proofErr w:type="gramEnd"/>
    </w:p>
    <w:p w:rsidR="000C06CE" w:rsidRDefault="000C06CE" w:rsidP="000C06CE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 xml:space="preserve">1.11. </w:t>
      </w:r>
      <w:r w:rsidRPr="00E537A6">
        <w:rPr>
          <w:rFonts w:ascii="Times New Roman" w:hAnsi="Times New Roman"/>
          <w:szCs w:val="28"/>
        </w:rPr>
        <w:t>Дополнить статьей 27.1 следующего содержания: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>Статья 27.1. Содержание правил благоустройства территории Сельского поселения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Правила благоустройства территории Сельского поселения утверждаются Советом.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Правила благоустройства территории Сельского поселения могут регулировать вопросы: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содержания территорий общего пользования и порядка пользования такими территориями;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внешнего вида фасадов и ограждающих конструкций зданий, строений, сооружений;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организации освещения территории</w:t>
      </w:r>
      <w:r w:rsidRPr="00E537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поселения, включая архитектурную подсветку зданий, строений, сооружений;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организации озеленения территории</w:t>
      </w:r>
      <w:r w:rsidRPr="00E537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поселения, включая порядок создания, содержания, восстановления и охраны расположенных в границах населенных пунктов газонов, цветников и иных территорий, занятых травянистыми растениями;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размещения информации на территории</w:t>
      </w:r>
      <w:r w:rsidRPr="00E537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поселения, в том числе установки указателей с наименованиями улиц и номерами домов, вывесок;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 организации пешеходных коммуникаций, в том числе тротуаров, аллей, дорожек, тропинок;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обустройства территории Сельского поселения в целях обеспечения беспрепятственного передвижения по указанной территории инвалидов и других </w:t>
      </w:r>
      <w:proofErr w:type="spellStart"/>
      <w:r>
        <w:rPr>
          <w:rFonts w:ascii="Times New Roman" w:hAnsi="Times New Roman"/>
          <w:sz w:val="28"/>
          <w:szCs w:val="28"/>
        </w:rPr>
        <w:t>маломобильных</w:t>
      </w:r>
      <w:proofErr w:type="spellEnd"/>
      <w:r>
        <w:rPr>
          <w:rFonts w:ascii="Times New Roman" w:hAnsi="Times New Roman"/>
          <w:sz w:val="28"/>
          <w:szCs w:val="28"/>
        </w:rPr>
        <w:t xml:space="preserve"> групп населения;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10) уборки территории</w:t>
      </w:r>
      <w:r w:rsidRPr="00E537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поселения, в том числе в зимний период;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11) организации стоков ливневых вод;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12) порядка проведения земляных работ;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14) определения границ прилегающих территорий в соответствии с порядком, установленным законом Республики Башкортостан;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15) праздничного оформления территории</w:t>
      </w:r>
      <w:r w:rsidRPr="00E537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поселения;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16) порядка участия граждан и организаций в реализации мероприятий по благоустройству территории</w:t>
      </w:r>
      <w:r w:rsidRPr="00E537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поселения;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17) осуществления контроля за соблюдением правил благоустройства территории</w:t>
      </w:r>
      <w:r w:rsidRPr="00E537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proofErr w:type="gramStart"/>
      <w:r>
        <w:rPr>
          <w:rFonts w:ascii="Times New Roman" w:hAnsi="Times New Roman"/>
          <w:sz w:val="28"/>
          <w:szCs w:val="28"/>
        </w:rPr>
        <w:t>.»;</w:t>
      </w:r>
      <w:proofErr w:type="gramEnd"/>
    </w:p>
    <w:p w:rsidR="000C06CE" w:rsidRPr="009F14E5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74420D">
        <w:rPr>
          <w:rFonts w:ascii="Times New Roman" w:hAnsi="Times New Roman"/>
          <w:b/>
          <w:sz w:val="28"/>
          <w:szCs w:val="28"/>
        </w:rPr>
        <w:t>1.1</w:t>
      </w:r>
      <w:r>
        <w:rPr>
          <w:rFonts w:ascii="Times New Roman" w:hAnsi="Times New Roman"/>
          <w:b/>
          <w:sz w:val="28"/>
          <w:szCs w:val="28"/>
        </w:rPr>
        <w:t>2</w:t>
      </w:r>
      <w:r w:rsidRPr="0074420D">
        <w:rPr>
          <w:rFonts w:ascii="Times New Roman" w:hAnsi="Times New Roman"/>
          <w:b/>
          <w:sz w:val="28"/>
          <w:szCs w:val="28"/>
        </w:rPr>
        <w:t>.</w:t>
      </w:r>
      <w:r w:rsidRPr="00E45E04">
        <w:rPr>
          <w:rFonts w:ascii="Times New Roman" w:hAnsi="Times New Roman"/>
          <w:sz w:val="28"/>
          <w:szCs w:val="28"/>
        </w:rPr>
        <w:t xml:space="preserve"> </w:t>
      </w:r>
      <w:r w:rsidRPr="009F14E5">
        <w:rPr>
          <w:rFonts w:ascii="Times New Roman" w:hAnsi="Times New Roman"/>
          <w:sz w:val="28"/>
          <w:szCs w:val="28"/>
        </w:rPr>
        <w:t xml:space="preserve">в статье </w:t>
      </w:r>
      <w:r>
        <w:rPr>
          <w:rFonts w:ascii="Times New Roman" w:hAnsi="Times New Roman"/>
          <w:sz w:val="28"/>
          <w:szCs w:val="28"/>
        </w:rPr>
        <w:t>29</w:t>
      </w:r>
      <w:r w:rsidRPr="009F14E5">
        <w:rPr>
          <w:rFonts w:ascii="Times New Roman" w:hAnsi="Times New Roman"/>
          <w:sz w:val="28"/>
          <w:szCs w:val="28"/>
        </w:rPr>
        <w:t>: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1.12.1. абзац 1 </w:t>
      </w:r>
      <w:r w:rsidRPr="00E45E04">
        <w:rPr>
          <w:rFonts w:ascii="Times New Roman" w:hAnsi="Times New Roman"/>
          <w:sz w:val="28"/>
          <w:szCs w:val="28"/>
        </w:rPr>
        <w:t>част</w:t>
      </w:r>
      <w:r>
        <w:rPr>
          <w:rFonts w:ascii="Times New Roman" w:hAnsi="Times New Roman"/>
          <w:sz w:val="28"/>
          <w:szCs w:val="28"/>
        </w:rPr>
        <w:t>и</w:t>
      </w:r>
      <w:r w:rsidRPr="00E45E04">
        <w:rPr>
          <w:rFonts w:ascii="Times New Roman" w:hAnsi="Times New Roman"/>
          <w:sz w:val="28"/>
          <w:szCs w:val="28"/>
        </w:rPr>
        <w:t xml:space="preserve"> 2 изложить в следующей редакции: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E45E04">
        <w:rPr>
          <w:rFonts w:ascii="Times New Roman" w:hAnsi="Times New Roman"/>
          <w:sz w:val="28"/>
          <w:szCs w:val="28"/>
        </w:rPr>
        <w:t xml:space="preserve">2.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</w:t>
      </w:r>
      <w:r>
        <w:rPr>
          <w:rFonts w:ascii="Times New Roman" w:hAnsi="Times New Roman"/>
          <w:sz w:val="28"/>
          <w:szCs w:val="28"/>
        </w:rPr>
        <w:t>Сельское поселение</w:t>
      </w:r>
      <w:r w:rsidRPr="00E45E04">
        <w:rPr>
          <w:rFonts w:ascii="Times New Roman" w:hAnsi="Times New Roman"/>
          <w:sz w:val="28"/>
          <w:szCs w:val="28"/>
        </w:rPr>
        <w:t>, а также соглашения, заключаемые между органами местного самоуправления, вступают в силу после их официального опубликования (обнародования).</w:t>
      </w:r>
      <w:r>
        <w:rPr>
          <w:rFonts w:ascii="Times New Roman" w:hAnsi="Times New Roman"/>
          <w:sz w:val="28"/>
          <w:szCs w:val="28"/>
        </w:rPr>
        <w:t>»</w:t>
      </w:r>
      <w:r w:rsidRPr="00E45E04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C06CE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1.12.2. </w:t>
      </w:r>
      <w:r w:rsidRPr="009F14E5">
        <w:rPr>
          <w:rFonts w:ascii="Times New Roman" w:hAnsi="Times New Roman"/>
          <w:sz w:val="28"/>
          <w:szCs w:val="28"/>
        </w:rPr>
        <w:t xml:space="preserve">часть </w:t>
      </w:r>
      <w:r>
        <w:rPr>
          <w:rFonts w:ascii="Times New Roman" w:hAnsi="Times New Roman"/>
          <w:sz w:val="28"/>
          <w:szCs w:val="28"/>
        </w:rPr>
        <w:t>3 изложить в следующей редакции:</w:t>
      </w:r>
    </w:p>
    <w:p w:rsidR="000C06CE" w:rsidRPr="0074420D" w:rsidRDefault="000C06CE" w:rsidP="000C06CE">
      <w:pPr>
        <w:pStyle w:val="a3"/>
        <w:ind w:firstLine="709"/>
        <w:jc w:val="both"/>
        <w:rPr>
          <w:szCs w:val="28"/>
        </w:rPr>
      </w:pPr>
      <w:r w:rsidRPr="0074420D">
        <w:rPr>
          <w:szCs w:val="28"/>
        </w:rPr>
        <w:t>«3. Муниципальные правовые акты, подлежащие официальному опубликованию, направляются в официальное печатное средство массовой информации (в официальное сетевое издание) в течение 7 дней со дня их подписания.</w:t>
      </w:r>
    </w:p>
    <w:p w:rsidR="000C06CE" w:rsidRPr="0074420D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74420D">
        <w:rPr>
          <w:rFonts w:ascii="Times New Roman" w:hAnsi="Times New Roman"/>
          <w:sz w:val="28"/>
          <w:szCs w:val="28"/>
        </w:rPr>
        <w:t xml:space="preserve"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</w:t>
      </w:r>
      <w:r>
        <w:rPr>
          <w:rFonts w:ascii="Times New Roman" w:hAnsi="Times New Roman"/>
          <w:sz w:val="28"/>
          <w:szCs w:val="28"/>
        </w:rPr>
        <w:t>С</w:t>
      </w:r>
      <w:r w:rsidRPr="0074420D">
        <w:rPr>
          <w:rFonts w:ascii="Times New Roman" w:hAnsi="Times New Roman"/>
          <w:sz w:val="28"/>
          <w:szCs w:val="28"/>
        </w:rPr>
        <w:t>ельском поселении.</w:t>
      </w:r>
    </w:p>
    <w:p w:rsidR="000C06CE" w:rsidRPr="0074420D" w:rsidRDefault="000C06CE" w:rsidP="000C06CE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74420D">
        <w:rPr>
          <w:rFonts w:ascii="Times New Roman" w:hAnsi="Times New Roman"/>
          <w:sz w:val="28"/>
          <w:szCs w:val="28"/>
        </w:rPr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0C06CE" w:rsidRPr="0074420D" w:rsidRDefault="000C06CE" w:rsidP="000C06CE">
      <w:pPr>
        <w:pStyle w:val="a3"/>
        <w:ind w:firstLine="709"/>
        <w:jc w:val="both"/>
        <w:rPr>
          <w:szCs w:val="28"/>
        </w:rPr>
      </w:pPr>
      <w:r w:rsidRPr="0074420D">
        <w:rPr>
          <w:szCs w:val="28"/>
        </w:rPr>
        <w:t>В случае невозможности их официального опубликования в официальном печатном средстве массовой информации (опубликования (размещения) в официальном сетевом издании) муниципальные правовые акты и соглашения подлежат официальному обнародованию в здании Администрации в течение 7 дней после дня их подписания.</w:t>
      </w:r>
    </w:p>
    <w:p w:rsidR="000C06CE" w:rsidRPr="0074420D" w:rsidRDefault="000C06CE" w:rsidP="000C06CE">
      <w:pPr>
        <w:pStyle w:val="a3"/>
        <w:ind w:firstLine="709"/>
        <w:jc w:val="both"/>
        <w:rPr>
          <w:szCs w:val="28"/>
        </w:rPr>
      </w:pPr>
      <w:r w:rsidRPr="0074420D">
        <w:rPr>
          <w:szCs w:val="28"/>
        </w:rPr>
        <w:t>Муниципальные правовые акты и соглашения могут быть доведены до всеобщего сведения по телевидению и радио.</w:t>
      </w:r>
    </w:p>
    <w:p w:rsidR="000C06CE" w:rsidRDefault="000C06CE" w:rsidP="000C06CE">
      <w:pPr>
        <w:pStyle w:val="a3"/>
        <w:ind w:firstLine="709"/>
        <w:jc w:val="both"/>
        <w:rPr>
          <w:szCs w:val="28"/>
        </w:rPr>
      </w:pPr>
      <w:r w:rsidRPr="0074420D">
        <w:rPr>
          <w:szCs w:val="28"/>
        </w:rPr>
        <w:lastRenderedPageBreak/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</w:t>
      </w:r>
      <w:proofErr w:type="gramStart"/>
      <w:r w:rsidRPr="0074420D">
        <w:rPr>
          <w:szCs w:val="28"/>
        </w:rPr>
        <w:t>.</w:t>
      </w:r>
      <w:r>
        <w:rPr>
          <w:szCs w:val="28"/>
        </w:rPr>
        <w:t>»;</w:t>
      </w:r>
      <w:proofErr w:type="gramEnd"/>
    </w:p>
    <w:p w:rsidR="000C06CE" w:rsidRPr="00360820" w:rsidRDefault="000C06CE" w:rsidP="000C06CE">
      <w:pPr>
        <w:ind w:firstLine="709"/>
        <w:jc w:val="both"/>
        <w:rPr>
          <w:rFonts w:ascii="Times New Roman" w:hAnsi="Times New Roman"/>
          <w:szCs w:val="28"/>
        </w:rPr>
      </w:pPr>
      <w:r w:rsidRPr="00360820">
        <w:rPr>
          <w:rFonts w:ascii="Times New Roman" w:hAnsi="Times New Roman"/>
          <w:b/>
          <w:szCs w:val="28"/>
        </w:rPr>
        <w:t xml:space="preserve">1.13. </w:t>
      </w:r>
      <w:r w:rsidRPr="00360820">
        <w:rPr>
          <w:rFonts w:ascii="Times New Roman" w:hAnsi="Times New Roman"/>
          <w:szCs w:val="28"/>
        </w:rPr>
        <w:t>Дополнить статьей 36.1 следующего содержания:</w:t>
      </w:r>
    </w:p>
    <w:p w:rsidR="000C06CE" w:rsidRDefault="000C06CE" w:rsidP="000C06CE">
      <w:pPr>
        <w:ind w:firstLine="709"/>
        <w:rPr>
          <w:rFonts w:ascii="Times New Roman" w:hAnsi="Times New Roman"/>
          <w:szCs w:val="28"/>
        </w:rPr>
      </w:pPr>
    </w:p>
    <w:p w:rsidR="000C06CE" w:rsidRPr="00360820" w:rsidRDefault="000C06CE" w:rsidP="000C06CE">
      <w:pPr>
        <w:ind w:firstLine="709"/>
        <w:rPr>
          <w:rFonts w:ascii="Times New Roman" w:hAnsi="Times New Roman"/>
          <w:b/>
          <w:szCs w:val="28"/>
        </w:rPr>
      </w:pPr>
      <w:r w:rsidRPr="00360820">
        <w:rPr>
          <w:rFonts w:ascii="Times New Roman" w:hAnsi="Times New Roman"/>
          <w:szCs w:val="28"/>
        </w:rPr>
        <w:t>«</w:t>
      </w:r>
      <w:r w:rsidRPr="00360820">
        <w:rPr>
          <w:rFonts w:ascii="Times New Roman" w:hAnsi="Times New Roman"/>
          <w:b/>
          <w:szCs w:val="28"/>
        </w:rPr>
        <w:t xml:space="preserve">Статья </w:t>
      </w:r>
      <w:r>
        <w:rPr>
          <w:rFonts w:ascii="Times New Roman" w:hAnsi="Times New Roman"/>
          <w:b/>
          <w:szCs w:val="28"/>
        </w:rPr>
        <w:t>36</w:t>
      </w:r>
      <w:r w:rsidRPr="00360820">
        <w:rPr>
          <w:rFonts w:ascii="Times New Roman" w:hAnsi="Times New Roman"/>
          <w:b/>
          <w:szCs w:val="28"/>
        </w:rPr>
        <w:t>.1. Средства самообложения граждан</w:t>
      </w:r>
    </w:p>
    <w:p w:rsidR="000C06CE" w:rsidRPr="00360820" w:rsidRDefault="000C06CE" w:rsidP="000C06CE">
      <w:pPr>
        <w:ind w:firstLine="709"/>
        <w:rPr>
          <w:rFonts w:ascii="Times New Roman" w:hAnsi="Times New Roman"/>
          <w:szCs w:val="28"/>
        </w:rPr>
      </w:pPr>
    </w:p>
    <w:p w:rsidR="000C06CE" w:rsidRDefault="000C06CE" w:rsidP="000C06CE">
      <w:pPr>
        <w:ind w:firstLine="709"/>
        <w:jc w:val="both"/>
        <w:rPr>
          <w:rFonts w:ascii="Times New Roman" w:hAnsi="Times New Roman"/>
          <w:szCs w:val="28"/>
        </w:rPr>
      </w:pPr>
      <w:r w:rsidRPr="00360820">
        <w:rPr>
          <w:rFonts w:ascii="Times New Roman" w:hAnsi="Times New Roman"/>
          <w:szCs w:val="28"/>
        </w:rPr>
        <w:t xml:space="preserve">1. Под средствами самообложения граждан понимаются разовые платежи граждан, осуществляемые для решения конкретных вопросов местного значения. </w:t>
      </w:r>
      <w:proofErr w:type="gramStart"/>
      <w:r w:rsidRPr="00360820">
        <w:rPr>
          <w:rFonts w:ascii="Times New Roman" w:hAnsi="Times New Roman"/>
          <w:szCs w:val="28"/>
        </w:rPr>
        <w:t>Размер платежей в порядке самообложения граждан устанавливается в абсолютной величине равным для всех жителей</w:t>
      </w:r>
      <w:r>
        <w:rPr>
          <w:rFonts w:ascii="Times New Roman" w:hAnsi="Times New Roman"/>
          <w:szCs w:val="28"/>
        </w:rPr>
        <w:t xml:space="preserve"> Сельского поселения (</w:t>
      </w:r>
      <w:r w:rsidRPr="00360820">
        <w:rPr>
          <w:rFonts w:ascii="Times New Roman" w:hAnsi="Times New Roman"/>
          <w:szCs w:val="28"/>
        </w:rPr>
        <w:t>населённого пункта, входящего в состав</w:t>
      </w:r>
      <w:r>
        <w:rPr>
          <w:rFonts w:ascii="Times New Roman" w:hAnsi="Times New Roman"/>
          <w:szCs w:val="28"/>
        </w:rPr>
        <w:t xml:space="preserve"> Сельского поселения)</w:t>
      </w:r>
      <w:r w:rsidRPr="00360820">
        <w:rPr>
          <w:rFonts w:ascii="Times New Roman" w:hAnsi="Times New Roman"/>
          <w:szCs w:val="28"/>
        </w:rPr>
        <w:t>, за исключением отдельных категорий граждан, численность которых не может превышать</w:t>
      </w:r>
      <w:r>
        <w:rPr>
          <w:rFonts w:ascii="Times New Roman" w:hAnsi="Times New Roman"/>
          <w:szCs w:val="28"/>
        </w:rPr>
        <w:t xml:space="preserve"> </w:t>
      </w:r>
      <w:r w:rsidRPr="00360820">
        <w:rPr>
          <w:rFonts w:ascii="Times New Roman" w:hAnsi="Times New Roman"/>
          <w:szCs w:val="28"/>
        </w:rPr>
        <w:t xml:space="preserve">30 процентов от общего числа жителей </w:t>
      </w:r>
      <w:r>
        <w:rPr>
          <w:rFonts w:ascii="Times New Roman" w:hAnsi="Times New Roman"/>
          <w:szCs w:val="28"/>
        </w:rPr>
        <w:t>Сельского поселения (</w:t>
      </w:r>
      <w:r w:rsidRPr="00360820">
        <w:rPr>
          <w:rFonts w:ascii="Times New Roman" w:hAnsi="Times New Roman"/>
          <w:szCs w:val="28"/>
        </w:rPr>
        <w:t>населённого пункта, входящего в состав</w:t>
      </w:r>
      <w:r>
        <w:rPr>
          <w:rFonts w:ascii="Times New Roman" w:hAnsi="Times New Roman"/>
          <w:szCs w:val="28"/>
        </w:rPr>
        <w:t xml:space="preserve"> Сельского поселения)</w:t>
      </w:r>
      <w:r w:rsidRPr="00360820">
        <w:rPr>
          <w:rFonts w:ascii="Times New Roman" w:hAnsi="Times New Roman"/>
          <w:szCs w:val="28"/>
        </w:rPr>
        <w:t xml:space="preserve"> и для которых размер платежей может быть уменьшен.</w:t>
      </w:r>
      <w:proofErr w:type="gramEnd"/>
    </w:p>
    <w:p w:rsidR="000C06CE" w:rsidRPr="00AF442E" w:rsidRDefault="000C06CE" w:rsidP="000C06CE">
      <w:pPr>
        <w:ind w:firstLine="709"/>
        <w:jc w:val="both"/>
        <w:rPr>
          <w:rFonts w:ascii="Times New Roman" w:hAnsi="Times New Roman"/>
          <w:bCs/>
          <w:szCs w:val="28"/>
        </w:rPr>
      </w:pPr>
      <w:r w:rsidRPr="00AF442E">
        <w:rPr>
          <w:rFonts w:ascii="Times New Roman" w:hAnsi="Times New Roman"/>
          <w:bCs/>
          <w:szCs w:val="28"/>
        </w:rPr>
        <w:t xml:space="preserve">2. Вопросы введения и использования указанных в </w:t>
      </w:r>
      <w:hyperlink r:id="rId9" w:history="1">
        <w:r w:rsidRPr="00AF442E">
          <w:rPr>
            <w:rFonts w:ascii="Times New Roman" w:hAnsi="Times New Roman"/>
            <w:bCs/>
            <w:szCs w:val="28"/>
          </w:rPr>
          <w:t>части 1</w:t>
        </w:r>
      </w:hyperlink>
      <w:r w:rsidRPr="00AF442E">
        <w:rPr>
          <w:rFonts w:ascii="Times New Roman" w:hAnsi="Times New Roman"/>
          <w:bCs/>
          <w:szCs w:val="28"/>
        </w:rPr>
        <w:t xml:space="preserve"> настоящей статьи разовых платежей граждан решаются на местном референдуме, а в случаях, предусмотренных Федеральн</w:t>
      </w:r>
      <w:r>
        <w:rPr>
          <w:rFonts w:ascii="Times New Roman" w:hAnsi="Times New Roman"/>
          <w:bCs/>
          <w:szCs w:val="28"/>
        </w:rPr>
        <w:t>ым</w:t>
      </w:r>
      <w:r w:rsidRPr="00AF442E">
        <w:rPr>
          <w:rFonts w:ascii="Times New Roman" w:hAnsi="Times New Roman"/>
          <w:bCs/>
          <w:szCs w:val="28"/>
        </w:rPr>
        <w:t xml:space="preserve"> закон</w:t>
      </w:r>
      <w:r>
        <w:rPr>
          <w:rFonts w:ascii="Times New Roman" w:hAnsi="Times New Roman"/>
          <w:bCs/>
          <w:szCs w:val="28"/>
        </w:rPr>
        <w:t>ом</w:t>
      </w:r>
      <w:r w:rsidRPr="00AF442E">
        <w:rPr>
          <w:rFonts w:ascii="Times New Roman" w:hAnsi="Times New Roman"/>
          <w:bCs/>
          <w:szCs w:val="28"/>
        </w:rPr>
        <w:t>, на сходе граждан</w:t>
      </w:r>
      <w:proofErr w:type="gramStart"/>
      <w:r w:rsidRPr="00AF442E">
        <w:rPr>
          <w:rFonts w:ascii="Times New Roman" w:hAnsi="Times New Roman"/>
          <w:bCs/>
          <w:szCs w:val="28"/>
        </w:rPr>
        <w:t>.</w:t>
      </w:r>
      <w:r>
        <w:rPr>
          <w:rFonts w:ascii="Times New Roman" w:hAnsi="Times New Roman"/>
          <w:bCs/>
          <w:szCs w:val="28"/>
        </w:rPr>
        <w:t>».</w:t>
      </w:r>
      <w:proofErr w:type="gramEnd"/>
    </w:p>
    <w:p w:rsidR="000C06CE" w:rsidRDefault="000C06CE" w:rsidP="000C06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 xml:space="preserve">2. </w:t>
      </w:r>
      <w:hyperlink r:id="rId10" w:history="1">
        <w:r w:rsidRPr="00B01D37">
          <w:rPr>
            <w:rFonts w:ascii="Times New Roman" w:hAnsi="Times New Roman"/>
            <w:szCs w:val="28"/>
          </w:rPr>
          <w:t>Пункт 1.</w:t>
        </w:r>
        <w:r>
          <w:rPr>
            <w:rFonts w:ascii="Times New Roman" w:hAnsi="Times New Roman"/>
            <w:szCs w:val="28"/>
          </w:rPr>
          <w:t>1</w:t>
        </w:r>
        <w:r w:rsidRPr="00B01D37">
          <w:rPr>
            <w:rFonts w:ascii="Times New Roman" w:hAnsi="Times New Roman"/>
            <w:szCs w:val="28"/>
          </w:rPr>
          <w:t>.</w:t>
        </w:r>
      </w:hyperlink>
      <w:r>
        <w:rPr>
          <w:rFonts w:ascii="Times New Roman" w:hAnsi="Times New Roman"/>
          <w:szCs w:val="28"/>
        </w:rPr>
        <w:t>2 настоящего решения вступает в силу с 1 января 2019 года.</w:t>
      </w:r>
    </w:p>
    <w:p w:rsidR="000C06CE" w:rsidRPr="00646585" w:rsidRDefault="000C06CE" w:rsidP="000C06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>3</w:t>
      </w:r>
      <w:r w:rsidRPr="00646585">
        <w:rPr>
          <w:rFonts w:ascii="Times New Roman" w:hAnsi="Times New Roman"/>
          <w:b/>
          <w:szCs w:val="28"/>
        </w:rPr>
        <w:t>.</w:t>
      </w:r>
      <w:r w:rsidRPr="00646585">
        <w:rPr>
          <w:rFonts w:ascii="Times New Roman" w:hAnsi="Times New Roman"/>
          <w:szCs w:val="28"/>
        </w:rPr>
        <w:t xml:space="preserve"> Настоящее решение обнародовать </w:t>
      </w:r>
      <w:r w:rsidRPr="007707F2">
        <w:rPr>
          <w:rFonts w:ascii="Times New Roman" w:hAnsi="Times New Roman"/>
          <w:szCs w:val="28"/>
        </w:rPr>
        <w:t>в установленном порядке</w:t>
      </w:r>
      <w:r>
        <w:rPr>
          <w:szCs w:val="28"/>
        </w:rPr>
        <w:t xml:space="preserve"> </w:t>
      </w:r>
      <w:r w:rsidRPr="00646585">
        <w:rPr>
          <w:rFonts w:ascii="Times New Roman" w:hAnsi="Times New Roman"/>
          <w:szCs w:val="28"/>
        </w:rPr>
        <w:t>после его государственной регистрации.</w:t>
      </w:r>
    </w:p>
    <w:p w:rsidR="000C06CE" w:rsidRDefault="000C06CE" w:rsidP="000C06CE">
      <w:pPr>
        <w:ind w:firstLine="708"/>
        <w:jc w:val="both"/>
        <w:rPr>
          <w:rFonts w:ascii="Times New Roman" w:hAnsi="Times New Roman"/>
          <w:szCs w:val="28"/>
        </w:rPr>
      </w:pPr>
    </w:p>
    <w:p w:rsidR="000C06CE" w:rsidRPr="000C06CE" w:rsidRDefault="000C06CE">
      <w:pPr>
        <w:rPr>
          <w:rFonts w:asciiTheme="minorHAnsi" w:hAnsiTheme="minorHAnsi"/>
          <w:szCs w:val="28"/>
        </w:rPr>
      </w:pPr>
    </w:p>
    <w:sectPr w:rsidR="000C06CE" w:rsidRPr="000C06CE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06CE"/>
    <w:rsid w:val="000C06CE"/>
    <w:rsid w:val="000F0C0B"/>
    <w:rsid w:val="00304EA6"/>
    <w:rsid w:val="00490D6F"/>
    <w:rsid w:val="00513F45"/>
    <w:rsid w:val="005B146F"/>
    <w:rsid w:val="006225D0"/>
    <w:rsid w:val="00870D9F"/>
    <w:rsid w:val="00972FEB"/>
    <w:rsid w:val="00C65ECD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6CE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basedOn w:val="a0"/>
    <w:rsid w:val="000C06CE"/>
    <w:rPr>
      <w:rFonts w:ascii="Times New Roman" w:hAnsi="Times New Roman" w:cs="Times New Roman"/>
      <w:sz w:val="26"/>
      <w:szCs w:val="26"/>
    </w:rPr>
  </w:style>
  <w:style w:type="paragraph" w:styleId="a3">
    <w:name w:val="Body Text"/>
    <w:basedOn w:val="a"/>
    <w:link w:val="a4"/>
    <w:rsid w:val="000C06CE"/>
    <w:pPr>
      <w:jc w:val="center"/>
    </w:pPr>
    <w:rPr>
      <w:rFonts w:ascii="Times New Roman" w:hAnsi="Times New Roman"/>
      <w:szCs w:val="24"/>
    </w:rPr>
  </w:style>
  <w:style w:type="character" w:customStyle="1" w:styleId="a4">
    <w:name w:val="Основной текст Знак"/>
    <w:basedOn w:val="a0"/>
    <w:link w:val="a3"/>
    <w:rsid w:val="000C06C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NoSpacing">
    <w:name w:val="No Spacing"/>
    <w:rsid w:val="000C06C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11035DEA969D1E45EE056ECD2FCD0DA32F9E02E21378B2393C8FACFDn4xA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D2C18396827B5A5D794A722748891B32C01DB78AFA7F3E34C555743515AFB6F274066C422C3065BU6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E951FD1707937EFBF420A34CDD21E6F772384B212B2E80609DB95C7C3F77DG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5E951FD1707937EFBF420A34CDD21E6F772384B416BDE80609DB95C7C37DFF72A16DFA6E1EF47AG" TargetMode="External"/><Relationship Id="rId10" Type="http://schemas.openxmlformats.org/officeDocument/2006/relationships/hyperlink" Target="consultantplus://offline/ref=5B55D124FC0088C03BEDA6AEBB292A4C1173DDC49361AB77CD8948027E789CE9D11E0AEFCA30795A02FB0D54hDL" TargetMode="External"/><Relationship Id="rId4" Type="http://schemas.openxmlformats.org/officeDocument/2006/relationships/hyperlink" Target="consultantplus://offline/ref=ED2C18396827B5A5D794A722748891B32C01DB78AFA7F3E34C555743515AFB6F274066C422C3065BU6L" TargetMode="External"/><Relationship Id="rId9" Type="http://schemas.openxmlformats.org/officeDocument/2006/relationships/hyperlink" Target="consultantplus://offline/ref=68867029B2BF981BAF9EE81FB7966073D30C462CCCBAE8A0A67C3D394ABE154C1BB3883D2335L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3385</Words>
  <Characters>19298</Characters>
  <Application>Microsoft Office Word</Application>
  <DocSecurity>0</DocSecurity>
  <Lines>160</Lines>
  <Paragraphs>45</Paragraphs>
  <ScaleCrop>false</ScaleCrop>
  <Company/>
  <LinksUpToDate>false</LinksUpToDate>
  <CharactersWithSpaces>22638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2018-10-10T05:31:00Z</dcterms:created>
  <dcterms:modified xsi:type="dcterms:W3CDTF">2018-10-10T05:34:00Z</dcterms:modified>
</cp:coreProperties>
</file>