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F" w:rsidRPr="00973F1C" w:rsidRDefault="00514D3F" w:rsidP="00D40415">
      <w:pPr>
        <w:pStyle w:val="3"/>
        <w:jc w:val="center"/>
      </w:pPr>
      <w:r w:rsidRPr="00973F1C">
        <w:t>Заключение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Ревизионной комиссии по отчету об исполнении </w:t>
      </w:r>
      <w:r w:rsidR="00B321AB">
        <w:rPr>
          <w:rFonts w:ascii="Times New Roman" w:hAnsi="Times New Roman"/>
          <w:b/>
          <w:sz w:val="24"/>
          <w:szCs w:val="24"/>
        </w:rPr>
        <w:t xml:space="preserve">бюджета </w:t>
      </w:r>
      <w:r w:rsidR="00973F1C" w:rsidRPr="00973F1C">
        <w:rPr>
          <w:rFonts w:ascii="Times New Roman" w:hAnsi="Times New Roman"/>
          <w:b/>
          <w:sz w:val="24"/>
          <w:szCs w:val="24"/>
        </w:rPr>
        <w:t>сельского</w:t>
      </w:r>
      <w:r w:rsidRPr="00973F1C">
        <w:rPr>
          <w:rFonts w:ascii="Times New Roman" w:hAnsi="Times New Roman"/>
          <w:b/>
          <w:sz w:val="24"/>
          <w:szCs w:val="24"/>
        </w:rPr>
        <w:t xml:space="preserve"> поселения </w:t>
      </w:r>
      <w:proofErr w:type="spellStart"/>
      <w:r w:rsidR="00973F1C" w:rsidRPr="00973F1C">
        <w:rPr>
          <w:rFonts w:ascii="Times New Roman" w:hAnsi="Times New Roman"/>
          <w:b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b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b/>
          <w:sz w:val="24"/>
          <w:szCs w:val="24"/>
        </w:rPr>
        <w:t xml:space="preserve">  муниципального района </w:t>
      </w:r>
      <w:proofErr w:type="spellStart"/>
      <w:r w:rsidRPr="00973F1C">
        <w:rPr>
          <w:rFonts w:ascii="Times New Roman" w:hAnsi="Times New Roman"/>
          <w:b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b/>
          <w:sz w:val="24"/>
          <w:szCs w:val="24"/>
        </w:rPr>
        <w:t xml:space="preserve"> район </w:t>
      </w:r>
    </w:p>
    <w:p w:rsidR="00514D3F" w:rsidRPr="00973F1C" w:rsidRDefault="00785A06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Республики Башкортостан за 2021</w:t>
      </w:r>
      <w:r w:rsidR="00514D3F" w:rsidRPr="00973F1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D40415">
        <w:rPr>
          <w:rFonts w:ascii="Times New Roman" w:hAnsi="Times New Roman"/>
          <w:sz w:val="24"/>
          <w:szCs w:val="24"/>
        </w:rPr>
        <w:t xml:space="preserve">        от «22» апреля </w:t>
      </w:r>
      <w:r w:rsidR="00785A06">
        <w:rPr>
          <w:rFonts w:ascii="Times New Roman" w:hAnsi="Times New Roman"/>
          <w:sz w:val="24"/>
          <w:szCs w:val="24"/>
        </w:rPr>
        <w:t>2022</w:t>
      </w:r>
      <w:r w:rsidRPr="00973F1C">
        <w:rPr>
          <w:rFonts w:ascii="Times New Roman" w:hAnsi="Times New Roman"/>
          <w:sz w:val="24"/>
          <w:szCs w:val="24"/>
        </w:rPr>
        <w:t xml:space="preserve"> года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973F1C" w:rsidRPr="00973F1C">
        <w:rPr>
          <w:rFonts w:ascii="Times New Roman" w:hAnsi="Times New Roman"/>
          <w:sz w:val="24"/>
          <w:szCs w:val="24"/>
        </w:rPr>
        <w:t>сельского</w:t>
      </w:r>
      <w:r w:rsidR="00E104C1" w:rsidRPr="00973F1C">
        <w:rPr>
          <w:rFonts w:ascii="Times New Roman" w:hAnsi="Times New Roman"/>
          <w:sz w:val="24"/>
          <w:szCs w:val="24"/>
        </w:rPr>
        <w:t xml:space="preserve">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E104C1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Башкортостан, ст. 5</w:t>
      </w:r>
      <w:r w:rsidR="00E104C1" w:rsidRPr="00973F1C">
        <w:rPr>
          <w:rFonts w:ascii="Times New Roman" w:hAnsi="Times New Roman"/>
          <w:sz w:val="24"/>
          <w:szCs w:val="24"/>
        </w:rPr>
        <w:t>6</w:t>
      </w:r>
      <w:r w:rsidRPr="00973F1C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сельском поселении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муниципального</w:t>
      </w:r>
      <w:r w:rsidRPr="00973F1C">
        <w:rPr>
          <w:rFonts w:ascii="Times New Roman" w:hAnsi="Times New Roman"/>
          <w:sz w:val="24"/>
          <w:szCs w:val="24"/>
        </w:rPr>
        <w:t xml:space="preserve"> район</w:t>
      </w:r>
      <w:r w:rsidR="002D69CB" w:rsidRPr="00973F1C">
        <w:rPr>
          <w:rFonts w:ascii="Times New Roman" w:hAnsi="Times New Roman"/>
          <w:sz w:val="24"/>
          <w:szCs w:val="24"/>
        </w:rPr>
        <w:t>а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Башкортостан, утвержденного решением Совета</w:t>
      </w:r>
      <w:proofErr w:type="gramEnd"/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 от </w:t>
      </w:r>
      <w:r w:rsidR="00973F1C" w:rsidRPr="00973F1C">
        <w:rPr>
          <w:rFonts w:ascii="Times New Roman" w:hAnsi="Times New Roman"/>
          <w:sz w:val="24"/>
          <w:szCs w:val="24"/>
        </w:rPr>
        <w:t>26.03</w:t>
      </w:r>
      <w:r w:rsidR="002D69CB" w:rsidRPr="00973F1C">
        <w:rPr>
          <w:rFonts w:ascii="Times New Roman" w:hAnsi="Times New Roman"/>
          <w:sz w:val="24"/>
          <w:szCs w:val="24"/>
        </w:rPr>
        <w:t>.2014 №</w:t>
      </w:r>
      <w:r w:rsidR="00973F1C" w:rsidRPr="00973F1C">
        <w:rPr>
          <w:rFonts w:ascii="Times New Roman" w:hAnsi="Times New Roman"/>
          <w:sz w:val="24"/>
          <w:szCs w:val="24"/>
        </w:rPr>
        <w:t xml:space="preserve"> 10</w:t>
      </w:r>
      <w:r w:rsidRPr="00973F1C">
        <w:rPr>
          <w:rFonts w:ascii="Times New Roman" w:hAnsi="Times New Roman"/>
          <w:sz w:val="24"/>
          <w:szCs w:val="24"/>
        </w:rPr>
        <w:t xml:space="preserve">, Ревизионная комиссия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 рассмотрела представленный администрацией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 отчет об 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</w:t>
      </w:r>
      <w:r w:rsidR="00785A06">
        <w:rPr>
          <w:rFonts w:ascii="Times New Roman" w:hAnsi="Times New Roman"/>
          <w:sz w:val="24"/>
          <w:szCs w:val="24"/>
        </w:rPr>
        <w:t>Башкортостан за 2021</w:t>
      </w:r>
      <w:r w:rsidRPr="00973F1C">
        <w:rPr>
          <w:rFonts w:ascii="Times New Roman" w:hAnsi="Times New Roman"/>
          <w:sz w:val="24"/>
          <w:szCs w:val="24"/>
        </w:rPr>
        <w:t xml:space="preserve"> год. </w:t>
      </w:r>
      <w:proofErr w:type="gramEnd"/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973F1C">
        <w:rPr>
          <w:rFonts w:ascii="Times New Roman" w:hAnsi="Times New Roman"/>
          <w:sz w:val="24"/>
          <w:szCs w:val="24"/>
        </w:rPr>
        <w:t>МКУ централизованная бухгалтерия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 на основе бюджетной отчетности главных администраторов бюджетных средств.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973F1C">
        <w:rPr>
          <w:rFonts w:ascii="Times New Roman" w:hAnsi="Times New Roman"/>
          <w:sz w:val="24"/>
          <w:szCs w:val="24"/>
        </w:rPr>
        <w:t>–</w:t>
      </w:r>
      <w:r w:rsidRPr="00973F1C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 за 20</w:t>
      </w:r>
      <w:r w:rsidR="00785A06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</w:p>
    <w:p w:rsidR="002D69CB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73F1C" w:rsidRPr="00973F1C">
        <w:rPr>
          <w:rFonts w:ascii="Times New Roman" w:hAnsi="Times New Roman"/>
          <w:sz w:val="24"/>
          <w:szCs w:val="24"/>
        </w:rPr>
        <w:t>Алгинский</w:t>
      </w:r>
      <w:proofErr w:type="spellEnd"/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973F1C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sz w:val="24"/>
          <w:szCs w:val="24"/>
        </w:rPr>
        <w:t xml:space="preserve"> район Республики Башкортостан за 20</w:t>
      </w:r>
      <w:r w:rsidR="00785A06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год: 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Исполнение бюджета сельского поселения </w:t>
      </w:r>
      <w:proofErr w:type="spellStart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Алгинский</w:t>
      </w:r>
      <w:proofErr w:type="spellEnd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 сельсовет муниципального района </w:t>
      </w:r>
      <w:proofErr w:type="spellStart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Давлекановский</w:t>
      </w:r>
      <w:proofErr w:type="spellEnd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 район Республики Башкортостан по доходам.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lastRenderedPageBreak/>
        <w:t xml:space="preserve">Исполнение бюджета сельского поселения </w:t>
      </w:r>
      <w:proofErr w:type="spellStart"/>
      <w:r w:rsidRPr="00973F1C">
        <w:rPr>
          <w:rFonts w:ascii="Times New Roman" w:hAnsi="Times New Roman"/>
          <w:color w:val="000000"/>
          <w:sz w:val="24"/>
          <w:szCs w:val="24"/>
        </w:rPr>
        <w:t>Алгинский</w:t>
      </w:r>
      <w:proofErr w:type="spellEnd"/>
      <w:r w:rsidRPr="00973F1C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</w:t>
      </w:r>
      <w:proofErr w:type="spellStart"/>
      <w:r w:rsidRPr="00973F1C">
        <w:rPr>
          <w:rFonts w:ascii="Times New Roman" w:hAnsi="Times New Roman"/>
          <w:color w:val="000000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color w:val="000000"/>
          <w:sz w:val="24"/>
          <w:szCs w:val="24"/>
        </w:rPr>
        <w:t xml:space="preserve"> район Республики Башкортостан</w:t>
      </w:r>
      <w:r w:rsidR="00785A06">
        <w:rPr>
          <w:rFonts w:ascii="Times New Roman" w:hAnsi="Times New Roman"/>
          <w:color w:val="000000"/>
          <w:sz w:val="24"/>
          <w:szCs w:val="24"/>
        </w:rPr>
        <w:t xml:space="preserve"> по доходам составило 5 659 409,39 рублей или 92,07</w:t>
      </w:r>
      <w:r w:rsidRPr="00973F1C">
        <w:rPr>
          <w:rFonts w:ascii="Times New Roman" w:hAnsi="Times New Roman"/>
          <w:color w:val="000000"/>
          <w:sz w:val="24"/>
          <w:szCs w:val="24"/>
        </w:rPr>
        <w:t xml:space="preserve"> процента к годовому плану. 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 xml:space="preserve">В структуре доходов бюджета сельского поселения </w:t>
      </w:r>
      <w:proofErr w:type="spellStart"/>
      <w:r w:rsidRPr="00973F1C">
        <w:rPr>
          <w:rFonts w:ascii="Times New Roman" w:hAnsi="Times New Roman"/>
          <w:color w:val="000000"/>
          <w:sz w:val="24"/>
          <w:szCs w:val="24"/>
        </w:rPr>
        <w:t>Алгинский</w:t>
      </w:r>
      <w:proofErr w:type="spellEnd"/>
      <w:r w:rsidRPr="00973F1C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</w:t>
      </w:r>
      <w:proofErr w:type="spellStart"/>
      <w:r w:rsidRPr="00973F1C">
        <w:rPr>
          <w:rFonts w:ascii="Times New Roman" w:hAnsi="Times New Roman"/>
          <w:color w:val="000000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color w:val="000000"/>
          <w:sz w:val="24"/>
          <w:szCs w:val="24"/>
        </w:rPr>
        <w:t xml:space="preserve"> район Республики Башкортостан доля налоговых</w:t>
      </w:r>
      <w:r w:rsidR="00785A06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Pr="00973F1C">
        <w:rPr>
          <w:rFonts w:ascii="Times New Roman" w:hAnsi="Times New Roman"/>
          <w:color w:val="000000"/>
          <w:sz w:val="24"/>
          <w:szCs w:val="24"/>
        </w:rPr>
        <w:t xml:space="preserve">неналоговых доходов </w:t>
      </w:r>
      <w:r w:rsidR="00785A06">
        <w:rPr>
          <w:rFonts w:ascii="Times New Roman" w:hAnsi="Times New Roman"/>
          <w:color w:val="000000"/>
          <w:sz w:val="24"/>
          <w:szCs w:val="24"/>
        </w:rPr>
        <w:t>составило  39,3</w:t>
      </w:r>
      <w:r w:rsidRPr="00973F1C">
        <w:rPr>
          <w:rFonts w:ascii="Times New Roman" w:hAnsi="Times New Roman"/>
          <w:color w:val="000000"/>
          <w:sz w:val="24"/>
          <w:szCs w:val="24"/>
        </w:rPr>
        <w:t xml:space="preserve"> процента, б</w:t>
      </w:r>
      <w:r w:rsidR="00785A06">
        <w:rPr>
          <w:rFonts w:ascii="Times New Roman" w:hAnsi="Times New Roman"/>
          <w:color w:val="000000"/>
          <w:sz w:val="24"/>
          <w:szCs w:val="24"/>
        </w:rPr>
        <w:t>езвозмездных перечислений – 60,7 процентов.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Исполнение бюджета сельского поселения </w:t>
      </w:r>
      <w:proofErr w:type="spellStart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Алгинский</w:t>
      </w:r>
      <w:proofErr w:type="spellEnd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 сельсовет муниципального района </w:t>
      </w:r>
      <w:proofErr w:type="spellStart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Давлекановский</w:t>
      </w:r>
      <w:proofErr w:type="spellEnd"/>
      <w:r w:rsidRPr="00973F1C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 район Республики Башкортостан по расходам</w:t>
      </w:r>
      <w:r w:rsidRPr="00973F1C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 xml:space="preserve">Расходы бюджета сельского поселения </w:t>
      </w:r>
      <w:proofErr w:type="spellStart"/>
      <w:r w:rsidRPr="00973F1C">
        <w:rPr>
          <w:rFonts w:ascii="Times New Roman" w:hAnsi="Times New Roman"/>
          <w:color w:val="000000"/>
          <w:sz w:val="24"/>
          <w:szCs w:val="24"/>
        </w:rPr>
        <w:t>Алгинский</w:t>
      </w:r>
      <w:proofErr w:type="spellEnd"/>
      <w:r w:rsidRPr="00973F1C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</w:t>
      </w:r>
      <w:proofErr w:type="spellStart"/>
      <w:r w:rsidRPr="00973F1C">
        <w:rPr>
          <w:rFonts w:ascii="Times New Roman" w:hAnsi="Times New Roman"/>
          <w:color w:val="000000"/>
          <w:sz w:val="24"/>
          <w:szCs w:val="24"/>
        </w:rPr>
        <w:t>Давлекановский</w:t>
      </w:r>
      <w:proofErr w:type="spellEnd"/>
      <w:r w:rsidRPr="00973F1C">
        <w:rPr>
          <w:rFonts w:ascii="Times New Roman" w:hAnsi="Times New Roman"/>
          <w:color w:val="000000"/>
          <w:sz w:val="24"/>
          <w:szCs w:val="24"/>
        </w:rPr>
        <w:t xml:space="preserve"> район</w:t>
      </w:r>
      <w:r w:rsidR="00785A06">
        <w:rPr>
          <w:rFonts w:ascii="Times New Roman" w:hAnsi="Times New Roman"/>
          <w:color w:val="000000"/>
          <w:sz w:val="24"/>
          <w:szCs w:val="24"/>
        </w:rPr>
        <w:t xml:space="preserve"> Республики Башкортостан за 2021 год исполнен в сумме 6 118 415,87 рублей, что составило 92,21</w:t>
      </w:r>
      <w:r w:rsidRPr="00973F1C">
        <w:rPr>
          <w:rFonts w:ascii="Times New Roman" w:hAnsi="Times New Roman"/>
          <w:color w:val="000000"/>
          <w:sz w:val="24"/>
          <w:szCs w:val="24"/>
        </w:rPr>
        <w:t xml:space="preserve"> процента к годовому плану.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2E77BB">
        <w:rPr>
          <w:rFonts w:ascii="Times New Roman" w:hAnsi="Times New Roman"/>
          <w:color w:val="000000"/>
          <w:sz w:val="24"/>
          <w:szCs w:val="24"/>
        </w:rPr>
        <w:t xml:space="preserve">                                  </w:t>
      </w:r>
      <w:r w:rsidR="00D40415"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  <w:bookmarkStart w:id="0" w:name="_GoBack"/>
      <w:bookmarkEnd w:id="0"/>
      <w:r w:rsidR="002E77BB">
        <w:rPr>
          <w:rFonts w:ascii="Times New Roman" w:hAnsi="Times New Roman"/>
          <w:color w:val="000000"/>
          <w:sz w:val="24"/>
          <w:szCs w:val="24"/>
        </w:rPr>
        <w:t xml:space="preserve">              Хасанов А.А.</w:t>
      </w:r>
    </w:p>
    <w:p w:rsidR="00514D3F" w:rsidRDefault="00514D3F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sectPr w:rsidR="002D69CB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C91"/>
    <w:rsid w:val="00015F19"/>
    <w:rsid w:val="000E4FA2"/>
    <w:rsid w:val="00297A09"/>
    <w:rsid w:val="002D69CB"/>
    <w:rsid w:val="002E77BB"/>
    <w:rsid w:val="002F4797"/>
    <w:rsid w:val="00411365"/>
    <w:rsid w:val="0046025C"/>
    <w:rsid w:val="00514D3F"/>
    <w:rsid w:val="00525C91"/>
    <w:rsid w:val="00584CAE"/>
    <w:rsid w:val="00690986"/>
    <w:rsid w:val="006B3815"/>
    <w:rsid w:val="00785A06"/>
    <w:rsid w:val="00960A37"/>
    <w:rsid w:val="00973F1C"/>
    <w:rsid w:val="00A07793"/>
    <w:rsid w:val="00A66734"/>
    <w:rsid w:val="00B13F91"/>
    <w:rsid w:val="00B321AB"/>
    <w:rsid w:val="00B4417C"/>
    <w:rsid w:val="00BA7061"/>
    <w:rsid w:val="00C012A2"/>
    <w:rsid w:val="00D40415"/>
    <w:rsid w:val="00E104C1"/>
    <w:rsid w:val="00E8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7486D-55C6-4874-9A61-2F96681C3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Алга</cp:lastModifiedBy>
  <cp:revision>2</cp:revision>
  <dcterms:created xsi:type="dcterms:W3CDTF">2022-06-08T12:30:00Z</dcterms:created>
  <dcterms:modified xsi:type="dcterms:W3CDTF">2022-06-08T12:30:00Z</dcterms:modified>
</cp:coreProperties>
</file>