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E273BC" w:rsidRPr="00874E4C" w:rsidTr="000F5B7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Башкортостан Республикаһы 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Дәγләкән районы муниципаль 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районының </w:t>
            </w:r>
            <w:proofErr w:type="spellStart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Мәкәш</w:t>
            </w:r>
            <w:proofErr w:type="spellEnd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ауыл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оветы  ауыл биләмәһе Советы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453418,Д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γл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к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н районы  Макаш ауылы,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Узак</w:t>
            </w:r>
            <w:proofErr w:type="spellEnd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урамы</w:t>
            </w:r>
            <w:proofErr w:type="spellEnd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46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Тел. 8(34768)3-82-17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q-AL" w:eastAsia="ru-RU"/>
              </w:rPr>
            </w:pPr>
            <w:r w:rsidRPr="00874E4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31FE99" wp14:editId="630106C0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сельского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поселени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Микяшевский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сельсовет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муниципального района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</w:t>
            </w:r>
            <w:proofErr w:type="spellEnd"/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ский район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Республики Башкортостан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453418,Давлекановский район,с.Микяшево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ул.Центральная 46</w:t>
            </w:r>
          </w:p>
          <w:p w:rsidR="00E273BC" w:rsidRPr="00874E4C" w:rsidRDefault="00E273BC" w:rsidP="000F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E4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Тел. 8(34768)3-82-17</w:t>
            </w:r>
          </w:p>
        </w:tc>
      </w:tr>
    </w:tbl>
    <w:p w:rsidR="00E273BC" w:rsidRDefault="00E273BC" w:rsidP="00E273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73BC" w:rsidRDefault="00E273BC" w:rsidP="00E273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КАРАР                                                   №18                                  РЕШЕНИЕ</w:t>
      </w:r>
    </w:p>
    <w:p w:rsidR="00E273BC" w:rsidRPr="00874E4C" w:rsidRDefault="00E273BC" w:rsidP="00E273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18.04.2023й                                                                                     18.04.2023г.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73BC" w:rsidRPr="00874E4C" w:rsidRDefault="00E273BC" w:rsidP="00E273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Совет сельского поселения Микяшевский муниципального района Давлекановский район Республики Башкортостан </w:t>
      </w:r>
    </w:p>
    <w:p w:rsidR="00E273BC" w:rsidRPr="00874E4C" w:rsidRDefault="00E273BC" w:rsidP="00E273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E4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273BC" w:rsidRPr="00874E4C" w:rsidRDefault="00E273BC" w:rsidP="00E273B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10" w:history="1">
        <w:r w:rsidRPr="00874E4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 Микяшевский муниципального района Давлекановский район  Республики Башкортостан следующие изменения: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1.1. В пункте 38 части 1 статьи 3</w:t>
      </w:r>
      <w:r w:rsidRPr="00874E4C">
        <w:rPr>
          <w:rFonts w:ascii="Times New Roman" w:hAnsi="Times New Roman" w:cs="Times New Roman"/>
          <w:i/>
          <w:sz w:val="28"/>
          <w:szCs w:val="28"/>
        </w:rPr>
        <w:t xml:space="preserve"> «Вопросы местного значения»</w:t>
      </w:r>
      <w:r w:rsidRPr="00874E4C"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74E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74E4C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1.2. В статье 6 </w:t>
      </w:r>
      <w:r w:rsidRPr="00874E4C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Pr="00874E4C">
        <w:rPr>
          <w:rFonts w:ascii="Times New Roman" w:hAnsi="Times New Roman" w:cs="Times New Roman"/>
          <w:sz w:val="28"/>
          <w:szCs w:val="28"/>
        </w:rPr>
        <w:t>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874E4C"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 w:rsidRPr="00874E4C">
        <w:rPr>
          <w:rFonts w:ascii="Times New Roman" w:hAnsi="Times New Roman" w:cs="Times New Roman"/>
          <w:sz w:val="28"/>
          <w:szCs w:val="28"/>
        </w:rPr>
        <w:t>.»;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874E4C">
        <w:rPr>
          <w:rFonts w:ascii="Times New Roman" w:hAnsi="Times New Roman" w:cs="Times New Roman"/>
          <w:sz w:val="28"/>
          <w:szCs w:val="28"/>
        </w:rPr>
        <w:t>1.2.2. в части 5: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 w:rsidRPr="00874E4C">
        <w:rPr>
          <w:rFonts w:ascii="Times New Roman" w:hAnsi="Times New Roman" w:cs="Times New Roman"/>
          <w:sz w:val="28"/>
          <w:szCs w:val="28"/>
        </w:rPr>
        <w:t xml:space="preserve">, организующую </w:t>
      </w:r>
      <w:r w:rsidRPr="00874E4C">
        <w:rPr>
          <w:rFonts w:ascii="Times New Roman" w:hAnsi="Times New Roman" w:cs="Times New Roman"/>
          <w:sz w:val="28"/>
          <w:szCs w:val="28"/>
        </w:rPr>
        <w:lastRenderedPageBreak/>
        <w:t>подготовку и проведение выборов в органы местного самоуправления, местного референдума»;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 организующая подготовку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местного референдума</w:t>
      </w:r>
      <w:proofErr w:type="gramStart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1.3. В абзаце третьем части 3 статьи 7</w:t>
      </w:r>
      <w:r w:rsidRPr="00874E4C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Pr="00874E4C"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Pr="00874E4C">
        <w:rPr>
          <w:rFonts w:ascii="Times New Roman" w:hAnsi="Times New Roman" w:cs="Times New Roman"/>
          <w:sz w:val="28"/>
          <w:szCs w:val="28"/>
        </w:rPr>
        <w:t>, организующ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874E4C"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 местного самоуправления, местного референдума,»;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Статью 17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частью 6 следующего содержания: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74E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874E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874E4C">
        <w:rPr>
          <w:rFonts w:ascii="Times New Roman" w:hAnsi="Times New Roman" w:cs="Times New Roman"/>
          <w:sz w:val="28"/>
          <w:szCs w:val="28"/>
        </w:rPr>
        <w:t xml:space="preserve">1.5. Статью 21 </w:t>
      </w:r>
      <w:r w:rsidRPr="00874E4C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сельского поселения» </w:t>
      </w:r>
      <w:r w:rsidRPr="00874E4C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В статье 57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соответствующем падеже;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1.7. В абзаце первом статьи 58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местного референдума,»;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В абзаце первом статьи 59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Pr="00874E4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«избирательную комиссию, организующую подготовку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местного референдума»;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1.9. В статье 61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1.10. В статье 63 </w:t>
      </w:r>
      <w:r w:rsidRPr="00874E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комиссия» заменить словами «избирательная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комиссия, организующая подготовку и проведение выборов 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органы местного самоуправления, местного референдума,».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874E4C"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 w:rsidRPr="00874E4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74E4C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 w:rsidRPr="00874E4C"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Администрации сельского поселения Микяшевский сельсовет  муниципального района Давлекановский район Республики Башкортостан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E4C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874E4C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подпунктов 1.2, 1.3, 1.5, 1.6, 1.7, 1.8, 1.9, 1.10 пункта 1, вступающих в силу с 1 января 2023 года.</w:t>
      </w: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73BC" w:rsidRPr="00874E4C" w:rsidRDefault="00E273BC" w:rsidP="00E273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273BC" w:rsidRPr="00874E4C" w:rsidTr="000F5B72">
        <w:tc>
          <w:tcPr>
            <w:tcW w:w="4785" w:type="dxa"/>
          </w:tcPr>
          <w:p w:rsidR="00E273BC" w:rsidRPr="00874E4C" w:rsidRDefault="00E273BC" w:rsidP="000F5B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874E4C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E273BC" w:rsidRPr="00874E4C" w:rsidRDefault="00E273BC" w:rsidP="000F5B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874E4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А.Р.Гайзуллин</w:t>
            </w:r>
            <w:proofErr w:type="spellEnd"/>
          </w:p>
          <w:p w:rsidR="00E273BC" w:rsidRPr="00874E4C" w:rsidRDefault="00E273BC" w:rsidP="000F5B7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73BC" w:rsidRPr="00874E4C" w:rsidRDefault="00E273BC" w:rsidP="00E273B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273BC" w:rsidRDefault="0033301C" w:rsidP="00E273BC">
      <w:bookmarkStart w:id="0" w:name="_GoBack"/>
      <w:bookmarkEnd w:id="0"/>
    </w:p>
    <w:sectPr w:rsidR="0033301C" w:rsidRPr="00E273BC" w:rsidSect="00E56013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9A6" w:rsidRDefault="00B709A6" w:rsidP="00A93632">
      <w:pPr>
        <w:spacing w:after="0" w:line="240" w:lineRule="auto"/>
      </w:pPr>
      <w:r>
        <w:separator/>
      </w:r>
    </w:p>
  </w:endnote>
  <w:endnote w:type="continuationSeparator" w:id="0">
    <w:p w:rsidR="00B709A6" w:rsidRDefault="00B709A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9A6" w:rsidRDefault="00B709A6" w:rsidP="00A93632">
      <w:pPr>
        <w:spacing w:after="0" w:line="240" w:lineRule="auto"/>
      </w:pPr>
      <w:r>
        <w:separator/>
      </w:r>
    </w:p>
  </w:footnote>
  <w:footnote w:type="continuationSeparator" w:id="0">
    <w:p w:rsidR="00B709A6" w:rsidRDefault="00B709A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3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295C"/>
    <w:rsid w:val="00276E5E"/>
    <w:rsid w:val="002836D3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21998"/>
    <w:rsid w:val="0083110E"/>
    <w:rsid w:val="008315D0"/>
    <w:rsid w:val="0085630E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09A6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3461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4764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3BC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13C"/>
    <w:rsid w:val="00F01757"/>
    <w:rsid w:val="00F07F03"/>
    <w:rsid w:val="00F13347"/>
    <w:rsid w:val="00F20E44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B2F0E-B97D-4B8C-A080-461AD9F4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</cp:lastModifiedBy>
  <cp:revision>16</cp:revision>
  <cp:lastPrinted>2021-05-19T12:58:00Z</cp:lastPrinted>
  <dcterms:created xsi:type="dcterms:W3CDTF">2021-11-08T07:38:00Z</dcterms:created>
  <dcterms:modified xsi:type="dcterms:W3CDTF">2023-04-17T12:04:00Z</dcterms:modified>
</cp:coreProperties>
</file>