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E65" w:rsidRPr="00197E65" w:rsidRDefault="00197E65" w:rsidP="00197E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E65">
        <w:rPr>
          <w:rFonts w:ascii="Times New Roman" w:hAnsi="Times New Roman" w:cs="Times New Roman"/>
          <w:b/>
          <w:sz w:val="28"/>
          <w:szCs w:val="28"/>
        </w:rPr>
        <w:t>Об изменении законодательства в сфере противодействия коррупции»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  <w:specVanish w:val="0"/>
        </w:rPr>
        <w:t>закона</w:t>
      </w: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  <w:specVanish w:val="0"/>
        </w:rPr>
        <w:t>законом</w:t>
      </w: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«О противодействии коррупции» и другими федеральными законами. 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197E65" w:rsidRPr="00197E65" w:rsidRDefault="00197E65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 конфликту интересов, а также принимать меры по предотвращению или урегулированию такого конфликта.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  <w:proofErr w:type="gramEnd"/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197E65" w:rsidRPr="00197E65" w:rsidRDefault="00197E65" w:rsidP="00004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E65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197E65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Л.В. Зубарева</w:t>
      </w: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  <w:bookmarkStart w:id="0" w:name="_GoBack"/>
      <w:bookmarkEnd w:id="0"/>
    </w:p>
    <w:sectPr w:rsidR="00197E65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E65"/>
    <w:rsid w:val="00004A76"/>
    <w:rsid w:val="000E70C7"/>
    <w:rsid w:val="00197E65"/>
    <w:rsid w:val="0025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197E65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197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197E65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0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A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197E65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197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197E65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0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4</cp:revision>
  <cp:lastPrinted>2016-11-21T05:20:00Z</cp:lastPrinted>
  <dcterms:created xsi:type="dcterms:W3CDTF">2016-11-21T05:26:00Z</dcterms:created>
  <dcterms:modified xsi:type="dcterms:W3CDTF">2016-11-21T05:27:00Z</dcterms:modified>
</cp:coreProperties>
</file>