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5BF" w:rsidRPr="00141A09" w:rsidRDefault="009155BF" w:rsidP="00057A61">
      <w:pPr>
        <w:pStyle w:val="a4"/>
        <w:jc w:val="center"/>
        <w:rPr>
          <w:sz w:val="28"/>
          <w:szCs w:val="28"/>
        </w:rPr>
      </w:pPr>
      <w:r w:rsidRPr="00141A09">
        <w:rPr>
          <w:sz w:val="28"/>
          <w:szCs w:val="28"/>
        </w:rPr>
        <w:t>Совет муниципального района Давлекановский район</w:t>
      </w:r>
    </w:p>
    <w:p w:rsidR="009155BF" w:rsidRPr="00141A09" w:rsidRDefault="009155BF" w:rsidP="00057A61">
      <w:pPr>
        <w:pStyle w:val="a4"/>
        <w:jc w:val="center"/>
        <w:rPr>
          <w:sz w:val="28"/>
          <w:szCs w:val="28"/>
        </w:rPr>
      </w:pPr>
      <w:r w:rsidRPr="00141A09">
        <w:rPr>
          <w:sz w:val="28"/>
          <w:szCs w:val="28"/>
        </w:rPr>
        <w:t>Республики Башкортостан</w:t>
      </w:r>
    </w:p>
    <w:p w:rsidR="009155BF" w:rsidRPr="00141A09" w:rsidRDefault="009155BF" w:rsidP="00057A61">
      <w:pPr>
        <w:pStyle w:val="a4"/>
        <w:jc w:val="both"/>
        <w:rPr>
          <w:sz w:val="28"/>
          <w:szCs w:val="28"/>
        </w:rPr>
      </w:pPr>
      <w:r w:rsidRPr="00141A09">
        <w:rPr>
          <w:sz w:val="28"/>
          <w:szCs w:val="28"/>
        </w:rPr>
        <w:t> </w:t>
      </w:r>
    </w:p>
    <w:p w:rsidR="009155BF" w:rsidRDefault="009155BF" w:rsidP="00057A61">
      <w:pPr>
        <w:pStyle w:val="a4"/>
        <w:jc w:val="center"/>
        <w:rPr>
          <w:sz w:val="28"/>
          <w:szCs w:val="28"/>
        </w:rPr>
      </w:pPr>
      <w:r w:rsidRPr="00141A09">
        <w:rPr>
          <w:sz w:val="28"/>
          <w:szCs w:val="28"/>
        </w:rPr>
        <w:t>РЕШЕНИЕ</w:t>
      </w:r>
    </w:p>
    <w:p w:rsidR="00203ECA" w:rsidRDefault="00203ECA" w:rsidP="00057A61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от 16.02.2022 №5/25-03</w:t>
      </w:r>
    </w:p>
    <w:p w:rsidR="009155BF" w:rsidRPr="000906F9" w:rsidRDefault="009155BF" w:rsidP="00074CBA">
      <w:pPr>
        <w:rPr>
          <w:sz w:val="28"/>
          <w:szCs w:val="28"/>
        </w:rPr>
      </w:pPr>
    </w:p>
    <w:p w:rsidR="009155BF" w:rsidRDefault="009155BF" w:rsidP="00FF0E2F">
      <w:pPr>
        <w:ind w:right="17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906F9">
        <w:rPr>
          <w:sz w:val="28"/>
          <w:szCs w:val="28"/>
        </w:rPr>
        <w:t>Об исполнении законодательства об обращениях граждан в органах местного самоуправления муниципального района Давлекановский район</w:t>
      </w:r>
    </w:p>
    <w:p w:rsidR="009155BF" w:rsidRPr="000906F9" w:rsidRDefault="009155BF" w:rsidP="00FF0E2F">
      <w:pPr>
        <w:ind w:right="175"/>
        <w:jc w:val="center"/>
        <w:rPr>
          <w:sz w:val="28"/>
          <w:szCs w:val="28"/>
        </w:rPr>
      </w:pPr>
      <w:r w:rsidRPr="000906F9">
        <w:rPr>
          <w:sz w:val="28"/>
          <w:szCs w:val="28"/>
        </w:rPr>
        <w:t xml:space="preserve"> Республики Башкор</w:t>
      </w:r>
      <w:r>
        <w:rPr>
          <w:sz w:val="28"/>
          <w:szCs w:val="28"/>
        </w:rPr>
        <w:t>тостан и анализ работы за 2021</w:t>
      </w:r>
      <w:r w:rsidRPr="000906F9">
        <w:rPr>
          <w:sz w:val="28"/>
          <w:szCs w:val="28"/>
        </w:rPr>
        <w:t xml:space="preserve"> год</w:t>
      </w:r>
    </w:p>
    <w:p w:rsidR="009155BF" w:rsidRPr="000906F9" w:rsidRDefault="009155BF" w:rsidP="00FF0E2F">
      <w:pPr>
        <w:ind w:right="175"/>
        <w:jc w:val="both"/>
        <w:rPr>
          <w:b/>
          <w:sz w:val="28"/>
          <w:szCs w:val="28"/>
        </w:rPr>
      </w:pPr>
    </w:p>
    <w:p w:rsidR="009155BF" w:rsidRPr="000906F9" w:rsidRDefault="009155BF" w:rsidP="00FF0E2F">
      <w:pPr>
        <w:ind w:firstLine="720"/>
        <w:jc w:val="both"/>
        <w:rPr>
          <w:sz w:val="28"/>
          <w:szCs w:val="28"/>
        </w:rPr>
      </w:pPr>
      <w:r w:rsidRPr="000906F9">
        <w:rPr>
          <w:sz w:val="28"/>
          <w:szCs w:val="28"/>
        </w:rPr>
        <w:t>В соответствии с Конституцией Российской Федерации, Конституцией Республики Башкортостан, Федеральны</w:t>
      </w:r>
      <w:r>
        <w:rPr>
          <w:sz w:val="28"/>
          <w:szCs w:val="28"/>
        </w:rPr>
        <w:t xml:space="preserve">м законом от 02.05.2006 №59-ФЗ                             </w:t>
      </w:r>
      <w:r w:rsidRPr="000906F9">
        <w:rPr>
          <w:sz w:val="28"/>
          <w:szCs w:val="28"/>
        </w:rPr>
        <w:t>«О порядке рассмотрения обращений граждан Российской Федерации», Законом Республи</w:t>
      </w:r>
      <w:r>
        <w:rPr>
          <w:sz w:val="28"/>
          <w:szCs w:val="28"/>
        </w:rPr>
        <w:t>ки Башкортостан от 12.12.2006 №</w:t>
      </w:r>
      <w:r w:rsidRPr="000906F9">
        <w:rPr>
          <w:sz w:val="28"/>
          <w:szCs w:val="28"/>
        </w:rPr>
        <w:t xml:space="preserve">391-з «Об обращениях граждан </w:t>
      </w:r>
      <w:r>
        <w:rPr>
          <w:sz w:val="28"/>
          <w:szCs w:val="28"/>
        </w:rPr>
        <w:t xml:space="preserve">                           </w:t>
      </w:r>
      <w:r w:rsidRPr="000906F9">
        <w:rPr>
          <w:sz w:val="28"/>
          <w:szCs w:val="28"/>
        </w:rPr>
        <w:t>в Республике Башкортостан», в целях защиты конституционных прав граждан на обращение, повышения эффективности деятельности органов местного самоуправления и их должностных лиц, 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  <w:r w:rsidRPr="000906F9">
        <w:rPr>
          <w:sz w:val="28"/>
          <w:szCs w:val="28"/>
        </w:rPr>
        <w:t xml:space="preserve"> </w:t>
      </w:r>
      <w:proofErr w:type="gramStart"/>
      <w:r w:rsidRPr="000906F9">
        <w:rPr>
          <w:sz w:val="28"/>
          <w:szCs w:val="28"/>
        </w:rPr>
        <w:t>р</w:t>
      </w:r>
      <w:proofErr w:type="gramEnd"/>
      <w:r w:rsidRPr="000906F9">
        <w:rPr>
          <w:sz w:val="28"/>
          <w:szCs w:val="28"/>
        </w:rPr>
        <w:t xml:space="preserve"> е ш и л:</w:t>
      </w:r>
    </w:p>
    <w:p w:rsidR="009155BF" w:rsidRPr="00887B77" w:rsidRDefault="009155BF" w:rsidP="00FF0E2F">
      <w:pPr>
        <w:ind w:firstLine="720"/>
        <w:jc w:val="both"/>
        <w:rPr>
          <w:color w:val="FF0000"/>
          <w:sz w:val="28"/>
          <w:szCs w:val="28"/>
        </w:rPr>
      </w:pPr>
      <w:r w:rsidRPr="000906F9">
        <w:rPr>
          <w:sz w:val="28"/>
          <w:szCs w:val="28"/>
        </w:rPr>
        <w:t>1. Информацию</w:t>
      </w:r>
      <w:r>
        <w:rPr>
          <w:sz w:val="28"/>
          <w:szCs w:val="28"/>
        </w:rPr>
        <w:t xml:space="preserve"> управляющего </w:t>
      </w:r>
      <w:r w:rsidRPr="00546A76">
        <w:rPr>
          <w:color w:val="000000"/>
          <w:sz w:val="28"/>
          <w:szCs w:val="28"/>
        </w:rPr>
        <w:t>делами администрации муниципального района Давлекановский район Республи</w:t>
      </w:r>
      <w:r>
        <w:rPr>
          <w:color w:val="000000"/>
          <w:sz w:val="28"/>
          <w:szCs w:val="28"/>
        </w:rPr>
        <w:t xml:space="preserve">ки Башкортостан Петровой Г.Ф., </w:t>
      </w:r>
      <w:r w:rsidRPr="00546A76">
        <w:rPr>
          <w:color w:val="000000"/>
          <w:sz w:val="28"/>
          <w:szCs w:val="28"/>
        </w:rPr>
        <w:t xml:space="preserve">председателя постоянной комиссии Совета по социально-гуманитарным вопросам, охране правопорядка </w:t>
      </w:r>
      <w:proofErr w:type="spellStart"/>
      <w:r w:rsidRPr="00546A76">
        <w:rPr>
          <w:color w:val="000000"/>
          <w:sz w:val="28"/>
          <w:szCs w:val="28"/>
        </w:rPr>
        <w:t>Ахунзяновой</w:t>
      </w:r>
      <w:proofErr w:type="spellEnd"/>
      <w:r w:rsidRPr="00546A76">
        <w:rPr>
          <w:color w:val="000000"/>
          <w:sz w:val="28"/>
          <w:szCs w:val="28"/>
        </w:rPr>
        <w:t xml:space="preserve"> Ф.К. принять к сведению.</w:t>
      </w:r>
    </w:p>
    <w:p w:rsidR="009155BF" w:rsidRDefault="009155BF" w:rsidP="009C1B7F">
      <w:pPr>
        <w:ind w:right="175" w:firstLine="720"/>
        <w:jc w:val="both"/>
        <w:rPr>
          <w:sz w:val="28"/>
          <w:szCs w:val="28"/>
        </w:rPr>
      </w:pPr>
      <w:r w:rsidRPr="000906F9">
        <w:rPr>
          <w:sz w:val="28"/>
          <w:szCs w:val="28"/>
        </w:rPr>
        <w:t>2.</w:t>
      </w:r>
      <w:r>
        <w:rPr>
          <w:sz w:val="28"/>
          <w:szCs w:val="28"/>
        </w:rPr>
        <w:t xml:space="preserve"> Рекомендовать:</w:t>
      </w:r>
    </w:p>
    <w:p w:rsidR="009155BF" w:rsidRDefault="009155BF" w:rsidP="009C1B7F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 Должностным лицам администрации муниципального района Давлекановский район Республики Башкортостан, администрации городского поселения город Давлеканово и сельских поселений района, руководителям муниципальных предприятий, организаций и учреждений:</w:t>
      </w:r>
    </w:p>
    <w:p w:rsidR="009155BF" w:rsidRPr="00393CEA" w:rsidRDefault="009155BF" w:rsidP="00393CEA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продолжить работу с обращениями граждан в соответствии                                         с требованиями действующего законодательства;</w:t>
      </w:r>
      <w:r w:rsidRPr="00E27EC9">
        <w:rPr>
          <w:color w:val="000000"/>
          <w:sz w:val="28"/>
          <w:szCs w:val="28"/>
        </w:rPr>
        <w:t xml:space="preserve"> </w:t>
      </w:r>
    </w:p>
    <w:p w:rsidR="009155BF" w:rsidRDefault="009155BF" w:rsidP="00C8579A">
      <w:pPr>
        <w:ind w:right="175"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E27EC9">
        <w:rPr>
          <w:color w:val="000000"/>
          <w:sz w:val="28"/>
          <w:szCs w:val="28"/>
        </w:rPr>
        <w:t>- п</w:t>
      </w:r>
      <w:r w:rsidRPr="00E27EC9">
        <w:rPr>
          <w:color w:val="000000"/>
          <w:sz w:val="28"/>
          <w:szCs w:val="28"/>
          <w:shd w:val="clear" w:color="auto" w:fill="FFFFFF"/>
        </w:rPr>
        <w:t>овысить эффективность процесса рассмотрения обращений граждан;</w:t>
      </w:r>
    </w:p>
    <w:p w:rsidR="009155BF" w:rsidRDefault="009155BF" w:rsidP="00FF0E2F">
      <w:pPr>
        <w:ind w:right="175" w:firstLine="708"/>
        <w:jc w:val="both"/>
        <w:rPr>
          <w:sz w:val="28"/>
          <w:szCs w:val="28"/>
        </w:rPr>
      </w:pPr>
      <w:r w:rsidRPr="00E27EC9">
        <w:rPr>
          <w:color w:val="000000"/>
          <w:sz w:val="28"/>
          <w:szCs w:val="28"/>
        </w:rPr>
        <w:t>- соблюдать график личного</w:t>
      </w:r>
      <w:r w:rsidRPr="007A118B">
        <w:rPr>
          <w:color w:val="000000"/>
          <w:sz w:val="28"/>
          <w:szCs w:val="28"/>
        </w:rPr>
        <w:t xml:space="preserve"> приема граждан</w:t>
      </w:r>
      <w:r>
        <w:rPr>
          <w:sz w:val="28"/>
          <w:szCs w:val="28"/>
        </w:rPr>
        <w:t>;</w:t>
      </w:r>
    </w:p>
    <w:p w:rsidR="009155BF" w:rsidRDefault="009155BF" w:rsidP="008C55BE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усилить контроль по недопущению</w:t>
      </w:r>
      <w:r w:rsidRPr="000906F9">
        <w:rPr>
          <w:sz w:val="28"/>
          <w:szCs w:val="28"/>
        </w:rPr>
        <w:t xml:space="preserve"> </w:t>
      </w:r>
      <w:proofErr w:type="gramStart"/>
      <w:r w:rsidRPr="000906F9">
        <w:rPr>
          <w:sz w:val="28"/>
          <w:szCs w:val="28"/>
        </w:rPr>
        <w:t>нарушений сроков</w:t>
      </w:r>
      <w:r>
        <w:rPr>
          <w:sz w:val="28"/>
          <w:szCs w:val="28"/>
        </w:rPr>
        <w:t xml:space="preserve"> регистрации поступающих обращений граждан</w:t>
      </w:r>
      <w:proofErr w:type="gramEnd"/>
      <w:r w:rsidRPr="000906F9">
        <w:rPr>
          <w:sz w:val="28"/>
          <w:szCs w:val="28"/>
        </w:rPr>
        <w:t xml:space="preserve"> </w:t>
      </w:r>
      <w:r>
        <w:rPr>
          <w:sz w:val="28"/>
          <w:szCs w:val="28"/>
        </w:rPr>
        <w:t>и своевременном направлении исполнителям по существу вопроса.</w:t>
      </w:r>
    </w:p>
    <w:p w:rsidR="009155BF" w:rsidRDefault="009155BF" w:rsidP="008C55BE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0906F9">
        <w:rPr>
          <w:sz w:val="28"/>
          <w:szCs w:val="28"/>
        </w:rPr>
        <w:t xml:space="preserve">Должностным лицам администрации </w:t>
      </w:r>
      <w:proofErr w:type="gramStart"/>
      <w:r w:rsidRPr="000906F9">
        <w:rPr>
          <w:sz w:val="28"/>
          <w:szCs w:val="28"/>
        </w:rPr>
        <w:t>муниципального</w:t>
      </w:r>
      <w:proofErr w:type="gramEnd"/>
      <w:r w:rsidRPr="000906F9">
        <w:rPr>
          <w:sz w:val="28"/>
          <w:szCs w:val="28"/>
        </w:rPr>
        <w:t xml:space="preserve"> района, поселений муниципального района Давлекановский район Республики Башкортостан</w:t>
      </w:r>
      <w:r>
        <w:rPr>
          <w:sz w:val="28"/>
          <w:szCs w:val="28"/>
        </w:rPr>
        <w:t>:</w:t>
      </w:r>
    </w:p>
    <w:p w:rsidR="009155BF" w:rsidRDefault="009155BF" w:rsidP="009C1B7F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систематически проводить анализ обращений граждан в органах местного самоуправления;</w:t>
      </w:r>
    </w:p>
    <w:p w:rsidR="009155BF" w:rsidRDefault="009155BF" w:rsidP="009C1B7F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анализ рассмотрения  обращений граждан за полугодие и истекший год соответственно не позднее 1 сентября и 1 марта  доводить до населения в порядке, установленном уставом муниципального образования и размещать в информационно-телекоммуникационной сети «Интернет». </w:t>
      </w:r>
    </w:p>
    <w:p w:rsidR="009155BF" w:rsidRPr="000906F9" w:rsidRDefault="009155BF" w:rsidP="00FF0E2F">
      <w:pPr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906F9">
        <w:rPr>
          <w:sz w:val="28"/>
          <w:szCs w:val="28"/>
        </w:rPr>
        <w:t xml:space="preserve">. </w:t>
      </w:r>
      <w:proofErr w:type="gramStart"/>
      <w:r w:rsidRPr="000906F9">
        <w:rPr>
          <w:sz w:val="28"/>
          <w:szCs w:val="28"/>
        </w:rPr>
        <w:t>Контроль за</w:t>
      </w:r>
      <w:proofErr w:type="gramEnd"/>
      <w:r w:rsidRPr="000906F9">
        <w:rPr>
          <w:sz w:val="28"/>
          <w:szCs w:val="28"/>
        </w:rPr>
        <w:t xml:space="preserve"> выполнением настоящего решения возложить на постоянную комиссию Совета по со</w:t>
      </w:r>
      <w:r>
        <w:rPr>
          <w:sz w:val="28"/>
          <w:szCs w:val="28"/>
        </w:rPr>
        <w:t xml:space="preserve">циально-гуманитарным вопросам, </w:t>
      </w:r>
      <w:r w:rsidRPr="000906F9">
        <w:rPr>
          <w:sz w:val="28"/>
          <w:szCs w:val="28"/>
        </w:rPr>
        <w:t xml:space="preserve">охране правопорядка (председатель </w:t>
      </w:r>
      <w:proofErr w:type="spellStart"/>
      <w:r w:rsidRPr="000906F9">
        <w:rPr>
          <w:sz w:val="28"/>
          <w:szCs w:val="28"/>
        </w:rPr>
        <w:t>Ахунзянова</w:t>
      </w:r>
      <w:proofErr w:type="spellEnd"/>
      <w:r w:rsidRPr="000906F9">
        <w:rPr>
          <w:sz w:val="28"/>
          <w:szCs w:val="28"/>
        </w:rPr>
        <w:t xml:space="preserve"> Ф.К.).</w:t>
      </w:r>
    </w:p>
    <w:p w:rsidR="009155BF" w:rsidRDefault="009155BF" w:rsidP="00FF0E2F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0906F9">
        <w:rPr>
          <w:sz w:val="28"/>
          <w:szCs w:val="28"/>
        </w:rPr>
        <w:t xml:space="preserve">. Настоящее решение </w:t>
      </w:r>
      <w:proofErr w:type="gramStart"/>
      <w:r w:rsidRPr="000906F9">
        <w:rPr>
          <w:sz w:val="28"/>
          <w:szCs w:val="28"/>
        </w:rPr>
        <w:t>обнародовать в установленном порядке и разместить</w:t>
      </w:r>
      <w:proofErr w:type="gramEnd"/>
      <w:r w:rsidRPr="000906F9">
        <w:rPr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</w:t>
      </w:r>
      <w:r w:rsidRPr="0055651C">
        <w:rPr>
          <w:sz w:val="28"/>
          <w:szCs w:val="28"/>
        </w:rPr>
        <w:t xml:space="preserve"> </w:t>
      </w:r>
    </w:p>
    <w:p w:rsidR="009155BF" w:rsidRDefault="009155BF" w:rsidP="00203ECA">
      <w:pPr>
        <w:rPr>
          <w:sz w:val="28"/>
          <w:szCs w:val="28"/>
        </w:rPr>
      </w:pPr>
    </w:p>
    <w:p w:rsidR="00203ECA" w:rsidRDefault="00203ECA" w:rsidP="00203ECA">
      <w:pPr>
        <w:rPr>
          <w:sz w:val="28"/>
          <w:szCs w:val="28"/>
        </w:rPr>
      </w:pPr>
    </w:p>
    <w:p w:rsidR="00203ECA" w:rsidRDefault="009155BF" w:rsidP="00203ECA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03ECA" w:rsidRDefault="00203ECA" w:rsidP="00203ECA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203ECA" w:rsidRDefault="00203ECA" w:rsidP="00203ECA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  <w:r w:rsidR="009155BF">
        <w:rPr>
          <w:sz w:val="28"/>
          <w:szCs w:val="28"/>
        </w:rPr>
        <w:t xml:space="preserve">                                                                        </w:t>
      </w:r>
    </w:p>
    <w:p w:rsidR="009155BF" w:rsidRDefault="009155BF" w:rsidP="00203ECA">
      <w:pPr>
        <w:ind w:firstLine="708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Г.М. Якушин</w:t>
      </w:r>
    </w:p>
    <w:sectPr w:rsidR="009155BF" w:rsidSect="00A963C8">
      <w:type w:val="continuous"/>
      <w:pgSz w:w="11907" w:h="16840" w:code="9"/>
      <w:pgMar w:top="851" w:right="680" w:bottom="851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05DD"/>
    <w:rsid w:val="0002430D"/>
    <w:rsid w:val="00057A61"/>
    <w:rsid w:val="00074CBA"/>
    <w:rsid w:val="000906F9"/>
    <w:rsid w:val="000F422A"/>
    <w:rsid w:val="00103A9C"/>
    <w:rsid w:val="00136DD3"/>
    <w:rsid w:val="00141A09"/>
    <w:rsid w:val="001F69E2"/>
    <w:rsid w:val="00203ECA"/>
    <w:rsid w:val="00220D9C"/>
    <w:rsid w:val="002563A6"/>
    <w:rsid w:val="00271759"/>
    <w:rsid w:val="0027686E"/>
    <w:rsid w:val="0029413E"/>
    <w:rsid w:val="00340663"/>
    <w:rsid w:val="00393CEA"/>
    <w:rsid w:val="003F3313"/>
    <w:rsid w:val="00400134"/>
    <w:rsid w:val="004B20A3"/>
    <w:rsid w:val="004B5A6D"/>
    <w:rsid w:val="00525ACE"/>
    <w:rsid w:val="00546A76"/>
    <w:rsid w:val="0055651C"/>
    <w:rsid w:val="005C45AD"/>
    <w:rsid w:val="006605DD"/>
    <w:rsid w:val="0066790D"/>
    <w:rsid w:val="007A118B"/>
    <w:rsid w:val="007D75D0"/>
    <w:rsid w:val="00804C9A"/>
    <w:rsid w:val="00887B77"/>
    <w:rsid w:val="008C55BE"/>
    <w:rsid w:val="009155BF"/>
    <w:rsid w:val="0097226D"/>
    <w:rsid w:val="009C1B7F"/>
    <w:rsid w:val="009E152D"/>
    <w:rsid w:val="00A963C8"/>
    <w:rsid w:val="00C303BC"/>
    <w:rsid w:val="00C80785"/>
    <w:rsid w:val="00C8579A"/>
    <w:rsid w:val="00D20E16"/>
    <w:rsid w:val="00D23416"/>
    <w:rsid w:val="00D42A78"/>
    <w:rsid w:val="00DC3849"/>
    <w:rsid w:val="00E27EC9"/>
    <w:rsid w:val="00E92AAD"/>
    <w:rsid w:val="00ED65B3"/>
    <w:rsid w:val="00EE14E4"/>
    <w:rsid w:val="00F34720"/>
    <w:rsid w:val="00F347C5"/>
    <w:rsid w:val="00F759C8"/>
    <w:rsid w:val="00FF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DC3849"/>
    <w:pPr>
      <w:spacing w:before="100" w:beforeAutospacing="1" w:after="100" w:afterAutospacing="1"/>
    </w:pPr>
  </w:style>
  <w:style w:type="paragraph" w:styleId="a4">
    <w:name w:val="No Spacing"/>
    <w:uiPriority w:val="99"/>
    <w:qFormat/>
    <w:rsid w:val="00525ACE"/>
    <w:rPr>
      <w:rFonts w:ascii="Times New Roman" w:eastAsia="Times New Roman" w:hAnsi="Times New Roman"/>
      <w:sz w:val="24"/>
      <w:szCs w:val="24"/>
    </w:rPr>
  </w:style>
  <w:style w:type="character" w:styleId="a5">
    <w:name w:val="Hyperlink"/>
    <w:uiPriority w:val="99"/>
    <w:semiHidden/>
    <w:rsid w:val="00525ACE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04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5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4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426</Words>
  <Characters>2434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cp:lastPrinted>2021-01-27T09:08:00Z</cp:lastPrinted>
  <dcterms:created xsi:type="dcterms:W3CDTF">2022-02-11T05:10:00Z</dcterms:created>
  <dcterms:modified xsi:type="dcterms:W3CDTF">2022-02-15T12:52:00Z</dcterms:modified>
</cp:coreProperties>
</file>