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D2FE5">
        <w:rPr>
          <w:rFonts w:ascii="Times New Roman" w:hAnsi="Times New Roman" w:cs="Times New Roman"/>
          <w:sz w:val="28"/>
          <w:szCs w:val="28"/>
        </w:rPr>
        <w:t xml:space="preserve">21 мая </w:t>
      </w:r>
      <w:r w:rsidR="00BB6598">
        <w:rPr>
          <w:rFonts w:ascii="Times New Roman" w:hAnsi="Times New Roman" w:cs="Times New Roman"/>
          <w:sz w:val="28"/>
          <w:szCs w:val="28"/>
        </w:rPr>
        <w:t>2021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CD2FE5">
        <w:rPr>
          <w:rFonts w:ascii="Times New Roman" w:hAnsi="Times New Roman" w:cs="Times New Roman"/>
          <w:sz w:val="28"/>
          <w:szCs w:val="28"/>
        </w:rPr>
        <w:t>22А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FE5" w:rsidRPr="00CD2FE5" w:rsidRDefault="00CD2FE5" w:rsidP="00CD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сельского поселения Курманкеевский  сельсовет муниципального района Давлекановский район «О комплексе мероприятий по обеспечению пожарной безопасности в весенне-летний период 2021 г.»</w:t>
      </w:r>
    </w:p>
    <w:p w:rsidR="00CD2FE5" w:rsidRPr="00CD2FE5" w:rsidRDefault="00CD2FE5" w:rsidP="00CD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CD2FE5" w:rsidRPr="00CD2FE5" w:rsidRDefault="00CD2FE5" w:rsidP="00CD2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CD2FE5" w:rsidRPr="00CD2FE5" w:rsidRDefault="00CD2FE5" w:rsidP="00CD2F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постановление администрации сельского поселения Курманкеевский сельсовет муниципального района Давлекановский район от 16 апреля 2021 г. № 19 «О комплексе мероприятий по обеспечению пожарной безопасности в весенне-летний период 2021 г.», абзацы 6, 11, 13 в п. 1 указанного постановления администрации сельского поселения Курманкеевский сельсовет муниципального района Давлекановский район исключить.</w:t>
      </w:r>
      <w:proofErr w:type="gramEnd"/>
    </w:p>
    <w:p w:rsidR="00CD2FE5" w:rsidRPr="00CD2FE5" w:rsidRDefault="00CD2FE5" w:rsidP="00CD2F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CD2FE5" w:rsidRPr="00CD2FE5" w:rsidRDefault="00CD2FE5" w:rsidP="00CD2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F02C72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5E" w:rsidRDefault="008E085E" w:rsidP="005C583C">
      <w:pPr>
        <w:spacing w:after="0" w:line="240" w:lineRule="auto"/>
      </w:pPr>
      <w:r>
        <w:separator/>
      </w:r>
    </w:p>
  </w:endnote>
  <w:endnote w:type="continuationSeparator" w:id="0">
    <w:p w:rsidR="008E085E" w:rsidRDefault="008E085E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5E" w:rsidRDefault="008E085E" w:rsidP="005C583C">
      <w:pPr>
        <w:spacing w:after="0" w:line="240" w:lineRule="auto"/>
      </w:pPr>
      <w:r>
        <w:separator/>
      </w:r>
    </w:p>
  </w:footnote>
  <w:footnote w:type="continuationSeparator" w:id="0">
    <w:p w:rsidR="008E085E" w:rsidRDefault="008E085E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6C7283"/>
    <w:rsid w:val="008E085E"/>
    <w:rsid w:val="00936F2F"/>
    <w:rsid w:val="009651AA"/>
    <w:rsid w:val="00975F36"/>
    <w:rsid w:val="009E0F2C"/>
    <w:rsid w:val="00B227BC"/>
    <w:rsid w:val="00BB6598"/>
    <w:rsid w:val="00BD434F"/>
    <w:rsid w:val="00BE57DF"/>
    <w:rsid w:val="00CD2FE5"/>
    <w:rsid w:val="00D01083"/>
    <w:rsid w:val="00E86B9F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5F80B-C820-45D2-B182-AE780A96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2021-06-08T10:12:00Z</dcterms:created>
  <dcterms:modified xsi:type="dcterms:W3CDTF">2021-06-08T10:12:00Z</dcterms:modified>
</cp:coreProperties>
</file>