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9C4" w:rsidRPr="00197E65" w:rsidRDefault="002E69C4" w:rsidP="00D433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69C4" w:rsidRPr="00197E65" w:rsidRDefault="002E69C4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Pr="00197E65">
        <w:rPr>
          <w:rFonts w:ascii="Times New Roman" w:hAnsi="Times New Roman"/>
          <w:sz w:val="28"/>
          <w:szCs w:val="28"/>
        </w:rPr>
        <w:t xml:space="preserve">. 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мер, предусмотренных законодательством Российской Федерации.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Таким образом, с 13.08.2016 изменен порядок проведения обследования жилых помещений в целях признания их пригодными (непригодными) для проживания.</w:t>
      </w:r>
    </w:p>
    <w:p w:rsidR="002E69C4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69C4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69C4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69C4" w:rsidRPr="00197E65" w:rsidRDefault="002E69C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69C4" w:rsidRPr="00197E65" w:rsidRDefault="002E69C4" w:rsidP="00D433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2E69C4" w:rsidRDefault="002E69C4" w:rsidP="00D433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Давлекановского района                                                                     </w:t>
      </w:r>
    </w:p>
    <w:p w:rsidR="002E69C4" w:rsidRPr="00197E65" w:rsidRDefault="002E69C4" w:rsidP="00D433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Л.В. Зубарева</w:t>
      </w:r>
    </w:p>
    <w:p w:rsidR="002E69C4" w:rsidRPr="00197E65" w:rsidRDefault="002E69C4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sectPr w:rsidR="002E69C4" w:rsidRPr="00197E65" w:rsidSect="00010438">
      <w:pgSz w:w="11906" w:h="16838"/>
      <w:pgMar w:top="53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010438"/>
    <w:rsid w:val="00197E65"/>
    <w:rsid w:val="00253C4A"/>
    <w:rsid w:val="002E69C4"/>
    <w:rsid w:val="005538C6"/>
    <w:rsid w:val="007F2CB6"/>
    <w:rsid w:val="009014AA"/>
    <w:rsid w:val="009E6470"/>
    <w:rsid w:val="00BA53C6"/>
    <w:rsid w:val="00D433DB"/>
    <w:rsid w:val="00EB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8C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435</Words>
  <Characters>2482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Sokol</cp:lastModifiedBy>
  <cp:revision>4</cp:revision>
  <dcterms:created xsi:type="dcterms:W3CDTF">2016-11-21T06:47:00Z</dcterms:created>
  <dcterms:modified xsi:type="dcterms:W3CDTF">2016-11-21T06:11:00Z</dcterms:modified>
</cp:coreProperties>
</file>