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03A" w:rsidRDefault="0049003A" w:rsidP="0049003A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FC2509" w:rsidRDefault="00FC2509" w:rsidP="00FC250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сельского поселения </w:t>
      </w:r>
      <w:proofErr w:type="gramStart"/>
      <w:r w:rsidR="00E84CD5">
        <w:rPr>
          <w:sz w:val="28"/>
          <w:szCs w:val="28"/>
        </w:rPr>
        <w:t>Ивановский</w:t>
      </w:r>
      <w:proofErr w:type="gramEnd"/>
      <w:r>
        <w:rPr>
          <w:sz w:val="28"/>
          <w:szCs w:val="28"/>
        </w:rPr>
        <w:t xml:space="preserve">  сельсовет</w:t>
      </w:r>
    </w:p>
    <w:p w:rsidR="00FC2509" w:rsidRDefault="00FC2509" w:rsidP="00FC250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FC2509" w:rsidRDefault="00FC2509" w:rsidP="00FC2509">
      <w:pPr>
        <w:jc w:val="center"/>
        <w:rPr>
          <w:sz w:val="28"/>
          <w:szCs w:val="28"/>
        </w:rPr>
      </w:pPr>
    </w:p>
    <w:p w:rsidR="00FC2509" w:rsidRDefault="00FC2509" w:rsidP="00FC2509">
      <w:pPr>
        <w:jc w:val="center"/>
        <w:rPr>
          <w:sz w:val="28"/>
          <w:szCs w:val="28"/>
        </w:rPr>
      </w:pPr>
    </w:p>
    <w:p w:rsidR="00FC2509" w:rsidRDefault="00FC2509" w:rsidP="00FC250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ПОСТАНОВЛЕНИЕ</w:t>
      </w:r>
    </w:p>
    <w:p w:rsidR="00FC2509" w:rsidRDefault="00FC2509" w:rsidP="00FC2509"/>
    <w:p w:rsidR="009E41B8" w:rsidRPr="009E41B8" w:rsidRDefault="009E41B8" w:rsidP="009E41B8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proofErr w:type="gramStart"/>
      <w:r w:rsidRPr="009E41B8">
        <w:rPr>
          <w:b/>
          <w:bCs/>
          <w:sz w:val="28"/>
          <w:szCs w:val="28"/>
        </w:rPr>
        <w:t>О внесении изменений и дополнений в Постановление</w:t>
      </w:r>
      <w:r w:rsidRPr="009E41B8">
        <w:rPr>
          <w:bCs/>
          <w:sz w:val="28"/>
          <w:szCs w:val="28"/>
        </w:rPr>
        <w:t xml:space="preserve"> </w:t>
      </w:r>
      <w:r w:rsidRPr="009E41B8">
        <w:rPr>
          <w:b/>
          <w:bCs/>
          <w:sz w:val="28"/>
          <w:szCs w:val="28"/>
        </w:rPr>
        <w:t>администрации сельского поселения Ивановский сельсовет  муниципального района Давлекановский район Республики Башкортостан  от 19.12. 2019 года  № 54 «Об утверждении Перечня главных администраторов</w:t>
      </w:r>
      <w:proofErr w:type="gramEnd"/>
    </w:p>
    <w:p w:rsidR="009E41B8" w:rsidRPr="009E41B8" w:rsidRDefault="009E41B8" w:rsidP="009E41B8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proofErr w:type="gramStart"/>
      <w:r w:rsidRPr="009E41B8">
        <w:rPr>
          <w:b/>
          <w:sz w:val="28"/>
          <w:szCs w:val="28"/>
        </w:rPr>
        <w:t>доходов бюджета сельского поселения Ивановский сельсовет муниципального района  Давлекановский район Республики Башкортостан, а также состава закрепляемых за ними кодов классификации доходов бюджета сельского  поселения Ивановский сельсовет муниципального района  Давлекановский район Республики Башкортостан»</w:t>
      </w:r>
      <w:proofErr w:type="gramEnd"/>
    </w:p>
    <w:p w:rsidR="009E41B8" w:rsidRPr="009E41B8" w:rsidRDefault="009E41B8" w:rsidP="009E41B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E41B8" w:rsidRPr="009E41B8" w:rsidRDefault="009E41B8" w:rsidP="009E41B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E41B8" w:rsidRPr="009E41B8" w:rsidRDefault="009E41B8" w:rsidP="009E41B8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9E41B8">
        <w:rPr>
          <w:sz w:val="28"/>
          <w:szCs w:val="28"/>
        </w:rPr>
        <w:t xml:space="preserve">В соответствии со статьей 20 Бюджетного кодекса Российской Федерации,  </w:t>
      </w:r>
    </w:p>
    <w:p w:rsidR="009E41B8" w:rsidRPr="009E41B8" w:rsidRDefault="009E41B8" w:rsidP="009E41B8">
      <w:pPr>
        <w:autoSpaceDE w:val="0"/>
        <w:autoSpaceDN w:val="0"/>
        <w:adjustRightInd w:val="0"/>
        <w:ind w:firstLine="708"/>
        <w:jc w:val="center"/>
        <w:outlineLvl w:val="1"/>
        <w:rPr>
          <w:sz w:val="28"/>
          <w:szCs w:val="28"/>
        </w:rPr>
      </w:pPr>
      <w:proofErr w:type="gramStart"/>
      <w:r w:rsidRPr="009E41B8">
        <w:rPr>
          <w:sz w:val="28"/>
          <w:szCs w:val="28"/>
        </w:rPr>
        <w:t>п</w:t>
      </w:r>
      <w:proofErr w:type="gramEnd"/>
      <w:r w:rsidRPr="009E41B8">
        <w:rPr>
          <w:sz w:val="28"/>
          <w:szCs w:val="28"/>
        </w:rPr>
        <w:t xml:space="preserve"> о с т а н о в л я ю:</w:t>
      </w:r>
    </w:p>
    <w:p w:rsidR="009E41B8" w:rsidRPr="009E41B8" w:rsidRDefault="009E41B8" w:rsidP="009E41B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E41B8">
        <w:rPr>
          <w:sz w:val="28"/>
          <w:szCs w:val="28"/>
        </w:rPr>
        <w:t>1. </w:t>
      </w:r>
      <w:proofErr w:type="gramStart"/>
      <w:r w:rsidRPr="009E41B8">
        <w:rPr>
          <w:sz w:val="28"/>
          <w:szCs w:val="28"/>
        </w:rPr>
        <w:t>В приложении к Постановлению администрации сельского поселения Ивановский сельсовет  муниципального района Давлекановский район Республики Башкортостан от 19.12.2019г №54   «Об утверждении Перечня главных администраторов доходов бюджета сельского поселения Ивановский сельсовет  муниципального района  Давлекановский район Республики Башкортостан, а также состава закрепляемых за ними кодов классификации доходов бюджета сельского поселения Ивановский сельсовет  муниципального района  Давлекановский район Республики Башкортостан:</w:t>
      </w:r>
      <w:proofErr w:type="gramEnd"/>
    </w:p>
    <w:p w:rsidR="009E41B8" w:rsidRPr="009E41B8" w:rsidRDefault="009E41B8" w:rsidP="009E41B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9E41B8" w:rsidRPr="009E41B8" w:rsidRDefault="009E41B8" w:rsidP="009E41B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E41B8">
        <w:rPr>
          <w:sz w:val="28"/>
          <w:szCs w:val="28"/>
        </w:rPr>
        <w:t>дополнить код бюджетной классификации</w:t>
      </w:r>
      <w:r w:rsidRPr="009E41B8">
        <w:rPr>
          <w:sz w:val="28"/>
          <w:szCs w:val="28"/>
          <w:lang w:val="en-US"/>
        </w:rPr>
        <w:t>:</w:t>
      </w:r>
    </w:p>
    <w:p w:rsidR="009E41B8" w:rsidRPr="009E41B8" w:rsidRDefault="009E41B8" w:rsidP="009E41B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tbl>
      <w:tblPr>
        <w:tblW w:w="974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3118"/>
        <w:gridCol w:w="5777"/>
      </w:tblGrid>
      <w:tr w:rsidR="009E41B8" w:rsidRPr="009E41B8" w:rsidTr="00C755DD">
        <w:trPr>
          <w:cantSplit/>
          <w:trHeight w:val="3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1B8" w:rsidRPr="009E41B8" w:rsidRDefault="009E41B8" w:rsidP="009E41B8">
            <w:pPr>
              <w:jc w:val="center"/>
              <w:rPr>
                <w:sz w:val="28"/>
                <w:szCs w:val="28"/>
              </w:rPr>
            </w:pPr>
            <w:r w:rsidRPr="009E41B8">
              <w:rPr>
                <w:sz w:val="28"/>
                <w:szCs w:val="28"/>
              </w:rPr>
              <w:t>791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41B8" w:rsidRPr="009E41B8" w:rsidRDefault="009E41B8" w:rsidP="009E41B8">
            <w:pPr>
              <w:ind w:firstLine="34"/>
              <w:jc w:val="both"/>
              <w:rPr>
                <w:sz w:val="28"/>
                <w:szCs w:val="28"/>
              </w:rPr>
            </w:pPr>
            <w:r w:rsidRPr="009E41B8">
              <w:rPr>
                <w:sz w:val="28"/>
                <w:szCs w:val="28"/>
              </w:rPr>
              <w:t>2 02 49999 10 7216 150</w:t>
            </w:r>
          </w:p>
        </w:tc>
        <w:tc>
          <w:tcPr>
            <w:tcW w:w="5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41B8" w:rsidRPr="009E41B8" w:rsidRDefault="009E41B8" w:rsidP="009E41B8">
            <w:pPr>
              <w:rPr>
                <w:sz w:val="28"/>
                <w:szCs w:val="28"/>
              </w:rPr>
            </w:pPr>
            <w:r w:rsidRPr="009E41B8">
              <w:rPr>
                <w:sz w:val="28"/>
                <w:szCs w:val="28"/>
              </w:rPr>
              <w:t xml:space="preserve">Прочие межбюджетные трансферты, передаваемые бюджетам </w:t>
            </w:r>
            <w:r w:rsidRPr="009E41B8">
              <w:rPr>
                <w:iCs/>
                <w:sz w:val="28"/>
                <w:szCs w:val="28"/>
              </w:rPr>
              <w:t>сельских</w:t>
            </w:r>
            <w:r w:rsidRPr="009E41B8">
              <w:rPr>
                <w:sz w:val="28"/>
                <w:szCs w:val="28"/>
              </w:rPr>
              <w:t xml:space="preserve"> поселений (содержание, ремонт, капитальный ремонт, строительство и реконструкция автомобильных дорог общего пользования местного значения)</w:t>
            </w:r>
          </w:p>
        </w:tc>
      </w:tr>
    </w:tbl>
    <w:p w:rsidR="009E41B8" w:rsidRPr="009E41B8" w:rsidRDefault="009E41B8" w:rsidP="009E41B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9E41B8" w:rsidRPr="009E41B8" w:rsidRDefault="009E41B8" w:rsidP="009E41B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E41B8">
        <w:rPr>
          <w:sz w:val="28"/>
          <w:szCs w:val="28"/>
        </w:rPr>
        <w:t>2. </w:t>
      </w:r>
      <w:proofErr w:type="gramStart"/>
      <w:r w:rsidRPr="009E41B8">
        <w:rPr>
          <w:sz w:val="28"/>
          <w:szCs w:val="28"/>
        </w:rPr>
        <w:t xml:space="preserve">Обеспечить доведение изменений в Перечень главных администраторов доходов бюджета сельского поселения Ивановский сельсовет  муниципального района  Давлекановский район Республики Башкортостан, а также состава </w:t>
      </w:r>
      <w:r w:rsidRPr="009E41B8">
        <w:rPr>
          <w:sz w:val="28"/>
          <w:szCs w:val="28"/>
        </w:rPr>
        <w:lastRenderedPageBreak/>
        <w:t>закрепляемых за ними кодов классификации доходов бюджета сельского поселения Ивановский сельсовет  муниципального района  Давлекановский район Республики Башкортостан, до Управления Федерального казначейства по Республике Башкортостан в течение трех календарных дней с даты их принятия.</w:t>
      </w:r>
      <w:proofErr w:type="gramEnd"/>
    </w:p>
    <w:p w:rsidR="009E41B8" w:rsidRPr="009E41B8" w:rsidRDefault="009E41B8" w:rsidP="009E41B8">
      <w:pPr>
        <w:autoSpaceDE w:val="0"/>
        <w:autoSpaceDN w:val="0"/>
        <w:adjustRightInd w:val="0"/>
        <w:jc w:val="both"/>
        <w:rPr>
          <w:i/>
          <w:sz w:val="28"/>
          <w:szCs w:val="28"/>
        </w:rPr>
      </w:pPr>
      <w:r w:rsidRPr="009E41B8">
        <w:rPr>
          <w:sz w:val="28"/>
          <w:szCs w:val="28"/>
        </w:rPr>
        <w:tab/>
      </w:r>
      <w:r w:rsidRPr="009E41B8">
        <w:rPr>
          <w:sz w:val="28"/>
          <w:szCs w:val="28"/>
        </w:rPr>
        <w:tab/>
        <w:t xml:space="preserve">3. Контроль за исполнением настоящего постановления возложить </w:t>
      </w:r>
      <w:proofErr w:type="gramStart"/>
      <w:r w:rsidRPr="009E41B8">
        <w:rPr>
          <w:sz w:val="28"/>
          <w:szCs w:val="28"/>
        </w:rPr>
        <w:t>на</w:t>
      </w:r>
      <w:proofErr w:type="gramEnd"/>
      <w:r w:rsidRPr="009E41B8">
        <w:rPr>
          <w:sz w:val="28"/>
          <w:szCs w:val="28"/>
        </w:rPr>
        <w:t xml:space="preserve"> собой.</w:t>
      </w:r>
    </w:p>
    <w:p w:rsidR="009E41B8" w:rsidRPr="009E41B8" w:rsidRDefault="009E41B8" w:rsidP="009E41B8">
      <w:pPr>
        <w:ind w:firstLine="708"/>
        <w:rPr>
          <w:sz w:val="28"/>
          <w:szCs w:val="28"/>
        </w:rPr>
      </w:pPr>
    </w:p>
    <w:p w:rsidR="009E41B8" w:rsidRPr="009E41B8" w:rsidRDefault="009E41B8" w:rsidP="009E41B8">
      <w:pPr>
        <w:autoSpaceDE w:val="0"/>
        <w:autoSpaceDN w:val="0"/>
        <w:adjustRightInd w:val="0"/>
        <w:jc w:val="both"/>
        <w:rPr>
          <w:sz w:val="28"/>
        </w:rPr>
      </w:pPr>
    </w:p>
    <w:p w:rsidR="009E41B8" w:rsidRPr="009E41B8" w:rsidRDefault="009E41B8" w:rsidP="009E41B8">
      <w:pPr>
        <w:ind w:firstLine="851"/>
        <w:jc w:val="center"/>
        <w:rPr>
          <w:b/>
        </w:rPr>
      </w:pPr>
    </w:p>
    <w:p w:rsidR="009E41B8" w:rsidRPr="009E41B8" w:rsidRDefault="009E41B8" w:rsidP="009E41B8"/>
    <w:p w:rsidR="009E41B8" w:rsidRPr="009E41B8" w:rsidRDefault="009E41B8" w:rsidP="009E41B8"/>
    <w:p w:rsidR="009E41B8" w:rsidRPr="009E41B8" w:rsidRDefault="009E41B8" w:rsidP="009E41B8"/>
    <w:p w:rsidR="009E41B8" w:rsidRPr="009E41B8" w:rsidRDefault="009E41B8" w:rsidP="009E41B8"/>
    <w:p w:rsidR="009E41B8" w:rsidRPr="009E41B8" w:rsidRDefault="009E41B8" w:rsidP="009E41B8"/>
    <w:p w:rsidR="009E41B8" w:rsidRPr="009E41B8" w:rsidRDefault="009E41B8" w:rsidP="009E41B8"/>
    <w:p w:rsidR="009E41B8" w:rsidRPr="009E41B8" w:rsidRDefault="009E41B8" w:rsidP="009E41B8"/>
    <w:p w:rsidR="009E41B8" w:rsidRPr="009E41B8" w:rsidRDefault="009E41B8" w:rsidP="009E41B8"/>
    <w:p w:rsidR="009E41B8" w:rsidRPr="009E41B8" w:rsidRDefault="009E41B8" w:rsidP="009E41B8"/>
    <w:p w:rsidR="009E41B8" w:rsidRPr="009E41B8" w:rsidRDefault="009E41B8" w:rsidP="009E41B8">
      <w:pPr>
        <w:rPr>
          <w:sz w:val="28"/>
          <w:szCs w:val="28"/>
        </w:rPr>
      </w:pPr>
      <w:r w:rsidRPr="009E41B8">
        <w:rPr>
          <w:sz w:val="28"/>
        </w:rPr>
        <w:t xml:space="preserve">Глава сельского поселения                                               </w:t>
      </w:r>
      <w:proofErr w:type="spellStart"/>
      <w:r w:rsidRPr="009E41B8">
        <w:rPr>
          <w:sz w:val="28"/>
        </w:rPr>
        <w:t>В.И.Никульшин</w:t>
      </w:r>
      <w:proofErr w:type="spellEnd"/>
    </w:p>
    <w:p w:rsidR="009E41B8" w:rsidRPr="009E41B8" w:rsidRDefault="009E41B8" w:rsidP="009E41B8"/>
    <w:p w:rsidR="001300E6" w:rsidRDefault="001300E6" w:rsidP="009E41B8">
      <w:pPr>
        <w:ind w:firstLine="851"/>
        <w:jc w:val="center"/>
      </w:pPr>
      <w:bookmarkStart w:id="0" w:name="_GoBack"/>
      <w:bookmarkEnd w:id="0"/>
    </w:p>
    <w:sectPr w:rsidR="001300E6" w:rsidSect="002074F4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2ECE" w:rsidRDefault="008A2ECE" w:rsidP="002479F8">
      <w:r>
        <w:separator/>
      </w:r>
    </w:p>
  </w:endnote>
  <w:endnote w:type="continuationSeparator" w:id="0">
    <w:p w:rsidR="008A2ECE" w:rsidRDefault="008A2ECE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2ECE" w:rsidRDefault="008A2ECE" w:rsidP="002479F8">
      <w:r>
        <w:separator/>
      </w:r>
    </w:p>
  </w:footnote>
  <w:footnote w:type="continuationSeparator" w:id="0">
    <w:p w:rsidR="008A2ECE" w:rsidRDefault="008A2ECE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1300E6"/>
    <w:rsid w:val="00146678"/>
    <w:rsid w:val="00173B0C"/>
    <w:rsid w:val="0020303F"/>
    <w:rsid w:val="002074F4"/>
    <w:rsid w:val="002479F8"/>
    <w:rsid w:val="0049003A"/>
    <w:rsid w:val="00602583"/>
    <w:rsid w:val="00672F9F"/>
    <w:rsid w:val="00743DD0"/>
    <w:rsid w:val="008A0835"/>
    <w:rsid w:val="008A2ECE"/>
    <w:rsid w:val="008D2EB9"/>
    <w:rsid w:val="009D2B98"/>
    <w:rsid w:val="009E41B8"/>
    <w:rsid w:val="00A40937"/>
    <w:rsid w:val="00C315F5"/>
    <w:rsid w:val="00C8679E"/>
    <w:rsid w:val="00DF2341"/>
    <w:rsid w:val="00E84CD5"/>
    <w:rsid w:val="00FC2509"/>
    <w:rsid w:val="00FE0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84CD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84CD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84CD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84CD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9D91B2-485B-44E2-9472-F70A154AD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Ивановка</cp:lastModifiedBy>
  <cp:revision>2</cp:revision>
  <cp:lastPrinted>2020-12-08T07:24:00Z</cp:lastPrinted>
  <dcterms:created xsi:type="dcterms:W3CDTF">2020-12-08T07:27:00Z</dcterms:created>
  <dcterms:modified xsi:type="dcterms:W3CDTF">2020-12-08T07:27:00Z</dcterms:modified>
</cp:coreProperties>
</file>