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8A" w:rsidRDefault="000A448A" w:rsidP="00ED040C">
      <w:pPr>
        <w:jc w:val="both"/>
        <w:rPr>
          <w:b/>
          <w:sz w:val="28"/>
          <w:szCs w:val="28"/>
          <w:lang w:val="ba-RU"/>
        </w:rPr>
      </w:pPr>
    </w:p>
    <w:p w:rsidR="00810C80" w:rsidRDefault="00810C80" w:rsidP="00810C8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810C80" w:rsidRDefault="00810C80" w:rsidP="00810C8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810C80" w:rsidRDefault="00810C80" w:rsidP="00810C8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10C80" w:rsidRDefault="00810C80" w:rsidP="00810C80">
      <w:pPr>
        <w:rPr>
          <w:sz w:val="28"/>
          <w:szCs w:val="28"/>
          <w:lang w:val="ba-RU"/>
        </w:rPr>
      </w:pPr>
    </w:p>
    <w:p w:rsidR="00810C80" w:rsidRDefault="00810C80" w:rsidP="00810C8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10C80" w:rsidRDefault="00810C80" w:rsidP="00810C8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№74 от 02 декабря 2025 года</w:t>
      </w:r>
    </w:p>
    <w:p w:rsidR="00810C80" w:rsidRPr="00810C80" w:rsidRDefault="00810C80" w:rsidP="00ED040C">
      <w:pPr>
        <w:jc w:val="both"/>
        <w:rPr>
          <w:b/>
          <w:sz w:val="28"/>
          <w:szCs w:val="28"/>
        </w:rPr>
      </w:pPr>
    </w:p>
    <w:p w:rsidR="00810C80" w:rsidRDefault="00810C80" w:rsidP="00ED040C">
      <w:pPr>
        <w:jc w:val="both"/>
        <w:rPr>
          <w:b/>
          <w:sz w:val="28"/>
          <w:szCs w:val="28"/>
          <w:lang w:val="ba-RU"/>
        </w:rPr>
      </w:pPr>
    </w:p>
    <w:p w:rsidR="00494ED5" w:rsidRPr="00494ED5" w:rsidRDefault="00494ED5" w:rsidP="00494ED5">
      <w:pPr>
        <w:jc w:val="center"/>
        <w:rPr>
          <w:bCs/>
          <w:sz w:val="28"/>
          <w:szCs w:val="28"/>
        </w:rPr>
      </w:pPr>
      <w:r w:rsidRPr="00494ED5">
        <w:rPr>
          <w:sz w:val="28"/>
          <w:szCs w:val="28"/>
        </w:rPr>
        <w:t xml:space="preserve">О признании утратившим силу </w:t>
      </w:r>
      <w:r w:rsidRPr="00494ED5">
        <w:rPr>
          <w:bCs/>
          <w:sz w:val="28"/>
          <w:szCs w:val="28"/>
        </w:rPr>
        <w:t xml:space="preserve">постановления администрации </w:t>
      </w:r>
    </w:p>
    <w:p w:rsidR="00494ED5" w:rsidRPr="00494ED5" w:rsidRDefault="00494ED5" w:rsidP="00494ED5">
      <w:pPr>
        <w:jc w:val="center"/>
        <w:rPr>
          <w:bCs/>
          <w:sz w:val="28"/>
          <w:szCs w:val="28"/>
        </w:rPr>
      </w:pPr>
      <w:r w:rsidRPr="00494ED5">
        <w:rPr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 от 27 октября 2025 года № 66</w:t>
      </w:r>
      <w:r>
        <w:rPr>
          <w:bCs/>
          <w:sz w:val="28"/>
          <w:szCs w:val="28"/>
        </w:rPr>
        <w:t xml:space="preserve"> </w:t>
      </w:r>
      <w:r w:rsidRPr="00494ED5">
        <w:rPr>
          <w:bCs/>
          <w:sz w:val="28"/>
          <w:szCs w:val="28"/>
        </w:rPr>
        <w:t>«Об условиях приватизации объектов муниципального имущества»</w:t>
      </w:r>
    </w:p>
    <w:p w:rsidR="00494ED5" w:rsidRPr="005842BC" w:rsidRDefault="00494ED5" w:rsidP="00494ED5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</w:p>
    <w:p w:rsidR="00494ED5" w:rsidRPr="004F3101" w:rsidRDefault="00494ED5" w:rsidP="00494ED5">
      <w:pPr>
        <w:tabs>
          <w:tab w:val="left" w:pos="9781"/>
        </w:tabs>
        <w:ind w:right="141"/>
        <w:jc w:val="both"/>
        <w:rPr>
          <w:noProof/>
          <w:sz w:val="28"/>
          <w:szCs w:val="28"/>
        </w:rPr>
      </w:pPr>
      <w:r w:rsidRPr="004F3101">
        <w:rPr>
          <w:sz w:val="28"/>
          <w:szCs w:val="28"/>
        </w:rPr>
        <w:t xml:space="preserve">       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4F3101">
        <w:rPr>
          <w:b/>
          <w:sz w:val="28"/>
          <w:szCs w:val="28"/>
        </w:rPr>
        <w:t xml:space="preserve"> </w:t>
      </w:r>
      <w:r w:rsidRPr="004F3101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4F3101">
        <w:rPr>
          <w:noProof/>
          <w:sz w:val="28"/>
          <w:szCs w:val="28"/>
        </w:rPr>
        <w:t>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 xml:space="preserve">Кадыргуловский </w:t>
      </w:r>
      <w:r w:rsidRPr="004F3101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>», решением</w:t>
      </w:r>
      <w:r w:rsidRPr="004F3101">
        <w:rPr>
          <w:sz w:val="28"/>
          <w:szCs w:val="28"/>
        </w:rPr>
        <w:t xml:space="preserve"> </w:t>
      </w:r>
      <w:r w:rsidRPr="004F3101">
        <w:rPr>
          <w:noProof/>
          <w:sz w:val="28"/>
          <w:szCs w:val="28"/>
        </w:rPr>
        <w:t xml:space="preserve">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4F3101">
        <w:rPr>
          <w:noProof/>
          <w:sz w:val="28"/>
          <w:szCs w:val="28"/>
          <w:lang w:val="ba-RU"/>
        </w:rPr>
        <w:t>Кадыргуловский</w:t>
      </w:r>
      <w:r w:rsidRPr="004F3101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4F3101"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F3101">
        <w:rPr>
          <w:noProof/>
          <w:sz w:val="28"/>
          <w:szCs w:val="28"/>
        </w:rPr>
        <w:t xml:space="preserve">», протокола подведения </w:t>
      </w:r>
      <w:r>
        <w:rPr>
          <w:noProof/>
          <w:sz w:val="28"/>
          <w:szCs w:val="28"/>
        </w:rPr>
        <w:t>итогов процедуры 23000016150000000016</w:t>
      </w:r>
      <w:r w:rsidRPr="004F3101">
        <w:rPr>
          <w:noProof/>
          <w:sz w:val="28"/>
          <w:szCs w:val="28"/>
        </w:rPr>
        <w:t>, лот №1</w:t>
      </w:r>
      <w:r w:rsidRPr="00F6561C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от 01.12.2025 года</w:t>
      </w:r>
      <w:r w:rsidRPr="004F3101">
        <w:rPr>
          <w:noProof/>
          <w:sz w:val="28"/>
          <w:szCs w:val="28"/>
        </w:rPr>
        <w:t>,</w:t>
      </w:r>
    </w:p>
    <w:p w:rsidR="00494ED5" w:rsidRPr="004F3101" w:rsidRDefault="00494ED5" w:rsidP="00494ED5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r w:rsidRPr="004F3101">
        <w:rPr>
          <w:bCs/>
          <w:sz w:val="28"/>
          <w:szCs w:val="28"/>
        </w:rPr>
        <w:t>п о с т а н о в л я ю:</w:t>
      </w:r>
    </w:p>
    <w:p w:rsidR="00494ED5" w:rsidRPr="004F3101" w:rsidRDefault="00494ED5" w:rsidP="00494ED5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1. </w:t>
      </w:r>
      <w:r w:rsidRPr="004F3101">
        <w:rPr>
          <w:sz w:val="28"/>
          <w:szCs w:val="28"/>
        </w:rPr>
        <w:t xml:space="preserve">Постановление </w:t>
      </w:r>
      <w:r w:rsidRPr="004F3101">
        <w:rPr>
          <w:bCs/>
          <w:sz w:val="28"/>
          <w:szCs w:val="28"/>
        </w:rPr>
        <w:t>администрации сельского поселения Кадыргуловский сельсовет муниципального района Давлекановский ра</w:t>
      </w:r>
      <w:r>
        <w:rPr>
          <w:bCs/>
          <w:sz w:val="28"/>
          <w:szCs w:val="28"/>
        </w:rPr>
        <w:t>йон Республики Башкортостан от 27 октября</w:t>
      </w:r>
      <w:r w:rsidRPr="004F3101">
        <w:rPr>
          <w:bCs/>
          <w:sz w:val="28"/>
          <w:szCs w:val="28"/>
        </w:rPr>
        <w:t xml:space="preserve"> 2025 года  №</w:t>
      </w:r>
      <w:r>
        <w:rPr>
          <w:bCs/>
          <w:sz w:val="28"/>
          <w:szCs w:val="28"/>
        </w:rPr>
        <w:t>66</w:t>
      </w:r>
      <w:r w:rsidRPr="004F3101">
        <w:rPr>
          <w:bCs/>
          <w:sz w:val="28"/>
          <w:szCs w:val="28"/>
        </w:rPr>
        <w:t xml:space="preserve"> </w:t>
      </w:r>
      <w:r w:rsidRPr="004F3101">
        <w:rPr>
          <w:sz w:val="28"/>
          <w:szCs w:val="28"/>
        </w:rPr>
        <w:t xml:space="preserve">«Об </w:t>
      </w:r>
      <w:r w:rsidRPr="004F3101">
        <w:rPr>
          <w:bCs/>
          <w:sz w:val="28"/>
          <w:szCs w:val="28"/>
        </w:rPr>
        <w:t>условиях приватизации объектов</w:t>
      </w:r>
      <w:r w:rsidRPr="004F3101">
        <w:rPr>
          <w:bCs/>
          <w:sz w:val="28"/>
          <w:szCs w:val="28"/>
          <w:lang w:val="ba-RU"/>
        </w:rPr>
        <w:t xml:space="preserve"> </w:t>
      </w:r>
      <w:r w:rsidRPr="004F3101">
        <w:rPr>
          <w:bCs/>
          <w:sz w:val="28"/>
          <w:szCs w:val="28"/>
        </w:rPr>
        <w:t>муниципального имущества» признать утратившим силу.</w:t>
      </w:r>
    </w:p>
    <w:p w:rsidR="00494ED5" w:rsidRPr="004F3101" w:rsidRDefault="00494ED5" w:rsidP="00494ED5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4F3101">
        <w:rPr>
          <w:sz w:val="28"/>
          <w:szCs w:val="28"/>
        </w:rPr>
        <w:t xml:space="preserve">2. </w:t>
      </w:r>
      <w:r w:rsidRPr="004F3101">
        <w:rPr>
          <w:bCs/>
          <w:sz w:val="28"/>
          <w:szCs w:val="28"/>
        </w:rPr>
        <w:t>Контроль за выполнением настоящего постановления оставляю за собой</w:t>
      </w:r>
      <w:r w:rsidRPr="004F3101">
        <w:rPr>
          <w:sz w:val="28"/>
          <w:szCs w:val="28"/>
        </w:rPr>
        <w:t>.</w:t>
      </w:r>
    </w:p>
    <w:p w:rsidR="00494ED5" w:rsidRPr="004F3101" w:rsidRDefault="00494ED5" w:rsidP="00494ED5">
      <w:pPr>
        <w:jc w:val="both"/>
        <w:rPr>
          <w:sz w:val="28"/>
          <w:szCs w:val="28"/>
        </w:rPr>
      </w:pPr>
    </w:p>
    <w:p w:rsidR="00494ED5" w:rsidRPr="004F3101" w:rsidRDefault="00494ED5" w:rsidP="00494ED5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4F3101">
        <w:rPr>
          <w:bCs/>
          <w:sz w:val="28"/>
          <w:szCs w:val="28"/>
        </w:rPr>
        <w:t xml:space="preserve">     </w:t>
      </w: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  <w:r>
        <w:rPr>
          <w:b w:val="0"/>
          <w:bCs w:val="0"/>
          <w:szCs w:val="28"/>
        </w:rPr>
        <w:t xml:space="preserve">Глава сельского поселения                                                                    </w:t>
      </w:r>
      <w:r>
        <w:rPr>
          <w:b w:val="0"/>
          <w:bCs w:val="0"/>
          <w:szCs w:val="28"/>
          <w:lang w:val="ba-RU"/>
        </w:rPr>
        <w:t>И.М.Галин</w:t>
      </w: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b"/>
        <w:jc w:val="both"/>
        <w:rPr>
          <w:b w:val="0"/>
          <w:bCs w:val="0"/>
          <w:szCs w:val="28"/>
          <w:lang w:val="ba-RU"/>
        </w:rPr>
      </w:pPr>
    </w:p>
    <w:p w:rsidR="00494ED5" w:rsidRDefault="00494ED5" w:rsidP="00494ED5">
      <w:pPr>
        <w:pStyle w:val="af3"/>
        <w:jc w:val="center"/>
        <w:rPr>
          <w:b/>
          <w:sz w:val="22"/>
          <w:szCs w:val="22"/>
        </w:rPr>
      </w:pPr>
    </w:p>
    <w:p w:rsidR="00A13991" w:rsidRPr="00E3265B" w:rsidRDefault="00A13991" w:rsidP="00A13991">
      <w:pPr>
        <w:ind w:firstLine="708"/>
        <w:jc w:val="both"/>
      </w:pPr>
    </w:p>
    <w:p w:rsidR="00A13991" w:rsidRDefault="00A13991" w:rsidP="00A13991">
      <w:pPr>
        <w:rPr>
          <w:sz w:val="20"/>
          <w:szCs w:val="20"/>
        </w:rPr>
      </w:pPr>
      <w:r w:rsidRPr="00E3265B">
        <w:t>Глава сельского поселения                                                     И.М. Галин</w:t>
      </w:r>
      <w:r>
        <w:rPr>
          <w:sz w:val="20"/>
          <w:szCs w:val="20"/>
        </w:rPr>
        <w:br w:type="page"/>
      </w:r>
    </w:p>
    <w:sectPr w:rsidR="00A13991" w:rsidSect="0098035C">
      <w:pgSz w:w="11906" w:h="16838"/>
      <w:pgMar w:top="284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2F5" w:rsidRDefault="00D822F5" w:rsidP="001B59AE">
      <w:r>
        <w:separator/>
      </w:r>
    </w:p>
  </w:endnote>
  <w:endnote w:type="continuationSeparator" w:id="1">
    <w:p w:rsidR="00D822F5" w:rsidRDefault="00D822F5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2F5" w:rsidRDefault="00D822F5" w:rsidP="001B59AE">
      <w:r>
        <w:separator/>
      </w:r>
    </w:p>
  </w:footnote>
  <w:footnote w:type="continuationSeparator" w:id="1">
    <w:p w:rsidR="00D822F5" w:rsidRDefault="00D822F5" w:rsidP="001B59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00CE"/>
    <w:rsid w:val="000914B7"/>
    <w:rsid w:val="0009455F"/>
    <w:rsid w:val="000946C1"/>
    <w:rsid w:val="0009549F"/>
    <w:rsid w:val="00097007"/>
    <w:rsid w:val="000A4481"/>
    <w:rsid w:val="000A448A"/>
    <w:rsid w:val="000A56FA"/>
    <w:rsid w:val="000B1DBB"/>
    <w:rsid w:val="000C1196"/>
    <w:rsid w:val="000C2588"/>
    <w:rsid w:val="000C5DD7"/>
    <w:rsid w:val="000D100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61903"/>
    <w:rsid w:val="001743DA"/>
    <w:rsid w:val="00175439"/>
    <w:rsid w:val="0018406D"/>
    <w:rsid w:val="00186873"/>
    <w:rsid w:val="001936D3"/>
    <w:rsid w:val="00195CDC"/>
    <w:rsid w:val="001974A8"/>
    <w:rsid w:val="001A67E3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5AF6"/>
    <w:rsid w:val="002768FE"/>
    <w:rsid w:val="00277507"/>
    <w:rsid w:val="0028080B"/>
    <w:rsid w:val="00283D6E"/>
    <w:rsid w:val="00293F74"/>
    <w:rsid w:val="0029750F"/>
    <w:rsid w:val="002A7077"/>
    <w:rsid w:val="002B0A2B"/>
    <w:rsid w:val="002C2977"/>
    <w:rsid w:val="002C2E9E"/>
    <w:rsid w:val="002C45DC"/>
    <w:rsid w:val="002D2539"/>
    <w:rsid w:val="002D7BE7"/>
    <w:rsid w:val="002E4FE5"/>
    <w:rsid w:val="002F35E9"/>
    <w:rsid w:val="002F616E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ED5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D3B46"/>
    <w:rsid w:val="005E3712"/>
    <w:rsid w:val="005E4029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45F42"/>
    <w:rsid w:val="00657427"/>
    <w:rsid w:val="00657539"/>
    <w:rsid w:val="00661654"/>
    <w:rsid w:val="00672E0D"/>
    <w:rsid w:val="0067545A"/>
    <w:rsid w:val="00685510"/>
    <w:rsid w:val="00685F86"/>
    <w:rsid w:val="00686FF0"/>
    <w:rsid w:val="00691198"/>
    <w:rsid w:val="00692B03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D20C7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3CFC"/>
    <w:rsid w:val="0081090C"/>
    <w:rsid w:val="00810C80"/>
    <w:rsid w:val="00810CAC"/>
    <w:rsid w:val="0081671C"/>
    <w:rsid w:val="008176CC"/>
    <w:rsid w:val="00821758"/>
    <w:rsid w:val="008277B5"/>
    <w:rsid w:val="00830710"/>
    <w:rsid w:val="00830862"/>
    <w:rsid w:val="00830FAC"/>
    <w:rsid w:val="00831552"/>
    <w:rsid w:val="00835621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1332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40AC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035C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991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5E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0F8E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37D7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D02"/>
    <w:rsid w:val="00B66FCA"/>
    <w:rsid w:val="00B674A9"/>
    <w:rsid w:val="00B67C38"/>
    <w:rsid w:val="00B71D96"/>
    <w:rsid w:val="00B72413"/>
    <w:rsid w:val="00B728F7"/>
    <w:rsid w:val="00B74D74"/>
    <w:rsid w:val="00B82BDD"/>
    <w:rsid w:val="00B85BF8"/>
    <w:rsid w:val="00B871EF"/>
    <w:rsid w:val="00B90094"/>
    <w:rsid w:val="00B91EEC"/>
    <w:rsid w:val="00B97691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595E"/>
    <w:rsid w:val="00C60A25"/>
    <w:rsid w:val="00C821A1"/>
    <w:rsid w:val="00C821A5"/>
    <w:rsid w:val="00C8305C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CEB"/>
    <w:rsid w:val="00D50E33"/>
    <w:rsid w:val="00D50EAE"/>
    <w:rsid w:val="00D56D43"/>
    <w:rsid w:val="00D613E2"/>
    <w:rsid w:val="00D64FD2"/>
    <w:rsid w:val="00D65D10"/>
    <w:rsid w:val="00D72276"/>
    <w:rsid w:val="00D73C5E"/>
    <w:rsid w:val="00D767FE"/>
    <w:rsid w:val="00D822F5"/>
    <w:rsid w:val="00D84CF4"/>
    <w:rsid w:val="00D85A98"/>
    <w:rsid w:val="00D90225"/>
    <w:rsid w:val="00D93A21"/>
    <w:rsid w:val="00D93E9F"/>
    <w:rsid w:val="00D96C0C"/>
    <w:rsid w:val="00DA4FCD"/>
    <w:rsid w:val="00DB0C83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265B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4327"/>
    <w:rsid w:val="00EF6AA7"/>
    <w:rsid w:val="00F027C5"/>
    <w:rsid w:val="00F10E2D"/>
    <w:rsid w:val="00F15428"/>
    <w:rsid w:val="00F17C62"/>
    <w:rsid w:val="00F22108"/>
    <w:rsid w:val="00F2621E"/>
    <w:rsid w:val="00F36086"/>
    <w:rsid w:val="00F4493B"/>
    <w:rsid w:val="00F47A07"/>
    <w:rsid w:val="00F512A3"/>
    <w:rsid w:val="00F53FD5"/>
    <w:rsid w:val="00F56B5D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3991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13991"/>
    <w:pPr>
      <w:keepNext/>
      <w:jc w:val="center"/>
      <w:outlineLvl w:val="1"/>
    </w:pPr>
    <w:rPr>
      <w:b/>
      <w:caps/>
      <w:szCs w:val="20"/>
    </w:rPr>
  </w:style>
  <w:style w:type="paragraph" w:styleId="3">
    <w:name w:val="heading 3"/>
    <w:basedOn w:val="a"/>
    <w:next w:val="a"/>
    <w:link w:val="30"/>
    <w:uiPriority w:val="9"/>
    <w:qFormat/>
    <w:rsid w:val="00A13991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13991"/>
    <w:pPr>
      <w:keepNext/>
      <w:ind w:firstLine="708"/>
      <w:jc w:val="both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13991"/>
    <w:pPr>
      <w:keepNext/>
      <w:jc w:val="center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13991"/>
    <w:pPr>
      <w:keepNext/>
      <w:jc w:val="center"/>
      <w:outlineLvl w:val="5"/>
    </w:pPr>
    <w:rPr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991"/>
    <w:pPr>
      <w:keepNext/>
      <w:keepLines/>
      <w:spacing w:before="200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A13991"/>
    <w:pPr>
      <w:spacing w:before="240" w:after="60"/>
      <w:jc w:val="center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link w:val="a7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1B59AE"/>
    <w:pPr>
      <w:spacing w:after="120"/>
    </w:pPr>
  </w:style>
  <w:style w:type="character" w:customStyle="1" w:styleId="aa">
    <w:name w:val="Основной текст Знак"/>
    <w:link w:val="a9"/>
    <w:rsid w:val="001B59AE"/>
    <w:rPr>
      <w:sz w:val="24"/>
      <w:szCs w:val="24"/>
    </w:rPr>
  </w:style>
  <w:style w:type="paragraph" w:styleId="ab">
    <w:name w:val="header"/>
    <w:basedOn w:val="a"/>
    <w:link w:val="ac"/>
    <w:uiPriority w:val="99"/>
    <w:rsid w:val="001B59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B59AE"/>
    <w:rPr>
      <w:sz w:val="24"/>
      <w:szCs w:val="24"/>
    </w:rPr>
  </w:style>
  <w:style w:type="paragraph" w:styleId="ad">
    <w:name w:val="footer"/>
    <w:basedOn w:val="a"/>
    <w:link w:val="ae"/>
    <w:uiPriority w:val="99"/>
    <w:rsid w:val="001B59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B59AE"/>
    <w:rPr>
      <w:sz w:val="24"/>
      <w:szCs w:val="24"/>
    </w:rPr>
  </w:style>
  <w:style w:type="paragraph" w:customStyle="1" w:styleId="310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f">
    <w:name w:val="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0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rsid w:val="00692B03"/>
    <w:rPr>
      <w:rFonts w:ascii="Tahoma" w:hAnsi="Tahoma" w:cs="Tahoma"/>
      <w:sz w:val="22"/>
      <w:szCs w:val="22"/>
    </w:rPr>
  </w:style>
  <w:style w:type="character" w:customStyle="1" w:styleId="10">
    <w:name w:val="Заголовок 1 Знак"/>
    <w:basedOn w:val="a0"/>
    <w:link w:val="1"/>
    <w:rsid w:val="00A13991"/>
    <w:rPr>
      <w:b/>
      <w:sz w:val="28"/>
    </w:rPr>
  </w:style>
  <w:style w:type="character" w:customStyle="1" w:styleId="20">
    <w:name w:val="Заголовок 2 Знак"/>
    <w:basedOn w:val="a0"/>
    <w:link w:val="2"/>
    <w:rsid w:val="00A13991"/>
    <w:rPr>
      <w:b/>
      <w:caps/>
      <w:sz w:val="24"/>
    </w:rPr>
  </w:style>
  <w:style w:type="character" w:customStyle="1" w:styleId="30">
    <w:name w:val="Заголовок 3 Знак"/>
    <w:basedOn w:val="a0"/>
    <w:link w:val="3"/>
    <w:uiPriority w:val="9"/>
    <w:rsid w:val="00A13991"/>
    <w:rPr>
      <w:b/>
      <w:sz w:val="28"/>
    </w:rPr>
  </w:style>
  <w:style w:type="character" w:customStyle="1" w:styleId="40">
    <w:name w:val="Заголовок 4 Знак"/>
    <w:basedOn w:val="a0"/>
    <w:link w:val="4"/>
    <w:rsid w:val="00A13991"/>
    <w:rPr>
      <w:b/>
      <w:sz w:val="28"/>
    </w:rPr>
  </w:style>
  <w:style w:type="character" w:customStyle="1" w:styleId="50">
    <w:name w:val="Заголовок 5 Знак"/>
    <w:basedOn w:val="a0"/>
    <w:link w:val="5"/>
    <w:rsid w:val="00A13991"/>
    <w:rPr>
      <w:b/>
      <w:sz w:val="28"/>
    </w:rPr>
  </w:style>
  <w:style w:type="character" w:customStyle="1" w:styleId="60">
    <w:name w:val="Заголовок 6 Знак"/>
    <w:basedOn w:val="a0"/>
    <w:link w:val="6"/>
    <w:rsid w:val="00A13991"/>
    <w:rPr>
      <w:b/>
      <w:caps/>
      <w:sz w:val="36"/>
    </w:rPr>
  </w:style>
  <w:style w:type="character" w:customStyle="1" w:styleId="80">
    <w:name w:val="Заголовок 8 Знак"/>
    <w:basedOn w:val="a0"/>
    <w:link w:val="8"/>
    <w:uiPriority w:val="9"/>
    <w:semiHidden/>
    <w:rsid w:val="00A1399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13991"/>
    <w:rPr>
      <w:rFonts w:ascii="Arial" w:hAnsi="Arial" w:cs="Arial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rsid w:val="00A13991"/>
    <w:rPr>
      <w:rFonts w:ascii="Tahoma" w:hAnsi="Tahoma" w:cs="Tahoma"/>
      <w:sz w:val="16"/>
      <w:szCs w:val="16"/>
    </w:rPr>
  </w:style>
  <w:style w:type="paragraph" w:styleId="af2">
    <w:name w:val="caption"/>
    <w:basedOn w:val="a"/>
    <w:next w:val="a"/>
    <w:qFormat/>
    <w:rsid w:val="00A13991"/>
    <w:pPr>
      <w:framePr w:w="4701" w:h="2313" w:hSpace="180" w:wrap="around" w:vAnchor="text" w:hAnchor="page" w:x="6049" w:y="397"/>
      <w:jc w:val="center"/>
    </w:pPr>
    <w:rPr>
      <w:b/>
      <w:sz w:val="28"/>
      <w:szCs w:val="20"/>
    </w:rPr>
  </w:style>
  <w:style w:type="paragraph" w:styleId="21">
    <w:name w:val="Body Text 2"/>
    <w:basedOn w:val="a"/>
    <w:link w:val="22"/>
    <w:rsid w:val="00A13991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13991"/>
    <w:rPr>
      <w:sz w:val="28"/>
    </w:rPr>
  </w:style>
  <w:style w:type="paragraph" w:styleId="af3">
    <w:name w:val="Body Text Indent"/>
    <w:basedOn w:val="a"/>
    <w:link w:val="af4"/>
    <w:rsid w:val="00A13991"/>
    <w:pPr>
      <w:ind w:firstLine="708"/>
      <w:jc w:val="both"/>
    </w:pPr>
    <w:rPr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A13991"/>
    <w:rPr>
      <w:sz w:val="28"/>
    </w:rPr>
  </w:style>
  <w:style w:type="character" w:customStyle="1" w:styleId="32">
    <w:name w:val="Основной текст 3 Знак"/>
    <w:basedOn w:val="a0"/>
    <w:link w:val="31"/>
    <w:rsid w:val="00A13991"/>
    <w:rPr>
      <w:b/>
      <w:sz w:val="32"/>
      <w:szCs w:val="24"/>
    </w:rPr>
  </w:style>
  <w:style w:type="paragraph" w:styleId="23">
    <w:name w:val="Body Text Indent 2"/>
    <w:basedOn w:val="a"/>
    <w:link w:val="24"/>
    <w:rsid w:val="00A13991"/>
    <w:pPr>
      <w:ind w:firstLine="567"/>
      <w:jc w:val="both"/>
    </w:pPr>
    <w:rPr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A13991"/>
    <w:rPr>
      <w:b/>
      <w:sz w:val="28"/>
    </w:rPr>
  </w:style>
  <w:style w:type="character" w:styleId="af5">
    <w:name w:val="Hyperlink"/>
    <w:basedOn w:val="a0"/>
    <w:uiPriority w:val="99"/>
    <w:rsid w:val="00A13991"/>
    <w:rPr>
      <w:color w:val="0000FF"/>
      <w:u w:val="single"/>
    </w:rPr>
  </w:style>
  <w:style w:type="paragraph" w:customStyle="1" w:styleId="ConsPlusTitle">
    <w:name w:val="ConsPlusTitle"/>
    <w:rsid w:val="00A13991"/>
    <w:pPr>
      <w:widowControl w:val="0"/>
      <w:autoSpaceDE w:val="0"/>
      <w:autoSpaceDN w:val="0"/>
    </w:pPr>
    <w:rPr>
      <w:b/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A13991"/>
  </w:style>
  <w:style w:type="paragraph" w:customStyle="1" w:styleId="12">
    <w:name w:val="Обычный1"/>
    <w:rsid w:val="00A13991"/>
  </w:style>
  <w:style w:type="paragraph" w:customStyle="1" w:styleId="110">
    <w:name w:val="Оглавление 11"/>
    <w:basedOn w:val="12"/>
    <w:next w:val="12"/>
    <w:autoRedefine/>
    <w:rsid w:val="00A13991"/>
    <w:pPr>
      <w:spacing w:line="360" w:lineRule="auto"/>
    </w:pPr>
  </w:style>
  <w:style w:type="character" w:styleId="af6">
    <w:name w:val="page number"/>
    <w:basedOn w:val="a0"/>
    <w:rsid w:val="00A13991"/>
  </w:style>
  <w:style w:type="paragraph" w:customStyle="1" w:styleId="13">
    <w:name w:val="Абзац списка1"/>
    <w:basedOn w:val="a"/>
    <w:rsid w:val="00A13991"/>
    <w:pPr>
      <w:ind w:left="720"/>
      <w:contextualSpacing/>
    </w:pPr>
    <w:rPr>
      <w:sz w:val="20"/>
      <w:szCs w:val="20"/>
    </w:rPr>
  </w:style>
  <w:style w:type="paragraph" w:customStyle="1" w:styleId="ConsPlusTitlePage">
    <w:name w:val="ConsPlusTitlePage"/>
    <w:rsid w:val="00A1399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Default">
    <w:name w:val="Default"/>
    <w:rsid w:val="00A1399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okpdspan">
    <w:name w:val="okpd_span"/>
    <w:rsid w:val="00A13991"/>
  </w:style>
  <w:style w:type="character" w:customStyle="1" w:styleId="FontStyle20">
    <w:name w:val="Font Style20"/>
    <w:rsid w:val="00A13991"/>
    <w:rPr>
      <w:rFonts w:ascii="Times New Roman" w:hAnsi="Times New Roman" w:cs="Times New Roman" w:hint="default"/>
      <w:sz w:val="24"/>
      <w:szCs w:val="24"/>
    </w:rPr>
  </w:style>
  <w:style w:type="character" w:customStyle="1" w:styleId="a7">
    <w:name w:val="Без интервала Знак"/>
    <w:link w:val="a6"/>
    <w:uiPriority w:val="1"/>
    <w:rsid w:val="00A13991"/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Основной текст_"/>
    <w:link w:val="14"/>
    <w:rsid w:val="00A13991"/>
    <w:rPr>
      <w:spacing w:val="8"/>
      <w:shd w:val="clear" w:color="auto" w:fill="FFFFFF"/>
    </w:rPr>
  </w:style>
  <w:style w:type="paragraph" w:customStyle="1" w:styleId="14">
    <w:name w:val="Основной текст1"/>
    <w:basedOn w:val="a"/>
    <w:link w:val="af7"/>
    <w:rsid w:val="00A13991"/>
    <w:pPr>
      <w:widowControl w:val="0"/>
      <w:shd w:val="clear" w:color="auto" w:fill="FFFFFF"/>
      <w:spacing w:after="240" w:line="321" w:lineRule="exact"/>
    </w:pPr>
    <w:rPr>
      <w:spacing w:val="8"/>
      <w:sz w:val="20"/>
      <w:szCs w:val="20"/>
    </w:rPr>
  </w:style>
  <w:style w:type="character" w:customStyle="1" w:styleId="3pt">
    <w:name w:val="Основной текст + Интервал 3 pt"/>
    <w:rsid w:val="00A13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8">
    <w:name w:val="Подпись к таблице_"/>
    <w:link w:val="af9"/>
    <w:rsid w:val="00A13991"/>
    <w:rPr>
      <w:b/>
      <w:bCs/>
      <w:spacing w:val="3"/>
      <w:sz w:val="17"/>
      <w:szCs w:val="17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A13991"/>
    <w:pPr>
      <w:widowControl w:val="0"/>
      <w:shd w:val="clear" w:color="auto" w:fill="FFFFFF"/>
      <w:spacing w:line="235" w:lineRule="exact"/>
      <w:ind w:firstLine="560"/>
    </w:pPr>
    <w:rPr>
      <w:b/>
      <w:bCs/>
      <w:spacing w:val="3"/>
      <w:sz w:val="17"/>
      <w:szCs w:val="17"/>
    </w:rPr>
  </w:style>
  <w:style w:type="character" w:customStyle="1" w:styleId="33">
    <w:name w:val="Основной текст (3)_"/>
    <w:link w:val="34"/>
    <w:rsid w:val="00A13991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13991"/>
    <w:pPr>
      <w:widowControl w:val="0"/>
      <w:shd w:val="clear" w:color="auto" w:fill="FFFFFF"/>
      <w:spacing w:before="300" w:after="600" w:line="0" w:lineRule="atLeast"/>
      <w:jc w:val="center"/>
    </w:pPr>
    <w:rPr>
      <w:b/>
      <w:bCs/>
      <w:spacing w:val="3"/>
      <w:sz w:val="17"/>
      <w:szCs w:val="17"/>
    </w:rPr>
  </w:style>
  <w:style w:type="character" w:customStyle="1" w:styleId="9pt">
    <w:name w:val="Основной текст + 9 pt"/>
    <w:aliases w:val="Полужирный,Интервал 0 pt"/>
    <w:rsid w:val="00A139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A13991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color w:val="000000"/>
      <w:spacing w:val="4"/>
      <w:sz w:val="25"/>
      <w:szCs w:val="25"/>
    </w:rPr>
  </w:style>
  <w:style w:type="numbering" w:customStyle="1" w:styleId="111">
    <w:name w:val="Нет списка11"/>
    <w:next w:val="a2"/>
    <w:uiPriority w:val="99"/>
    <w:semiHidden/>
    <w:unhideWhenUsed/>
    <w:rsid w:val="00A13991"/>
  </w:style>
  <w:style w:type="character" w:styleId="afa">
    <w:name w:val="FollowedHyperlink"/>
    <w:uiPriority w:val="99"/>
    <w:unhideWhenUsed/>
    <w:rsid w:val="00A13991"/>
    <w:rPr>
      <w:color w:val="800080"/>
      <w:u w:val="single"/>
    </w:rPr>
  </w:style>
  <w:style w:type="character" w:customStyle="1" w:styleId="25">
    <w:name w:val="Основной текст (2)"/>
    <w:rsid w:val="00A13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A13991"/>
  </w:style>
  <w:style w:type="paragraph" w:customStyle="1" w:styleId="27">
    <w:name w:val="Обычный2"/>
    <w:rsid w:val="00A13991"/>
  </w:style>
  <w:style w:type="paragraph" w:customStyle="1" w:styleId="120">
    <w:name w:val="Оглавление 12"/>
    <w:basedOn w:val="27"/>
    <w:next w:val="27"/>
    <w:autoRedefine/>
    <w:rsid w:val="00A13991"/>
    <w:pPr>
      <w:spacing w:line="360" w:lineRule="auto"/>
    </w:pPr>
  </w:style>
  <w:style w:type="paragraph" w:customStyle="1" w:styleId="28">
    <w:name w:val="Абзац списка2"/>
    <w:basedOn w:val="a"/>
    <w:rsid w:val="00A13991"/>
    <w:pPr>
      <w:ind w:left="720"/>
      <w:contextualSpacing/>
    </w:pPr>
    <w:rPr>
      <w:sz w:val="20"/>
      <w:szCs w:val="20"/>
    </w:rPr>
  </w:style>
  <w:style w:type="table" w:customStyle="1" w:styleId="15">
    <w:name w:val="Сетка таблицы1"/>
    <w:basedOn w:val="a1"/>
    <w:next w:val="a3"/>
    <w:uiPriority w:val="59"/>
    <w:rsid w:val="00A139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A13991"/>
  </w:style>
  <w:style w:type="paragraph" w:styleId="afb">
    <w:name w:val="Title"/>
    <w:basedOn w:val="a"/>
    <w:link w:val="afc"/>
    <w:uiPriority w:val="99"/>
    <w:qFormat/>
    <w:rsid w:val="00494ED5"/>
    <w:pPr>
      <w:jc w:val="center"/>
    </w:pPr>
    <w:rPr>
      <w:b/>
      <w:bCs/>
      <w:sz w:val="28"/>
    </w:rPr>
  </w:style>
  <w:style w:type="character" w:customStyle="1" w:styleId="afc">
    <w:name w:val="Название Знак"/>
    <w:basedOn w:val="a0"/>
    <w:link w:val="afb"/>
    <w:uiPriority w:val="99"/>
    <w:rsid w:val="00494ED5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B4B96-12FF-4CE3-B7B2-F9FF19CD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2375</CharactersWithSpaces>
  <SharedDoc>false</SharedDoc>
  <HLinks>
    <vt:vector size="36" baseType="variant"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3604578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https://login.consultant.ru/link/?req=doc&amp;base=RZB&amp;n=183391&amp;dst=100013</vt:lpwstr>
      </vt:variant>
      <vt:variant>
        <vt:lpwstr/>
      </vt:variant>
      <vt:variant>
        <vt:i4>5832706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3211327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https://login.consultant.ru/link/?req=doc&amp;base=RLAW140&amp;n=174003&amp;dst=100079</vt:lpwstr>
      </vt:variant>
      <vt:variant>
        <vt:lpwstr/>
      </vt:variant>
      <vt:variant>
        <vt:i4>3735611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https://login.consultant.ru/link/?req=doc&amp;base=RLAW140&amp;n=174003&amp;dst=100031</vt:lpwstr>
      </vt:variant>
      <vt:variant>
        <vt:lpwstr/>
      </vt:variant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2025-12-01T09:41:00Z</cp:lastPrinted>
  <dcterms:created xsi:type="dcterms:W3CDTF">2025-12-24T06:49:00Z</dcterms:created>
  <dcterms:modified xsi:type="dcterms:W3CDTF">2025-12-24T06:49:00Z</dcterms:modified>
</cp:coreProperties>
</file>