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7C4E" w:rsidRDefault="00407C4E">
      <w:pPr>
        <w:framePr w:hSpace="141" w:wrap="around" w:vAnchor="text" w:hAnchor="page" w:x="5296" w:y="-131"/>
      </w:pPr>
      <w:r>
        <w:t xml:space="preserve">  </w:t>
      </w:r>
    </w:p>
    <w:p w:rsidR="00407C4E" w:rsidRDefault="00803D96">
      <w:pPr>
        <w:spacing w:line="200" w:lineRule="atLeast"/>
        <w:rPr>
          <w:rFonts w:ascii="Arial New Bash" w:hAnsi="Arial New Bash"/>
          <w:sz w:val="26"/>
        </w:rPr>
        <w:sectPr w:rsidR="00407C4E" w:rsidSect="002B04AD">
          <w:pgSz w:w="11907" w:h="16840" w:code="9"/>
          <w:pgMar w:top="851" w:right="851" w:bottom="851" w:left="1701" w:header="720" w:footer="720" w:gutter="0"/>
          <w:cols w:num="2" w:space="0"/>
        </w:sectPr>
      </w:pPr>
      <w:r>
        <w:rPr>
          <w:noProof/>
          <w:sz w:val="20"/>
        </w:rPr>
        <w:lastRenderedPageBreak/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2428240</wp:posOffset>
            </wp:positionH>
            <wp:positionV relativeFrom="paragraph">
              <wp:posOffset>100330</wp:posOffset>
            </wp:positionV>
            <wp:extent cx="1081405" cy="1342390"/>
            <wp:effectExtent l="0" t="0" r="4445" b="0"/>
            <wp:wrapSquare wrapText="bothSides"/>
            <wp:docPr id="9" name="Рисунок 9" descr="давлеканово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давлеканово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1405" cy="134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0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2628265</wp:posOffset>
            </wp:positionH>
            <wp:positionV relativeFrom="paragraph">
              <wp:posOffset>100330</wp:posOffset>
            </wp:positionV>
            <wp:extent cx="799465" cy="828675"/>
            <wp:effectExtent l="0" t="0" r="635" b="9525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9465" cy="828675"/>
                    </a:xfrm>
                    <a:prstGeom prst="rect">
                      <a:avLst/>
                    </a:prstGeom>
                    <a:solidFill>
                      <a:srgbClr val="008000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B3B59" w:rsidRDefault="00DB3B59" w:rsidP="00DB3B59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lastRenderedPageBreak/>
        <w:t xml:space="preserve">  Баш</w:t>
      </w:r>
      <w:r>
        <w:rPr>
          <w:rFonts w:ascii="Arial" w:hAnsi="Arial" w:cs="Arial"/>
          <w:sz w:val="26"/>
        </w:rPr>
        <w:t>к</w:t>
      </w:r>
      <w:r>
        <w:rPr>
          <w:rFonts w:ascii="Arial New Bash" w:hAnsi="Arial New Bash"/>
          <w:sz w:val="26"/>
        </w:rPr>
        <w:t>ортостан</w:t>
      </w:r>
      <w:r>
        <w:rPr>
          <w:rFonts w:ascii="Times New Roman" w:hAnsi="Times New Roman"/>
          <w:sz w:val="26"/>
        </w:rPr>
        <w:t xml:space="preserve"> </w:t>
      </w:r>
      <w:proofErr w:type="spellStart"/>
      <w:r>
        <w:rPr>
          <w:rFonts w:ascii="Arial New Bash" w:hAnsi="Arial New Bash"/>
          <w:sz w:val="26"/>
        </w:rPr>
        <w:t>Республика</w:t>
      </w:r>
      <w:r>
        <w:rPr>
          <w:rFonts w:ascii="Arial" w:hAnsi="Arial" w:cs="Arial"/>
          <w:sz w:val="26"/>
        </w:rPr>
        <w:t>һ</w:t>
      </w:r>
      <w:r>
        <w:rPr>
          <w:rFonts w:ascii="Arial New Bash" w:hAnsi="Arial New Bash"/>
          <w:sz w:val="26"/>
        </w:rPr>
        <w:t>ы</w:t>
      </w:r>
      <w:proofErr w:type="spellEnd"/>
    </w:p>
    <w:p w:rsidR="00DB3B59" w:rsidRDefault="00DB3B59" w:rsidP="00DB3B59">
      <w:pPr>
        <w:spacing w:line="200" w:lineRule="atLeast"/>
        <w:jc w:val="center"/>
        <w:rPr>
          <w:rFonts w:ascii="Arial New Bash" w:hAnsi="Arial New Bash"/>
          <w:sz w:val="26"/>
        </w:rPr>
      </w:pPr>
      <w:proofErr w:type="spellStart"/>
      <w:r>
        <w:rPr>
          <w:rFonts w:ascii="Arial New Bash" w:hAnsi="Arial New Bash"/>
          <w:sz w:val="26"/>
        </w:rPr>
        <w:t>Д</w:t>
      </w:r>
      <w:r>
        <w:rPr>
          <w:rFonts w:ascii="Arial" w:hAnsi="Arial" w:cs="Arial"/>
          <w:sz w:val="26"/>
        </w:rPr>
        <w:t>əү</w:t>
      </w:r>
      <w:proofErr w:type="gramStart"/>
      <w:r>
        <w:rPr>
          <w:rFonts w:ascii="Arial" w:hAnsi="Arial" w:cs="Arial"/>
          <w:sz w:val="26"/>
        </w:rPr>
        <w:t>л</w:t>
      </w:r>
      <w:proofErr w:type="gramEnd"/>
      <w:r>
        <w:rPr>
          <w:rFonts w:ascii="Arial" w:hAnsi="Arial" w:cs="Arial"/>
          <w:sz w:val="26"/>
        </w:rPr>
        <w:t>əкəн</w:t>
      </w:r>
      <w:proofErr w:type="spellEnd"/>
      <w:r>
        <w:rPr>
          <w:rFonts w:ascii="Arial New Bash" w:hAnsi="Arial New Bash"/>
          <w:sz w:val="26"/>
        </w:rPr>
        <w:t xml:space="preserve">   районы</w:t>
      </w:r>
    </w:p>
    <w:p w:rsidR="00DB3B59" w:rsidRDefault="00DB3B59" w:rsidP="00DB3B59">
      <w:pPr>
        <w:spacing w:line="200" w:lineRule="atLeast"/>
        <w:jc w:val="center"/>
        <w:rPr>
          <w:rFonts w:ascii="Arial New Bash" w:hAnsi="Arial New Bash"/>
          <w:sz w:val="26"/>
        </w:rPr>
      </w:pPr>
      <w:proofErr w:type="spellStart"/>
      <w:r>
        <w:rPr>
          <w:rFonts w:ascii="Arial New Bash" w:hAnsi="Arial New Bash"/>
          <w:sz w:val="26"/>
        </w:rPr>
        <w:t>муниципаль</w:t>
      </w:r>
      <w:proofErr w:type="spellEnd"/>
      <w:r>
        <w:rPr>
          <w:rFonts w:ascii="Arial New Bash" w:hAnsi="Arial New Bash"/>
          <w:sz w:val="26"/>
        </w:rPr>
        <w:t xml:space="preserve"> районы</w:t>
      </w:r>
      <w:r>
        <w:rPr>
          <w:rFonts w:ascii="Arial New Bash" w:hAnsi="Arial New Bash"/>
          <w:sz w:val="26"/>
          <w:lang w:val="be-BY"/>
        </w:rPr>
        <w:t>ны</w:t>
      </w:r>
      <w:r>
        <w:rPr>
          <w:lang w:val="be-BY"/>
        </w:rPr>
        <w:t>ң</w:t>
      </w:r>
      <w:r>
        <w:rPr>
          <w:rFonts w:ascii="Arial New Bash" w:hAnsi="Arial New Bash"/>
          <w:sz w:val="26"/>
        </w:rPr>
        <w:t xml:space="preserve"> </w:t>
      </w:r>
    </w:p>
    <w:p w:rsidR="00DB3B59" w:rsidRDefault="00DB0BC9" w:rsidP="00DB3B59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" w:hAnsi="Arial" w:cs="Arial"/>
          <w:sz w:val="26"/>
        </w:rPr>
        <w:t>Ивановка</w:t>
      </w:r>
      <w:r w:rsidR="00DB3B59">
        <w:rPr>
          <w:rFonts w:ascii="Arial New Bash" w:hAnsi="Arial New Bash"/>
          <w:sz w:val="26"/>
        </w:rPr>
        <w:t xml:space="preserve"> </w:t>
      </w:r>
      <w:proofErr w:type="spellStart"/>
      <w:r w:rsidR="00DB3B59">
        <w:rPr>
          <w:rFonts w:ascii="Arial New Bash" w:hAnsi="Arial New Bash"/>
          <w:sz w:val="26"/>
        </w:rPr>
        <w:t>ауыл</w:t>
      </w:r>
      <w:proofErr w:type="spellEnd"/>
      <w:r w:rsidR="00DB3B59">
        <w:rPr>
          <w:rFonts w:ascii="Arial New Bash" w:hAnsi="Arial New Bash"/>
          <w:sz w:val="26"/>
        </w:rPr>
        <w:t xml:space="preserve"> Советы</w:t>
      </w:r>
    </w:p>
    <w:p w:rsidR="00DB3B59" w:rsidRDefault="00DB3B59" w:rsidP="00DB3B59">
      <w:pPr>
        <w:spacing w:line="200" w:lineRule="atLeast"/>
        <w:jc w:val="center"/>
        <w:rPr>
          <w:rFonts w:ascii="Arial New Bash" w:hAnsi="Arial New Bash"/>
          <w:sz w:val="26"/>
        </w:rPr>
      </w:pPr>
      <w:proofErr w:type="spellStart"/>
      <w:r>
        <w:rPr>
          <w:rFonts w:ascii="Arial New Bash" w:hAnsi="Arial New Bash"/>
          <w:sz w:val="26"/>
        </w:rPr>
        <w:t>ауыл</w:t>
      </w:r>
      <w:proofErr w:type="spellEnd"/>
      <w:r>
        <w:rPr>
          <w:rFonts w:ascii="Arial New Bash" w:hAnsi="Arial New Bash"/>
          <w:sz w:val="26"/>
        </w:rPr>
        <w:t xml:space="preserve"> </w:t>
      </w:r>
      <w:proofErr w:type="spellStart"/>
      <w:r>
        <w:rPr>
          <w:rFonts w:ascii="Arial New Bash" w:hAnsi="Arial New Bash"/>
          <w:sz w:val="26"/>
        </w:rPr>
        <w:t>бил</w:t>
      </w:r>
      <w:r>
        <w:rPr>
          <w:rFonts w:ascii="Arial" w:hAnsi="Arial" w:cs="Arial"/>
          <w:sz w:val="26"/>
        </w:rPr>
        <w:t>ə</w:t>
      </w:r>
      <w:proofErr w:type="gramStart"/>
      <w:r>
        <w:rPr>
          <w:rFonts w:ascii="Arial" w:hAnsi="Arial" w:cs="Arial"/>
          <w:sz w:val="26"/>
        </w:rPr>
        <w:t>м</w:t>
      </w:r>
      <w:proofErr w:type="gramEnd"/>
      <w:r>
        <w:rPr>
          <w:rFonts w:ascii="Arial" w:hAnsi="Arial" w:cs="Arial"/>
          <w:sz w:val="26"/>
        </w:rPr>
        <w:t>əһе</w:t>
      </w:r>
      <w:proofErr w:type="spellEnd"/>
    </w:p>
    <w:p w:rsidR="00DB3B59" w:rsidRDefault="00DB3B59" w:rsidP="00DB3B59">
      <w:pPr>
        <w:spacing w:line="200" w:lineRule="atLeast"/>
        <w:jc w:val="center"/>
        <w:rPr>
          <w:rFonts w:ascii="Arial New Bash" w:hAnsi="Arial New Bash"/>
          <w:sz w:val="26"/>
        </w:rPr>
      </w:pPr>
      <w:proofErr w:type="spellStart"/>
      <w:r>
        <w:rPr>
          <w:rFonts w:ascii="Arial New Bash" w:hAnsi="Arial New Bash"/>
          <w:sz w:val="26"/>
        </w:rPr>
        <w:t>хакими</w:t>
      </w:r>
      <w:r>
        <w:rPr>
          <w:rFonts w:ascii="Arial" w:hAnsi="Arial" w:cs="Arial"/>
          <w:sz w:val="26"/>
        </w:rPr>
        <w:t>ə</w:t>
      </w:r>
      <w:r>
        <w:rPr>
          <w:rFonts w:ascii="Arial New Bash" w:hAnsi="Arial New Bash"/>
          <w:sz w:val="26"/>
        </w:rPr>
        <w:t>те</w:t>
      </w:r>
      <w:proofErr w:type="spellEnd"/>
    </w:p>
    <w:p w:rsidR="00DB3B59" w:rsidRDefault="00DB3B59" w:rsidP="00DB3B59">
      <w:pPr>
        <w:spacing w:line="200" w:lineRule="atLeast"/>
        <w:jc w:val="center"/>
        <w:rPr>
          <w:rFonts w:ascii="Arial New Bash" w:hAnsi="Arial New Bash"/>
          <w:b/>
          <w:sz w:val="22"/>
        </w:rPr>
      </w:pPr>
    </w:p>
    <w:p w:rsidR="002B04AD" w:rsidRDefault="00BB51CB" w:rsidP="00DB3B59">
      <w:pPr>
        <w:spacing w:line="200" w:lineRule="atLeast"/>
        <w:ind w:left="-142"/>
        <w:rPr>
          <w:rFonts w:ascii="Arial New Bash" w:hAnsi="Arial New Bash"/>
          <w:sz w:val="16"/>
          <w:szCs w:val="16"/>
        </w:rPr>
      </w:pPr>
      <w:r>
        <w:rPr>
          <w:rFonts w:ascii="Arial New Bash" w:hAnsi="Arial New Bash"/>
          <w:sz w:val="16"/>
          <w:szCs w:val="16"/>
        </w:rPr>
        <w:t xml:space="preserve">                     </w:t>
      </w:r>
      <w:r w:rsidR="00DB3B59" w:rsidRPr="00DB0BC9">
        <w:rPr>
          <w:rFonts w:ascii="Arial New Bash" w:hAnsi="Arial New Bash"/>
          <w:sz w:val="16"/>
          <w:szCs w:val="16"/>
        </w:rPr>
        <w:t>45341</w:t>
      </w:r>
      <w:r w:rsidR="00DB0BC9" w:rsidRPr="00DB0BC9">
        <w:rPr>
          <w:rFonts w:ascii="Arial New Bash" w:hAnsi="Arial New Bash"/>
          <w:sz w:val="16"/>
          <w:szCs w:val="16"/>
        </w:rPr>
        <w:t>1</w:t>
      </w:r>
      <w:r w:rsidR="00DB3B59" w:rsidRPr="00DB0BC9">
        <w:rPr>
          <w:rFonts w:ascii="Arial New Bash" w:hAnsi="Arial New Bash"/>
          <w:sz w:val="16"/>
          <w:szCs w:val="16"/>
        </w:rPr>
        <w:t xml:space="preserve">, </w:t>
      </w:r>
      <w:proofErr w:type="spellStart"/>
      <w:r w:rsidR="00DB3B59" w:rsidRPr="00DB0BC9">
        <w:rPr>
          <w:rFonts w:ascii="Arial New Bash" w:hAnsi="Arial New Bash"/>
          <w:sz w:val="16"/>
          <w:szCs w:val="16"/>
        </w:rPr>
        <w:t>Д</w:t>
      </w:r>
      <w:r w:rsidR="00DB3B59" w:rsidRPr="00DB0BC9">
        <w:rPr>
          <w:rFonts w:ascii="Arial" w:hAnsi="Arial" w:cs="Arial"/>
          <w:sz w:val="16"/>
          <w:szCs w:val="16"/>
        </w:rPr>
        <w:t>əү</w:t>
      </w:r>
      <w:proofErr w:type="gramStart"/>
      <w:r w:rsidR="00DB3B59" w:rsidRPr="00DB0BC9">
        <w:rPr>
          <w:rFonts w:ascii="Arial" w:hAnsi="Arial" w:cs="Arial"/>
          <w:sz w:val="16"/>
          <w:szCs w:val="16"/>
        </w:rPr>
        <w:t>л</w:t>
      </w:r>
      <w:proofErr w:type="gramEnd"/>
      <w:r w:rsidR="00DB3B59" w:rsidRPr="00DB0BC9">
        <w:rPr>
          <w:rFonts w:ascii="Arial" w:hAnsi="Arial" w:cs="Arial"/>
          <w:sz w:val="16"/>
          <w:szCs w:val="16"/>
        </w:rPr>
        <w:t>əкəн</w:t>
      </w:r>
      <w:proofErr w:type="spellEnd"/>
      <w:r w:rsidR="00DB3B59" w:rsidRPr="00DB0BC9">
        <w:rPr>
          <w:rFonts w:ascii="Arial New Bash" w:hAnsi="Arial New Bash"/>
          <w:sz w:val="16"/>
          <w:szCs w:val="16"/>
        </w:rPr>
        <w:t xml:space="preserve"> районы, </w:t>
      </w:r>
      <w:r w:rsidR="00DB0BC9" w:rsidRPr="00DB0BC9">
        <w:rPr>
          <w:rFonts w:ascii="Arial" w:hAnsi="Arial" w:cs="Arial"/>
          <w:sz w:val="16"/>
          <w:szCs w:val="16"/>
        </w:rPr>
        <w:t>Ивановка</w:t>
      </w:r>
      <w:r w:rsidR="00DB3B59" w:rsidRPr="00DB0BC9">
        <w:rPr>
          <w:rFonts w:ascii="Arial New Bash" w:hAnsi="Arial New Bash"/>
          <w:sz w:val="16"/>
          <w:szCs w:val="16"/>
        </w:rPr>
        <w:t xml:space="preserve"> а.,</w:t>
      </w:r>
    </w:p>
    <w:p w:rsidR="00DB3B59" w:rsidRPr="00DB0BC9" w:rsidRDefault="002B04AD" w:rsidP="00DB3B59">
      <w:pPr>
        <w:spacing w:line="200" w:lineRule="atLeast"/>
        <w:ind w:left="-142"/>
        <w:rPr>
          <w:rFonts w:ascii="Arial New Bash" w:hAnsi="Arial New Bash"/>
          <w:sz w:val="16"/>
          <w:szCs w:val="16"/>
        </w:rPr>
      </w:pPr>
      <w:r>
        <w:rPr>
          <w:rFonts w:ascii="Arial New Bash" w:hAnsi="Arial New Bash"/>
          <w:sz w:val="16"/>
          <w:szCs w:val="16"/>
        </w:rPr>
        <w:t xml:space="preserve">                   </w:t>
      </w:r>
      <w:r w:rsidR="00BB51CB">
        <w:rPr>
          <w:rFonts w:ascii="Arial New Bash" w:hAnsi="Arial New Bash"/>
          <w:sz w:val="16"/>
          <w:szCs w:val="16"/>
        </w:rPr>
        <w:t xml:space="preserve">                   </w:t>
      </w:r>
      <w:r>
        <w:rPr>
          <w:rFonts w:ascii="Arial New Bash" w:hAnsi="Arial New Bash"/>
          <w:sz w:val="16"/>
          <w:szCs w:val="16"/>
        </w:rPr>
        <w:t xml:space="preserve"> </w:t>
      </w:r>
      <w:r w:rsidR="00DB0BC9" w:rsidRPr="00DB0BC9">
        <w:rPr>
          <w:rFonts w:ascii="Arial" w:hAnsi="Arial" w:cs="Arial"/>
          <w:sz w:val="16"/>
          <w:szCs w:val="16"/>
        </w:rPr>
        <w:t>Гаршин</w:t>
      </w:r>
      <w:r w:rsidR="00DB3B59" w:rsidRPr="00DB0BC9">
        <w:rPr>
          <w:rFonts w:ascii="Arial New Bash" w:hAnsi="Arial New Bash"/>
          <w:sz w:val="16"/>
          <w:szCs w:val="16"/>
        </w:rPr>
        <w:t xml:space="preserve"> </w:t>
      </w:r>
      <w:proofErr w:type="spellStart"/>
      <w:r w:rsidR="00DB3B59" w:rsidRPr="00DB0BC9">
        <w:rPr>
          <w:rFonts w:ascii="Arial New Bash" w:hAnsi="Arial New Bash"/>
          <w:sz w:val="16"/>
          <w:szCs w:val="16"/>
        </w:rPr>
        <w:t>ур</w:t>
      </w:r>
      <w:proofErr w:type="spellEnd"/>
      <w:r w:rsidR="00DB3B59" w:rsidRPr="00DB0BC9">
        <w:rPr>
          <w:rFonts w:ascii="Arial New Bash" w:hAnsi="Arial New Bash"/>
          <w:sz w:val="16"/>
          <w:szCs w:val="16"/>
        </w:rPr>
        <w:t xml:space="preserve">., </w:t>
      </w:r>
      <w:r w:rsidR="00DB0BC9" w:rsidRPr="00DB0BC9">
        <w:rPr>
          <w:rFonts w:ascii="Arial New Bash" w:hAnsi="Arial New Bash"/>
          <w:sz w:val="16"/>
          <w:szCs w:val="16"/>
        </w:rPr>
        <w:t>79</w:t>
      </w:r>
    </w:p>
    <w:p w:rsidR="005D0F29" w:rsidRDefault="003A5D67" w:rsidP="005D0F29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lastRenderedPageBreak/>
        <w:t>Администрация</w:t>
      </w:r>
    </w:p>
    <w:p w:rsidR="005D0F29" w:rsidRDefault="00DB3B59" w:rsidP="005D0F29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t xml:space="preserve">сельского поселения </w:t>
      </w:r>
      <w:proofErr w:type="gramStart"/>
      <w:r w:rsidR="00DB0BC9">
        <w:rPr>
          <w:rFonts w:ascii="Arial New Bash" w:hAnsi="Arial New Bash"/>
          <w:sz w:val="26"/>
        </w:rPr>
        <w:t>Ивановский</w:t>
      </w:r>
      <w:proofErr w:type="gramEnd"/>
      <w:r w:rsidR="005D0F29">
        <w:rPr>
          <w:rFonts w:ascii="Arial New Bash" w:hAnsi="Arial New Bash"/>
          <w:sz w:val="26"/>
        </w:rPr>
        <w:t xml:space="preserve"> сельсовет</w:t>
      </w:r>
    </w:p>
    <w:p w:rsidR="005D0F29" w:rsidRDefault="005D0F29" w:rsidP="005D0F29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t>муниципального района</w:t>
      </w:r>
    </w:p>
    <w:p w:rsidR="005D0F29" w:rsidRDefault="005D0F29" w:rsidP="005D0F29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t>Давлекановский район</w:t>
      </w:r>
    </w:p>
    <w:p w:rsidR="005D0F29" w:rsidRDefault="005D0F29" w:rsidP="005D0F29">
      <w:pPr>
        <w:pStyle w:val="1"/>
        <w:rPr>
          <w:rFonts w:ascii="Arial New Bash" w:hAnsi="Arial New Bash"/>
          <w:b w:val="0"/>
          <w:bCs/>
        </w:rPr>
      </w:pPr>
      <w:r>
        <w:rPr>
          <w:rFonts w:ascii="Arial New Bash" w:hAnsi="Arial New Bash"/>
          <w:b w:val="0"/>
          <w:bCs/>
          <w:sz w:val="26"/>
        </w:rPr>
        <w:t>Республики Башкортостан</w:t>
      </w:r>
    </w:p>
    <w:p w:rsidR="005D0F29" w:rsidRDefault="005D0F29" w:rsidP="005D0F29">
      <w:pPr>
        <w:jc w:val="right"/>
        <w:rPr>
          <w:rFonts w:ascii="Arial New Bash" w:hAnsi="Arial New Bash"/>
          <w:sz w:val="16"/>
        </w:rPr>
      </w:pPr>
    </w:p>
    <w:p w:rsidR="005D0F29" w:rsidRDefault="005D0F29" w:rsidP="005D0F29">
      <w:pPr>
        <w:jc w:val="right"/>
        <w:rPr>
          <w:rFonts w:ascii="Arial New Bash" w:hAnsi="Arial New Bash"/>
          <w:sz w:val="16"/>
        </w:rPr>
      </w:pPr>
    </w:p>
    <w:p w:rsidR="005D0F29" w:rsidRPr="00DB0BC9" w:rsidRDefault="00DB3B59" w:rsidP="002B04AD">
      <w:pPr>
        <w:ind w:left="-284"/>
        <w:jc w:val="center"/>
        <w:rPr>
          <w:rFonts w:ascii="Arial New Bash" w:hAnsi="Arial New Bash"/>
          <w:sz w:val="16"/>
          <w:szCs w:val="16"/>
        </w:rPr>
      </w:pPr>
      <w:r w:rsidRPr="00DB0BC9">
        <w:rPr>
          <w:rFonts w:ascii="Arial New Bash" w:hAnsi="Arial New Bash"/>
          <w:sz w:val="16"/>
          <w:szCs w:val="16"/>
        </w:rPr>
        <w:t xml:space="preserve">                       </w:t>
      </w:r>
      <w:r w:rsidR="00BB51CB">
        <w:rPr>
          <w:rFonts w:ascii="Arial New Bash" w:hAnsi="Arial New Bash"/>
          <w:sz w:val="16"/>
          <w:szCs w:val="16"/>
        </w:rPr>
        <w:t xml:space="preserve">                 </w:t>
      </w:r>
      <w:r w:rsidRPr="00DB0BC9">
        <w:rPr>
          <w:rFonts w:ascii="Arial New Bash" w:hAnsi="Arial New Bash"/>
          <w:sz w:val="16"/>
          <w:szCs w:val="16"/>
        </w:rPr>
        <w:t>45341</w:t>
      </w:r>
      <w:r w:rsidR="00DB0BC9" w:rsidRPr="00DB0BC9">
        <w:rPr>
          <w:rFonts w:ascii="Arial New Bash" w:hAnsi="Arial New Bash"/>
          <w:sz w:val="16"/>
          <w:szCs w:val="16"/>
        </w:rPr>
        <w:t>1</w:t>
      </w:r>
      <w:r w:rsidR="005D0F29" w:rsidRPr="00DB0BC9">
        <w:rPr>
          <w:rFonts w:ascii="Arial New Bash" w:hAnsi="Arial New Bash"/>
          <w:sz w:val="16"/>
          <w:szCs w:val="16"/>
        </w:rPr>
        <w:t xml:space="preserve">, Давлекановский район, </w:t>
      </w:r>
      <w:proofErr w:type="spellStart"/>
      <w:r w:rsidR="00DB0BC9" w:rsidRPr="00DB0BC9">
        <w:rPr>
          <w:rFonts w:ascii="Arial New Bash" w:hAnsi="Arial New Bash"/>
          <w:sz w:val="16"/>
          <w:szCs w:val="16"/>
        </w:rPr>
        <w:t>с</w:t>
      </w:r>
      <w:proofErr w:type="gramStart"/>
      <w:r w:rsidR="00DB0BC9" w:rsidRPr="00DB0BC9">
        <w:rPr>
          <w:rFonts w:ascii="Arial New Bash" w:hAnsi="Arial New Bash"/>
          <w:sz w:val="16"/>
          <w:szCs w:val="16"/>
        </w:rPr>
        <w:t>.И</w:t>
      </w:r>
      <w:proofErr w:type="gramEnd"/>
      <w:r w:rsidR="00DB0BC9" w:rsidRPr="00DB0BC9">
        <w:rPr>
          <w:rFonts w:ascii="Arial New Bash" w:hAnsi="Arial New Bash"/>
          <w:sz w:val="16"/>
          <w:szCs w:val="16"/>
        </w:rPr>
        <w:t>вановка</w:t>
      </w:r>
      <w:proofErr w:type="spellEnd"/>
    </w:p>
    <w:p w:rsidR="00407C4E" w:rsidRPr="00DB0BC9" w:rsidRDefault="005D0F29" w:rsidP="002B04AD">
      <w:pPr>
        <w:ind w:left="-284"/>
        <w:jc w:val="center"/>
        <w:rPr>
          <w:rFonts w:ascii="Arial New Bash" w:hAnsi="Arial New Bash"/>
          <w:sz w:val="16"/>
          <w:szCs w:val="16"/>
        </w:rPr>
        <w:sectPr w:rsidR="00407C4E" w:rsidRPr="00DB0BC9" w:rsidSect="000D2734">
          <w:type w:val="continuous"/>
          <w:pgSz w:w="11907" w:h="16840" w:code="9"/>
          <w:pgMar w:top="284" w:right="567" w:bottom="284" w:left="567" w:header="720" w:footer="720" w:gutter="0"/>
          <w:cols w:num="2" w:space="0"/>
        </w:sectPr>
      </w:pPr>
      <w:r w:rsidRPr="00DB0BC9">
        <w:rPr>
          <w:rFonts w:ascii="Arial New Bash" w:hAnsi="Arial New Bash"/>
          <w:sz w:val="16"/>
          <w:szCs w:val="16"/>
        </w:rPr>
        <w:t xml:space="preserve">                </w:t>
      </w:r>
      <w:r w:rsidR="00DB3B59" w:rsidRPr="00DB0BC9">
        <w:rPr>
          <w:rFonts w:ascii="Arial New Bash" w:hAnsi="Arial New Bash"/>
          <w:sz w:val="16"/>
          <w:szCs w:val="16"/>
        </w:rPr>
        <w:t xml:space="preserve">                  ул.</w:t>
      </w:r>
      <w:r w:rsidR="002B04AD">
        <w:rPr>
          <w:rFonts w:ascii="Arial New Bash" w:hAnsi="Arial New Bash"/>
          <w:sz w:val="16"/>
          <w:szCs w:val="16"/>
        </w:rPr>
        <w:t xml:space="preserve"> </w:t>
      </w:r>
      <w:r w:rsidR="00DB0BC9" w:rsidRPr="00DB0BC9">
        <w:rPr>
          <w:rFonts w:ascii="Arial New Bash" w:hAnsi="Arial New Bash"/>
          <w:sz w:val="16"/>
          <w:szCs w:val="16"/>
        </w:rPr>
        <w:t>Гаршина</w:t>
      </w:r>
      <w:r w:rsidR="00DB3B59" w:rsidRPr="00DB0BC9">
        <w:rPr>
          <w:rFonts w:ascii="Arial New Bash" w:hAnsi="Arial New Bash"/>
          <w:sz w:val="16"/>
          <w:szCs w:val="16"/>
        </w:rPr>
        <w:t>,</w:t>
      </w:r>
      <w:r w:rsidR="00DB0BC9" w:rsidRPr="00DB0BC9">
        <w:rPr>
          <w:rFonts w:ascii="Arial New Bash" w:hAnsi="Arial New Bash"/>
          <w:sz w:val="16"/>
          <w:szCs w:val="16"/>
        </w:rPr>
        <w:t>79</w:t>
      </w:r>
    </w:p>
    <w:p w:rsidR="00407C4E" w:rsidRDefault="00BB51CB" w:rsidP="002B04AD">
      <w:pPr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lastRenderedPageBreak/>
        <w:t xml:space="preserve">  </w:t>
      </w:r>
    </w:p>
    <w:p w:rsidR="002B04AD" w:rsidRDefault="00803D96" w:rsidP="002B04AD">
      <w:pPr>
        <w:rPr>
          <w:rFonts w:asciiTheme="minorHAnsi" w:hAnsiTheme="minorHAnsi"/>
        </w:rPr>
      </w:pPr>
      <w:r>
        <w:rPr>
          <w:noProof/>
          <w:sz w:val="16"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>
                <wp:simplePos x="0" y="0"/>
                <wp:positionH relativeFrom="column">
                  <wp:posOffset>-23495</wp:posOffset>
                </wp:positionH>
                <wp:positionV relativeFrom="paragraph">
                  <wp:posOffset>-3175</wp:posOffset>
                </wp:positionV>
                <wp:extent cx="6309360" cy="0"/>
                <wp:effectExtent l="0" t="0" r="0" b="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0936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85pt,-.25pt" to="494.95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" o:allowincell="f" strokeweight="3pt">
                <v:stroke linestyle="thinThin"/>
              </v:line>
            </w:pict>
          </mc:Fallback>
        </mc:AlternateContent>
      </w:r>
      <w:r w:rsidR="00376DB7">
        <w:t xml:space="preserve"> </w:t>
      </w:r>
    </w:p>
    <w:p w:rsidR="00AC40F1" w:rsidRDefault="00C670AD" w:rsidP="00C670AD">
      <w:pPr>
        <w:spacing w:line="360" w:lineRule="auto"/>
        <w:jc w:val="both"/>
        <w:rPr>
          <w:rFonts w:ascii="Times New Roman" w:hAnsi="Times New Roman"/>
          <w:szCs w:val="28"/>
        </w:rPr>
      </w:pPr>
      <w:proofErr w:type="gramStart"/>
      <w:r w:rsidRPr="00C670AD">
        <w:rPr>
          <w:rFonts w:ascii="Arial New Bash" w:hAnsi="Arial New Bash"/>
          <w:b/>
          <w:szCs w:val="28"/>
        </w:rPr>
        <w:t xml:space="preserve">[АРАР   </w:t>
      </w:r>
      <w:r w:rsidRPr="00C670AD">
        <w:rPr>
          <w:rFonts w:ascii="Arial New Bash" w:hAnsi="Arial New Bash"/>
          <w:b/>
          <w:szCs w:val="28"/>
        </w:rPr>
        <w:tab/>
        <w:t xml:space="preserve">       </w:t>
      </w:r>
      <w:r w:rsidRPr="00C670AD">
        <w:rPr>
          <w:rFonts w:ascii="Arial New Bash" w:hAnsi="Arial New Bash"/>
          <w:szCs w:val="28"/>
        </w:rPr>
        <w:tab/>
        <w:t xml:space="preserve">  </w:t>
      </w:r>
      <w:r w:rsidRPr="00C670AD">
        <w:rPr>
          <w:rFonts w:ascii="Arial New Bash" w:hAnsi="Arial New Bash"/>
          <w:szCs w:val="28"/>
        </w:rPr>
        <w:tab/>
        <w:t xml:space="preserve">   </w:t>
      </w:r>
      <w:r w:rsidRPr="00C670AD">
        <w:rPr>
          <w:rFonts w:ascii="Arial New Bash" w:hAnsi="Arial New Bash"/>
          <w:szCs w:val="28"/>
        </w:rPr>
        <w:tab/>
        <w:t xml:space="preserve">   </w:t>
      </w:r>
      <w:r w:rsidR="00AC40F1">
        <w:rPr>
          <w:rFonts w:ascii="Times New Roman" w:hAnsi="Times New Roman"/>
          <w:b/>
          <w:szCs w:val="28"/>
        </w:rPr>
        <w:t xml:space="preserve">№ </w:t>
      </w:r>
      <w:r w:rsidR="00EC0977">
        <w:rPr>
          <w:rFonts w:ascii="Times New Roman" w:hAnsi="Times New Roman"/>
          <w:b/>
          <w:szCs w:val="28"/>
        </w:rPr>
        <w:t>12</w:t>
      </w:r>
      <w:r w:rsidRPr="00C670AD">
        <w:rPr>
          <w:rFonts w:ascii="Times New Roman" w:hAnsi="Times New Roman"/>
          <w:szCs w:val="28"/>
        </w:rPr>
        <w:t xml:space="preserve">               </w:t>
      </w:r>
      <w:r w:rsidR="008D4A23">
        <w:rPr>
          <w:rFonts w:ascii="Times New Roman" w:hAnsi="Times New Roman"/>
          <w:szCs w:val="28"/>
        </w:rPr>
        <w:t xml:space="preserve">           </w:t>
      </w:r>
      <w:r w:rsidRPr="00C670AD">
        <w:rPr>
          <w:rFonts w:ascii="Times New Roman" w:hAnsi="Times New Roman"/>
          <w:szCs w:val="28"/>
        </w:rPr>
        <w:t xml:space="preserve">      </w:t>
      </w:r>
      <w:r w:rsidRPr="00C670AD">
        <w:rPr>
          <w:rFonts w:ascii="Times New Roman" w:hAnsi="Times New Roman"/>
          <w:b/>
          <w:szCs w:val="28"/>
        </w:rPr>
        <w:t>ПОСТАНОВЛЕНИЕ</w:t>
      </w:r>
      <w:r w:rsidRPr="00C670AD">
        <w:rPr>
          <w:rFonts w:ascii="Times New Roman" w:hAnsi="Times New Roman"/>
          <w:szCs w:val="28"/>
        </w:rPr>
        <w:t xml:space="preserve"> </w:t>
      </w:r>
      <w:proofErr w:type="gramEnd"/>
    </w:p>
    <w:p w:rsidR="00C670AD" w:rsidRPr="00C670AD" w:rsidRDefault="00C670AD" w:rsidP="00C670AD">
      <w:pPr>
        <w:spacing w:line="360" w:lineRule="auto"/>
        <w:jc w:val="both"/>
        <w:rPr>
          <w:rFonts w:ascii="Times New Roman" w:hAnsi="Times New Roman"/>
          <w:b/>
          <w:szCs w:val="28"/>
        </w:rPr>
      </w:pPr>
      <w:r w:rsidRPr="00C670AD">
        <w:rPr>
          <w:rFonts w:ascii="Times New Roman" w:hAnsi="Times New Roman"/>
          <w:szCs w:val="28"/>
        </w:rPr>
        <w:t>«</w:t>
      </w:r>
      <w:r w:rsidR="00EC0977">
        <w:rPr>
          <w:rFonts w:ascii="Times New Roman" w:hAnsi="Times New Roman"/>
          <w:szCs w:val="28"/>
        </w:rPr>
        <w:t>27</w:t>
      </w:r>
      <w:r w:rsidRPr="00C670AD">
        <w:rPr>
          <w:rFonts w:ascii="Times New Roman" w:hAnsi="Times New Roman"/>
          <w:szCs w:val="28"/>
        </w:rPr>
        <w:t>» март  2020 й.</w:t>
      </w:r>
      <w:r w:rsidRPr="00C670AD">
        <w:rPr>
          <w:rFonts w:ascii="Times New Roman" w:hAnsi="Times New Roman"/>
          <w:szCs w:val="28"/>
        </w:rPr>
        <w:tab/>
        <w:t xml:space="preserve">                                                          «</w:t>
      </w:r>
      <w:r w:rsidR="00EC0977">
        <w:rPr>
          <w:rFonts w:ascii="Times New Roman" w:hAnsi="Times New Roman"/>
          <w:szCs w:val="28"/>
        </w:rPr>
        <w:t>27</w:t>
      </w:r>
      <w:r w:rsidRPr="00C670AD">
        <w:rPr>
          <w:rFonts w:ascii="Times New Roman" w:hAnsi="Times New Roman"/>
          <w:szCs w:val="28"/>
        </w:rPr>
        <w:t>» марта  2020 г.</w:t>
      </w:r>
    </w:p>
    <w:p w:rsidR="00C670AD" w:rsidRPr="00C670AD" w:rsidRDefault="00C670AD" w:rsidP="00C670AD">
      <w:pPr>
        <w:ind w:left="142"/>
        <w:rPr>
          <w:rFonts w:ascii="Calibri" w:hAnsi="Calibri"/>
        </w:rPr>
      </w:pPr>
    </w:p>
    <w:p w:rsidR="00D10923" w:rsidRPr="00D10923" w:rsidRDefault="00D10923" w:rsidP="00D10923">
      <w:pPr>
        <w:ind w:firstLine="709"/>
        <w:jc w:val="center"/>
        <w:rPr>
          <w:rFonts w:ascii="Times New Roman" w:eastAsia="Calibri" w:hAnsi="Times New Roman"/>
          <w:szCs w:val="28"/>
          <w:lang w:eastAsia="en-US"/>
        </w:rPr>
      </w:pPr>
      <w:r w:rsidRPr="00D10923">
        <w:rPr>
          <w:rFonts w:ascii="Times New Roman" w:eastAsia="Calibri" w:hAnsi="Times New Roman"/>
          <w:szCs w:val="28"/>
          <w:lang w:eastAsia="en-US"/>
        </w:rPr>
        <w:t>«Об утверждении Положения о проведении мониторинга</w:t>
      </w:r>
    </w:p>
    <w:p w:rsidR="00D10923" w:rsidRPr="00D10923" w:rsidRDefault="00D10923" w:rsidP="00D10923">
      <w:pPr>
        <w:ind w:firstLine="709"/>
        <w:jc w:val="center"/>
        <w:rPr>
          <w:rFonts w:ascii="Times New Roman" w:eastAsia="Calibri" w:hAnsi="Times New Roman"/>
          <w:szCs w:val="28"/>
          <w:lang w:eastAsia="en-US"/>
        </w:rPr>
      </w:pPr>
      <w:proofErr w:type="gramStart"/>
      <w:r w:rsidRPr="00D10923">
        <w:rPr>
          <w:rFonts w:ascii="Times New Roman" w:eastAsia="Calibri" w:hAnsi="Times New Roman"/>
          <w:szCs w:val="28"/>
          <w:lang w:eastAsia="en-US"/>
        </w:rPr>
        <w:t xml:space="preserve">изменений законодательства и муниципальных нормативных правовых актов администрации сельского поселения </w:t>
      </w:r>
      <w:r>
        <w:rPr>
          <w:rFonts w:ascii="Times New Roman" w:eastAsia="Calibri" w:hAnsi="Times New Roman"/>
          <w:szCs w:val="28"/>
          <w:lang w:eastAsia="en-US"/>
        </w:rPr>
        <w:t>Ивановский</w:t>
      </w:r>
      <w:r w:rsidRPr="00D10923">
        <w:rPr>
          <w:rFonts w:ascii="Times New Roman" w:eastAsia="Calibri" w:hAnsi="Times New Roman"/>
          <w:szCs w:val="28"/>
          <w:lang w:eastAsia="en-US"/>
        </w:rPr>
        <w:t xml:space="preserve"> сельсовет муниципального района Давлекановский район Республики Башкортостан</w:t>
      </w:r>
      <w:proofErr w:type="gramEnd"/>
    </w:p>
    <w:p w:rsidR="00D10923" w:rsidRPr="00D10923" w:rsidRDefault="00D10923" w:rsidP="00D10923">
      <w:pPr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</w:p>
    <w:p w:rsidR="00D10923" w:rsidRPr="00D10923" w:rsidRDefault="00D10923" w:rsidP="00D10923">
      <w:pPr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  <w:proofErr w:type="gramStart"/>
      <w:r w:rsidRPr="00D10923">
        <w:rPr>
          <w:rFonts w:ascii="Times New Roman" w:eastAsia="Calibri" w:hAnsi="Times New Roman"/>
          <w:szCs w:val="28"/>
          <w:lang w:eastAsia="en-US"/>
        </w:rPr>
        <w:t xml:space="preserve">В целях совершенствования работы администрации сельского поселения </w:t>
      </w:r>
      <w:r>
        <w:rPr>
          <w:rFonts w:ascii="Times New Roman" w:eastAsia="Calibri" w:hAnsi="Times New Roman"/>
          <w:szCs w:val="28"/>
          <w:lang w:eastAsia="en-US"/>
        </w:rPr>
        <w:t>Ивановский</w:t>
      </w:r>
      <w:r w:rsidRPr="00D10923">
        <w:rPr>
          <w:rFonts w:ascii="Times New Roman" w:eastAsia="Calibri" w:hAnsi="Times New Roman"/>
          <w:szCs w:val="28"/>
          <w:lang w:eastAsia="en-US"/>
        </w:rPr>
        <w:t xml:space="preserve"> сельсовет муниципального района Давлекановский район (далее – Администрация) по проведению мониторинга изменений законодательства и муниципальных нормативных правовых актов, принятых главой Администрации, руководствуясь Уставом сельского поселения </w:t>
      </w:r>
      <w:r>
        <w:rPr>
          <w:rFonts w:ascii="Times New Roman" w:eastAsia="Calibri" w:hAnsi="Times New Roman"/>
          <w:szCs w:val="28"/>
          <w:lang w:eastAsia="en-US"/>
        </w:rPr>
        <w:t>Ивановский</w:t>
      </w:r>
      <w:r w:rsidRPr="00D10923">
        <w:rPr>
          <w:rFonts w:ascii="Times New Roman" w:eastAsia="Calibri" w:hAnsi="Times New Roman"/>
          <w:szCs w:val="28"/>
          <w:lang w:eastAsia="en-US"/>
        </w:rPr>
        <w:t xml:space="preserve"> сельсовет муниципального района Давлекановский район Республики Башкортостан, </w:t>
      </w:r>
      <w:proofErr w:type="gramEnd"/>
    </w:p>
    <w:p w:rsidR="00D10923" w:rsidRPr="00D10923" w:rsidRDefault="00D10923" w:rsidP="00D10923">
      <w:pPr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</w:p>
    <w:p w:rsidR="00D10923" w:rsidRPr="00D10923" w:rsidRDefault="00D10923" w:rsidP="00D10923">
      <w:pPr>
        <w:ind w:firstLine="709"/>
        <w:jc w:val="center"/>
        <w:rPr>
          <w:rFonts w:ascii="Times New Roman" w:eastAsia="Calibri" w:hAnsi="Times New Roman"/>
          <w:szCs w:val="28"/>
          <w:lang w:eastAsia="en-US"/>
        </w:rPr>
      </w:pPr>
      <w:r w:rsidRPr="00D10923">
        <w:rPr>
          <w:rFonts w:ascii="Times New Roman" w:eastAsia="Calibri" w:hAnsi="Times New Roman"/>
          <w:szCs w:val="28"/>
          <w:lang w:eastAsia="en-US"/>
        </w:rPr>
        <w:t>ПОСТАНОВЛЯЮ:</w:t>
      </w:r>
    </w:p>
    <w:p w:rsidR="00D10923" w:rsidRPr="00D10923" w:rsidRDefault="00D10923" w:rsidP="00D10923">
      <w:pPr>
        <w:ind w:firstLine="709"/>
        <w:jc w:val="center"/>
        <w:rPr>
          <w:rFonts w:ascii="Times New Roman" w:eastAsia="Calibri" w:hAnsi="Times New Roman"/>
          <w:szCs w:val="28"/>
          <w:lang w:eastAsia="en-US"/>
        </w:rPr>
      </w:pPr>
    </w:p>
    <w:p w:rsidR="00D10923" w:rsidRPr="00D10923" w:rsidRDefault="00D10923" w:rsidP="00D10923">
      <w:pPr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  <w:bookmarkStart w:id="0" w:name="bookmark0"/>
      <w:bookmarkEnd w:id="0"/>
      <w:r w:rsidRPr="00D10923">
        <w:rPr>
          <w:rFonts w:ascii="Times New Roman" w:eastAsia="Calibri" w:hAnsi="Times New Roman"/>
          <w:szCs w:val="28"/>
          <w:lang w:eastAsia="en-US"/>
        </w:rPr>
        <w:t>1. Утвердить прилагаемое Положение о проведении мониторинга изменений законодательства и муниципальных нормативных правовых актов Администрации.</w:t>
      </w:r>
    </w:p>
    <w:p w:rsidR="00D10923" w:rsidRPr="00D10923" w:rsidRDefault="00D10923" w:rsidP="00D10923">
      <w:pPr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  <w:bookmarkStart w:id="1" w:name="bookmark1"/>
      <w:bookmarkEnd w:id="1"/>
      <w:r w:rsidRPr="00D10923">
        <w:rPr>
          <w:rFonts w:ascii="Times New Roman" w:eastAsia="Calibri" w:hAnsi="Times New Roman"/>
          <w:szCs w:val="28"/>
          <w:lang w:eastAsia="en-US"/>
        </w:rPr>
        <w:t>2. Руководителям структурных подразделений Администрации:</w:t>
      </w:r>
    </w:p>
    <w:p w:rsidR="00D10923" w:rsidRPr="00D10923" w:rsidRDefault="00D10923" w:rsidP="00D10923">
      <w:pPr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  <w:r w:rsidRPr="00D10923">
        <w:rPr>
          <w:rFonts w:ascii="Times New Roman" w:eastAsia="Calibri" w:hAnsi="Times New Roman"/>
          <w:szCs w:val="28"/>
          <w:lang w:eastAsia="en-US"/>
        </w:rPr>
        <w:t>организовать работу по проведению мониторинга изменений законодательства и муниципальных нормативных правовых актов администрации в соответствии с Положением, утвержденным пунктом 1 настоящего постановления;</w:t>
      </w:r>
    </w:p>
    <w:p w:rsidR="00D10923" w:rsidRPr="00D10923" w:rsidRDefault="00D10923" w:rsidP="00D10923">
      <w:pPr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  <w:r w:rsidRPr="00D10923">
        <w:rPr>
          <w:rFonts w:ascii="Times New Roman" w:eastAsia="Calibri" w:hAnsi="Times New Roman"/>
          <w:szCs w:val="28"/>
          <w:lang w:eastAsia="en-US"/>
        </w:rPr>
        <w:t>внести соответствующие изменения в должностные инструкции муниципальных служащих, назначенных ответственными лицами.</w:t>
      </w:r>
    </w:p>
    <w:p w:rsidR="00D10923" w:rsidRPr="00D10923" w:rsidRDefault="00D10923" w:rsidP="00D10923">
      <w:pPr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  <w:bookmarkStart w:id="2" w:name="bookmark2"/>
      <w:bookmarkEnd w:id="2"/>
      <w:r w:rsidRPr="00D10923">
        <w:rPr>
          <w:rFonts w:ascii="Times New Roman" w:eastAsia="Calibri" w:hAnsi="Times New Roman"/>
          <w:szCs w:val="28"/>
          <w:lang w:eastAsia="en-US"/>
        </w:rPr>
        <w:t>3. Возложить ответственность за организацию проведения мониторинга изменений законодательства и муниципальных нормативных правовых актов Администрации на руководителей структурных подразделений Администрации.</w:t>
      </w:r>
    </w:p>
    <w:p w:rsidR="00D10923" w:rsidRPr="00D10923" w:rsidRDefault="00D10923" w:rsidP="00D10923">
      <w:pPr>
        <w:ind w:firstLine="709"/>
        <w:contextualSpacing/>
        <w:jc w:val="both"/>
        <w:rPr>
          <w:rFonts w:ascii="Times New Roman" w:eastAsia="Calibri" w:hAnsi="Times New Roman"/>
          <w:szCs w:val="28"/>
          <w:lang w:eastAsia="en-US"/>
        </w:rPr>
      </w:pPr>
      <w:r w:rsidRPr="00D10923">
        <w:rPr>
          <w:rFonts w:ascii="Times New Roman" w:eastAsia="Calibri" w:hAnsi="Times New Roman"/>
          <w:szCs w:val="28"/>
          <w:lang w:eastAsia="en-US"/>
        </w:rPr>
        <w:t xml:space="preserve">4.Опубликовать настоящее постановление в порядке, определенном Уставом сельского поселения </w:t>
      </w:r>
      <w:r>
        <w:rPr>
          <w:rFonts w:ascii="Times New Roman" w:eastAsia="Calibri" w:hAnsi="Times New Roman"/>
          <w:szCs w:val="28"/>
          <w:lang w:eastAsia="en-US"/>
        </w:rPr>
        <w:t>Ивановский</w:t>
      </w:r>
      <w:r w:rsidRPr="00D10923">
        <w:rPr>
          <w:rFonts w:ascii="Times New Roman" w:eastAsia="Calibri" w:hAnsi="Times New Roman"/>
          <w:szCs w:val="28"/>
          <w:lang w:eastAsia="en-US"/>
        </w:rPr>
        <w:t xml:space="preserve"> сельсовет муниципального района Давлекановский район, а также </w:t>
      </w:r>
      <w:proofErr w:type="gramStart"/>
      <w:r w:rsidRPr="00D10923">
        <w:rPr>
          <w:rFonts w:ascii="Times New Roman" w:eastAsia="Calibri" w:hAnsi="Times New Roman"/>
          <w:szCs w:val="28"/>
          <w:lang w:eastAsia="en-US"/>
        </w:rPr>
        <w:t>разместить его</w:t>
      </w:r>
      <w:proofErr w:type="gramEnd"/>
      <w:r w:rsidRPr="00D10923">
        <w:rPr>
          <w:rFonts w:ascii="Times New Roman" w:eastAsia="Calibri" w:hAnsi="Times New Roman"/>
          <w:szCs w:val="28"/>
          <w:lang w:eastAsia="en-US"/>
        </w:rPr>
        <w:t xml:space="preserve"> на официальном сайте Администрации в информационно-телекоммуникационной сети Интернет.</w:t>
      </w:r>
    </w:p>
    <w:p w:rsidR="00D10923" w:rsidRDefault="00D10923" w:rsidP="00D10923">
      <w:pPr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  <w:bookmarkStart w:id="3" w:name="bookmark3"/>
      <w:bookmarkEnd w:id="3"/>
    </w:p>
    <w:p w:rsidR="00D10923" w:rsidRDefault="00D10923" w:rsidP="00D10923">
      <w:pPr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</w:p>
    <w:p w:rsidR="00D10923" w:rsidRDefault="00D10923" w:rsidP="00D10923">
      <w:pPr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</w:p>
    <w:p w:rsidR="00D10923" w:rsidRPr="00D10923" w:rsidRDefault="00D10923" w:rsidP="00D10923">
      <w:pPr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  <w:r w:rsidRPr="00D10923">
        <w:rPr>
          <w:rFonts w:ascii="Times New Roman" w:eastAsia="Calibri" w:hAnsi="Times New Roman"/>
          <w:szCs w:val="28"/>
          <w:lang w:eastAsia="en-US"/>
        </w:rPr>
        <w:t xml:space="preserve">5. Настоящее постановление вступает в силу по </w:t>
      </w:r>
      <w:proofErr w:type="gramStart"/>
      <w:r w:rsidRPr="00D10923">
        <w:rPr>
          <w:rFonts w:ascii="Times New Roman" w:eastAsia="Calibri" w:hAnsi="Times New Roman"/>
          <w:szCs w:val="28"/>
          <w:lang w:eastAsia="en-US"/>
        </w:rPr>
        <w:t>истечении</w:t>
      </w:r>
      <w:proofErr w:type="gramEnd"/>
      <w:r w:rsidRPr="00D10923">
        <w:rPr>
          <w:rFonts w:ascii="Times New Roman" w:eastAsia="Calibri" w:hAnsi="Times New Roman"/>
          <w:szCs w:val="28"/>
          <w:lang w:eastAsia="en-US"/>
        </w:rPr>
        <w:t xml:space="preserve"> десяти дней со дня его официального опубликования.</w:t>
      </w:r>
    </w:p>
    <w:p w:rsidR="00D10923" w:rsidRPr="00D10923" w:rsidRDefault="00D10923" w:rsidP="00D10923">
      <w:pPr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  <w:r w:rsidRPr="00D10923">
        <w:rPr>
          <w:rFonts w:ascii="Times New Roman" w:eastAsia="Calibri" w:hAnsi="Times New Roman"/>
          <w:szCs w:val="28"/>
          <w:lang w:eastAsia="en-US"/>
        </w:rPr>
        <w:t xml:space="preserve">6. </w:t>
      </w:r>
      <w:proofErr w:type="gramStart"/>
      <w:r w:rsidRPr="00D10923">
        <w:rPr>
          <w:rFonts w:ascii="Times New Roman" w:eastAsia="Calibri" w:hAnsi="Times New Roman"/>
          <w:szCs w:val="28"/>
          <w:lang w:eastAsia="en-US"/>
        </w:rPr>
        <w:t>Контроль за</w:t>
      </w:r>
      <w:proofErr w:type="gramEnd"/>
      <w:r w:rsidRPr="00D10923">
        <w:rPr>
          <w:rFonts w:ascii="Times New Roman" w:eastAsia="Calibri" w:hAnsi="Times New Roman"/>
          <w:szCs w:val="28"/>
          <w:lang w:eastAsia="en-US"/>
        </w:rPr>
        <w:t xml:space="preserve"> исполнением настоящего постановления оставляю за собой.</w:t>
      </w:r>
    </w:p>
    <w:p w:rsidR="00D10923" w:rsidRPr="00D10923" w:rsidRDefault="00D10923" w:rsidP="00D10923">
      <w:pPr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</w:p>
    <w:p w:rsidR="00D10923" w:rsidRDefault="00D10923" w:rsidP="00D10923">
      <w:pPr>
        <w:jc w:val="both"/>
        <w:rPr>
          <w:rFonts w:ascii="Times New Roman" w:eastAsia="Calibri" w:hAnsi="Times New Roman"/>
          <w:szCs w:val="28"/>
          <w:lang w:eastAsia="en-US"/>
        </w:rPr>
      </w:pPr>
    </w:p>
    <w:p w:rsidR="00D10923" w:rsidRDefault="00D10923" w:rsidP="00D10923">
      <w:pPr>
        <w:jc w:val="both"/>
        <w:rPr>
          <w:rFonts w:ascii="Times New Roman" w:eastAsia="Calibri" w:hAnsi="Times New Roman"/>
          <w:szCs w:val="28"/>
          <w:lang w:eastAsia="en-US"/>
        </w:rPr>
      </w:pPr>
    </w:p>
    <w:p w:rsidR="00D10923" w:rsidRDefault="00D10923" w:rsidP="00D10923">
      <w:pPr>
        <w:jc w:val="both"/>
        <w:rPr>
          <w:rFonts w:ascii="Times New Roman" w:eastAsia="Calibri" w:hAnsi="Times New Roman"/>
          <w:szCs w:val="28"/>
          <w:lang w:eastAsia="en-US"/>
        </w:rPr>
      </w:pPr>
    </w:p>
    <w:p w:rsidR="00D10923" w:rsidRDefault="00D10923" w:rsidP="00D10923">
      <w:pPr>
        <w:jc w:val="both"/>
        <w:rPr>
          <w:rFonts w:ascii="Times New Roman" w:eastAsia="Calibri" w:hAnsi="Times New Roman"/>
          <w:szCs w:val="28"/>
          <w:lang w:eastAsia="en-US"/>
        </w:rPr>
      </w:pPr>
    </w:p>
    <w:p w:rsidR="00D10923" w:rsidRDefault="00D10923" w:rsidP="00D10923">
      <w:pPr>
        <w:jc w:val="both"/>
        <w:rPr>
          <w:rFonts w:ascii="Times New Roman" w:eastAsia="Calibri" w:hAnsi="Times New Roman"/>
          <w:szCs w:val="28"/>
          <w:lang w:eastAsia="en-US"/>
        </w:rPr>
      </w:pPr>
    </w:p>
    <w:p w:rsidR="00D10923" w:rsidRDefault="00D10923" w:rsidP="00D10923">
      <w:pPr>
        <w:jc w:val="both"/>
        <w:rPr>
          <w:rFonts w:ascii="Times New Roman" w:eastAsia="Calibri" w:hAnsi="Times New Roman"/>
          <w:szCs w:val="28"/>
          <w:lang w:eastAsia="en-US"/>
        </w:rPr>
      </w:pPr>
    </w:p>
    <w:p w:rsidR="00D10923" w:rsidRDefault="00D10923" w:rsidP="00D10923">
      <w:pPr>
        <w:jc w:val="both"/>
        <w:rPr>
          <w:rFonts w:ascii="Times New Roman" w:eastAsia="Calibri" w:hAnsi="Times New Roman"/>
          <w:szCs w:val="28"/>
          <w:lang w:eastAsia="en-US"/>
        </w:rPr>
      </w:pPr>
    </w:p>
    <w:p w:rsidR="00D10923" w:rsidRDefault="00D10923" w:rsidP="00D10923">
      <w:pPr>
        <w:jc w:val="both"/>
        <w:rPr>
          <w:rFonts w:ascii="Times New Roman" w:eastAsia="Calibri" w:hAnsi="Times New Roman"/>
          <w:szCs w:val="28"/>
          <w:lang w:eastAsia="en-US"/>
        </w:rPr>
      </w:pPr>
    </w:p>
    <w:p w:rsidR="00D10923" w:rsidRDefault="00D10923" w:rsidP="00D10923">
      <w:pPr>
        <w:jc w:val="both"/>
        <w:rPr>
          <w:rFonts w:ascii="Times New Roman" w:eastAsia="Calibri" w:hAnsi="Times New Roman"/>
          <w:szCs w:val="28"/>
          <w:lang w:eastAsia="en-US"/>
        </w:rPr>
      </w:pPr>
    </w:p>
    <w:p w:rsidR="00D10923" w:rsidRDefault="00D10923" w:rsidP="00D10923">
      <w:pPr>
        <w:jc w:val="both"/>
        <w:rPr>
          <w:rFonts w:ascii="Times New Roman" w:eastAsia="Calibri" w:hAnsi="Times New Roman"/>
          <w:szCs w:val="28"/>
          <w:lang w:eastAsia="en-US"/>
        </w:rPr>
      </w:pPr>
    </w:p>
    <w:p w:rsidR="00D10923" w:rsidRDefault="00D10923" w:rsidP="00D10923">
      <w:pPr>
        <w:jc w:val="both"/>
        <w:rPr>
          <w:rFonts w:ascii="Times New Roman" w:eastAsia="Calibri" w:hAnsi="Times New Roman"/>
          <w:szCs w:val="28"/>
          <w:lang w:eastAsia="en-US"/>
        </w:rPr>
      </w:pPr>
    </w:p>
    <w:p w:rsidR="00D10923" w:rsidRDefault="00D10923" w:rsidP="00D10923">
      <w:pPr>
        <w:jc w:val="both"/>
        <w:rPr>
          <w:rFonts w:ascii="Times New Roman" w:eastAsia="Calibri" w:hAnsi="Times New Roman"/>
          <w:szCs w:val="28"/>
          <w:lang w:eastAsia="en-US"/>
        </w:rPr>
      </w:pPr>
    </w:p>
    <w:p w:rsidR="00D10923" w:rsidRPr="00D10923" w:rsidRDefault="00D10923" w:rsidP="00D10923">
      <w:pPr>
        <w:jc w:val="both"/>
        <w:rPr>
          <w:rFonts w:ascii="Times New Roman" w:eastAsia="Calibri" w:hAnsi="Times New Roman"/>
          <w:szCs w:val="28"/>
          <w:lang w:eastAsia="en-US"/>
        </w:rPr>
      </w:pPr>
    </w:p>
    <w:p w:rsidR="00D10923" w:rsidRPr="00D10923" w:rsidRDefault="00D10923" w:rsidP="00D10923">
      <w:pPr>
        <w:spacing w:after="160" w:line="259" w:lineRule="auto"/>
        <w:rPr>
          <w:rFonts w:ascii="Times New Roman" w:eastAsia="Calibri" w:hAnsi="Times New Roman"/>
          <w:szCs w:val="28"/>
          <w:lang w:eastAsia="en-US"/>
        </w:rPr>
      </w:pPr>
      <w:bookmarkStart w:id="4" w:name="bookmark4"/>
      <w:bookmarkEnd w:id="4"/>
      <w:r>
        <w:rPr>
          <w:rFonts w:ascii="Times New Roman" w:eastAsia="Calibri" w:hAnsi="Times New Roman"/>
          <w:szCs w:val="28"/>
          <w:lang w:eastAsia="en-US"/>
        </w:rPr>
        <w:t xml:space="preserve">       </w:t>
      </w:r>
      <w:r w:rsidRPr="00D10923">
        <w:rPr>
          <w:rFonts w:ascii="Times New Roman" w:eastAsia="Calibri" w:hAnsi="Times New Roman"/>
          <w:szCs w:val="28"/>
          <w:lang w:eastAsia="en-US"/>
        </w:rPr>
        <w:t>Глава сельского поселения</w:t>
      </w:r>
      <w:r>
        <w:rPr>
          <w:rFonts w:ascii="Times New Roman" w:eastAsia="Calibri" w:hAnsi="Times New Roman"/>
          <w:szCs w:val="28"/>
          <w:lang w:eastAsia="en-US"/>
        </w:rPr>
        <w:t xml:space="preserve">                                                  </w:t>
      </w:r>
      <w:proofErr w:type="spellStart"/>
      <w:r>
        <w:rPr>
          <w:rFonts w:ascii="Times New Roman" w:eastAsia="Calibri" w:hAnsi="Times New Roman"/>
          <w:szCs w:val="28"/>
          <w:lang w:eastAsia="en-US"/>
        </w:rPr>
        <w:t>В.И.Никульшин</w:t>
      </w:r>
      <w:proofErr w:type="spellEnd"/>
    </w:p>
    <w:p w:rsidR="00D10923" w:rsidRPr="00D10923" w:rsidRDefault="00D10923" w:rsidP="00D10923">
      <w:pPr>
        <w:spacing w:after="160" w:line="259" w:lineRule="auto"/>
        <w:rPr>
          <w:rFonts w:ascii="Times New Roman" w:eastAsia="Calibri" w:hAnsi="Times New Roman"/>
          <w:szCs w:val="28"/>
          <w:lang w:eastAsia="en-US"/>
        </w:rPr>
      </w:pPr>
    </w:p>
    <w:p w:rsidR="00D10923" w:rsidRDefault="00D10923" w:rsidP="00D10923">
      <w:pPr>
        <w:spacing w:after="160" w:line="259" w:lineRule="auto"/>
        <w:rPr>
          <w:rFonts w:ascii="Times New Roman" w:eastAsia="Calibri" w:hAnsi="Times New Roman"/>
          <w:szCs w:val="28"/>
          <w:lang w:eastAsia="en-US"/>
        </w:rPr>
      </w:pPr>
      <w:r w:rsidRPr="00D10923">
        <w:rPr>
          <w:rFonts w:ascii="Times New Roman" w:eastAsia="Calibri" w:hAnsi="Times New Roman"/>
          <w:szCs w:val="28"/>
          <w:lang w:eastAsia="en-US"/>
        </w:rPr>
        <w:t xml:space="preserve">                                                                </w:t>
      </w:r>
    </w:p>
    <w:p w:rsidR="00D10923" w:rsidRDefault="00D10923" w:rsidP="00D10923">
      <w:pPr>
        <w:spacing w:after="160" w:line="259" w:lineRule="auto"/>
        <w:rPr>
          <w:rFonts w:ascii="Times New Roman" w:eastAsia="Calibri" w:hAnsi="Times New Roman"/>
          <w:szCs w:val="28"/>
          <w:lang w:eastAsia="en-US"/>
        </w:rPr>
      </w:pPr>
    </w:p>
    <w:p w:rsidR="00D10923" w:rsidRDefault="00D10923" w:rsidP="00D10923">
      <w:pPr>
        <w:spacing w:after="160" w:line="259" w:lineRule="auto"/>
        <w:rPr>
          <w:rFonts w:ascii="Times New Roman" w:eastAsia="Calibri" w:hAnsi="Times New Roman"/>
          <w:szCs w:val="28"/>
          <w:lang w:eastAsia="en-US"/>
        </w:rPr>
      </w:pPr>
    </w:p>
    <w:p w:rsidR="00D10923" w:rsidRDefault="00D10923" w:rsidP="00D10923">
      <w:pPr>
        <w:spacing w:after="160" w:line="259" w:lineRule="auto"/>
        <w:rPr>
          <w:rFonts w:ascii="Times New Roman" w:eastAsia="Calibri" w:hAnsi="Times New Roman"/>
          <w:szCs w:val="28"/>
          <w:lang w:eastAsia="en-US"/>
        </w:rPr>
      </w:pPr>
    </w:p>
    <w:p w:rsidR="00D10923" w:rsidRDefault="00D10923" w:rsidP="00D10923">
      <w:pPr>
        <w:spacing w:after="160" w:line="259" w:lineRule="auto"/>
        <w:rPr>
          <w:rFonts w:ascii="Times New Roman" w:eastAsia="Calibri" w:hAnsi="Times New Roman"/>
          <w:szCs w:val="28"/>
          <w:lang w:eastAsia="en-US"/>
        </w:rPr>
      </w:pPr>
    </w:p>
    <w:p w:rsidR="00D10923" w:rsidRDefault="00D10923" w:rsidP="00D10923">
      <w:pPr>
        <w:spacing w:after="160" w:line="259" w:lineRule="auto"/>
        <w:rPr>
          <w:rFonts w:ascii="Times New Roman" w:eastAsia="Calibri" w:hAnsi="Times New Roman"/>
          <w:szCs w:val="28"/>
          <w:lang w:eastAsia="en-US"/>
        </w:rPr>
      </w:pPr>
    </w:p>
    <w:p w:rsidR="00D10923" w:rsidRDefault="00D10923" w:rsidP="00D10923">
      <w:pPr>
        <w:spacing w:after="160" w:line="259" w:lineRule="auto"/>
        <w:rPr>
          <w:rFonts w:ascii="Times New Roman" w:eastAsia="Calibri" w:hAnsi="Times New Roman"/>
          <w:szCs w:val="28"/>
          <w:lang w:eastAsia="en-US"/>
        </w:rPr>
      </w:pPr>
    </w:p>
    <w:p w:rsidR="00D10923" w:rsidRDefault="00D10923" w:rsidP="00D10923">
      <w:pPr>
        <w:spacing w:after="160" w:line="259" w:lineRule="auto"/>
        <w:rPr>
          <w:rFonts w:ascii="Times New Roman" w:eastAsia="Calibri" w:hAnsi="Times New Roman"/>
          <w:szCs w:val="28"/>
          <w:lang w:eastAsia="en-US"/>
        </w:rPr>
      </w:pPr>
    </w:p>
    <w:p w:rsidR="00D10923" w:rsidRDefault="00D10923" w:rsidP="00D10923">
      <w:pPr>
        <w:spacing w:after="160" w:line="259" w:lineRule="auto"/>
        <w:rPr>
          <w:rFonts w:ascii="Times New Roman" w:eastAsia="Calibri" w:hAnsi="Times New Roman"/>
          <w:szCs w:val="28"/>
          <w:lang w:eastAsia="en-US"/>
        </w:rPr>
      </w:pPr>
    </w:p>
    <w:p w:rsidR="00D10923" w:rsidRDefault="00D10923" w:rsidP="00D10923">
      <w:pPr>
        <w:spacing w:after="160" w:line="259" w:lineRule="auto"/>
        <w:rPr>
          <w:rFonts w:ascii="Times New Roman" w:eastAsia="Calibri" w:hAnsi="Times New Roman"/>
          <w:szCs w:val="28"/>
          <w:lang w:eastAsia="en-US"/>
        </w:rPr>
      </w:pPr>
    </w:p>
    <w:p w:rsidR="00D10923" w:rsidRDefault="00D10923" w:rsidP="00D10923">
      <w:pPr>
        <w:spacing w:after="160" w:line="259" w:lineRule="auto"/>
        <w:rPr>
          <w:rFonts w:ascii="Times New Roman" w:eastAsia="Calibri" w:hAnsi="Times New Roman"/>
          <w:szCs w:val="28"/>
          <w:lang w:eastAsia="en-US"/>
        </w:rPr>
      </w:pPr>
    </w:p>
    <w:p w:rsidR="00D10923" w:rsidRDefault="00D10923" w:rsidP="00D10923">
      <w:pPr>
        <w:spacing w:after="160" w:line="259" w:lineRule="auto"/>
        <w:rPr>
          <w:rFonts w:ascii="Times New Roman" w:eastAsia="Calibri" w:hAnsi="Times New Roman"/>
          <w:szCs w:val="28"/>
          <w:lang w:eastAsia="en-US"/>
        </w:rPr>
      </w:pPr>
    </w:p>
    <w:p w:rsidR="00D10923" w:rsidRDefault="00D10923" w:rsidP="00D10923">
      <w:pPr>
        <w:spacing w:after="160" w:line="259" w:lineRule="auto"/>
        <w:rPr>
          <w:rFonts w:ascii="Times New Roman" w:eastAsia="Calibri" w:hAnsi="Times New Roman"/>
          <w:szCs w:val="28"/>
          <w:lang w:eastAsia="en-US"/>
        </w:rPr>
      </w:pPr>
    </w:p>
    <w:p w:rsidR="00D10923" w:rsidRDefault="00D10923" w:rsidP="00D10923">
      <w:pPr>
        <w:spacing w:after="160" w:line="259" w:lineRule="auto"/>
        <w:rPr>
          <w:rFonts w:ascii="Times New Roman" w:eastAsia="Calibri" w:hAnsi="Times New Roman"/>
          <w:szCs w:val="28"/>
          <w:lang w:eastAsia="en-US"/>
        </w:rPr>
      </w:pPr>
    </w:p>
    <w:p w:rsidR="00D10923" w:rsidRDefault="00D10923" w:rsidP="00D10923">
      <w:pPr>
        <w:spacing w:after="160" w:line="259" w:lineRule="auto"/>
        <w:rPr>
          <w:rFonts w:ascii="Times New Roman" w:eastAsia="Calibri" w:hAnsi="Times New Roman"/>
          <w:szCs w:val="28"/>
          <w:lang w:eastAsia="en-US"/>
        </w:rPr>
      </w:pPr>
    </w:p>
    <w:p w:rsidR="00D10923" w:rsidRDefault="00D10923" w:rsidP="00D10923">
      <w:pPr>
        <w:spacing w:after="160" w:line="259" w:lineRule="auto"/>
        <w:rPr>
          <w:rFonts w:ascii="Times New Roman" w:eastAsia="Calibri" w:hAnsi="Times New Roman"/>
          <w:szCs w:val="28"/>
          <w:lang w:eastAsia="en-US"/>
        </w:rPr>
      </w:pPr>
    </w:p>
    <w:p w:rsidR="00D10923" w:rsidRDefault="00D10923" w:rsidP="00D10923">
      <w:pPr>
        <w:spacing w:after="160" w:line="259" w:lineRule="auto"/>
        <w:rPr>
          <w:rFonts w:ascii="Times New Roman" w:eastAsia="Calibri" w:hAnsi="Times New Roman"/>
          <w:szCs w:val="28"/>
          <w:lang w:eastAsia="en-US"/>
        </w:rPr>
      </w:pPr>
    </w:p>
    <w:p w:rsidR="00D10923" w:rsidRPr="00D10923" w:rsidRDefault="00D10923" w:rsidP="00D10923">
      <w:pPr>
        <w:spacing w:after="160" w:line="259" w:lineRule="auto"/>
        <w:rPr>
          <w:rFonts w:ascii="Times New Roman" w:eastAsia="Calibri" w:hAnsi="Times New Roman"/>
          <w:sz w:val="22"/>
          <w:szCs w:val="22"/>
          <w:lang w:eastAsia="en-US"/>
        </w:rPr>
      </w:pPr>
      <w:r>
        <w:rPr>
          <w:rFonts w:ascii="Times New Roman" w:eastAsia="Calibri" w:hAnsi="Times New Roman"/>
          <w:szCs w:val="28"/>
          <w:lang w:eastAsia="en-US"/>
        </w:rPr>
        <w:lastRenderedPageBreak/>
        <w:t xml:space="preserve">                                                                     </w:t>
      </w:r>
      <w:r w:rsidRPr="00D10923">
        <w:rPr>
          <w:rFonts w:ascii="Times New Roman" w:eastAsia="Calibri" w:hAnsi="Times New Roman"/>
          <w:sz w:val="24"/>
          <w:szCs w:val="24"/>
          <w:lang w:eastAsia="en-US"/>
        </w:rPr>
        <w:t>Утверждено</w:t>
      </w:r>
    </w:p>
    <w:p w:rsidR="00D10923" w:rsidRPr="00D10923" w:rsidRDefault="00D10923" w:rsidP="00D10923">
      <w:pPr>
        <w:ind w:left="4820"/>
        <w:rPr>
          <w:rFonts w:ascii="Times New Roman" w:eastAsia="Calibri" w:hAnsi="Times New Roman"/>
          <w:sz w:val="24"/>
          <w:szCs w:val="24"/>
          <w:lang w:eastAsia="en-US"/>
        </w:rPr>
      </w:pPr>
      <w:r w:rsidRPr="00D10923">
        <w:rPr>
          <w:rFonts w:ascii="Times New Roman" w:eastAsia="Calibri" w:hAnsi="Times New Roman"/>
          <w:sz w:val="24"/>
          <w:szCs w:val="24"/>
          <w:lang w:eastAsia="en-US"/>
        </w:rPr>
        <w:t>постановлением Администрации</w:t>
      </w:r>
    </w:p>
    <w:p w:rsidR="00D10923" w:rsidRPr="00D10923" w:rsidRDefault="00D10923" w:rsidP="00D10923">
      <w:pPr>
        <w:ind w:left="4820"/>
        <w:rPr>
          <w:rFonts w:ascii="Times New Roman" w:eastAsia="Calibri" w:hAnsi="Times New Roman"/>
          <w:sz w:val="22"/>
          <w:szCs w:val="22"/>
          <w:lang w:eastAsia="en-US"/>
        </w:rPr>
      </w:pPr>
      <w:r w:rsidRPr="00D10923">
        <w:rPr>
          <w:rFonts w:ascii="Times New Roman" w:eastAsia="Calibri" w:hAnsi="Times New Roman"/>
          <w:sz w:val="24"/>
          <w:szCs w:val="24"/>
          <w:lang w:eastAsia="en-US"/>
        </w:rPr>
        <w:t xml:space="preserve">сельского поселения </w:t>
      </w:r>
      <w:proofErr w:type="gramStart"/>
      <w:r w:rsidRPr="00D10923">
        <w:rPr>
          <w:rFonts w:ascii="Times New Roman" w:eastAsia="Calibri" w:hAnsi="Times New Roman"/>
          <w:sz w:val="24"/>
          <w:szCs w:val="24"/>
          <w:lang w:eastAsia="en-US"/>
        </w:rPr>
        <w:t>Ивановский</w:t>
      </w:r>
      <w:proofErr w:type="gramEnd"/>
      <w:r w:rsidRPr="00D10923">
        <w:rPr>
          <w:rFonts w:ascii="Times New Roman" w:eastAsia="Calibri" w:hAnsi="Times New Roman"/>
          <w:sz w:val="24"/>
          <w:szCs w:val="24"/>
          <w:lang w:eastAsia="en-US"/>
        </w:rPr>
        <w:t xml:space="preserve"> сельсовет муниципального района Давлекановский район </w:t>
      </w:r>
    </w:p>
    <w:p w:rsidR="00D10923" w:rsidRPr="00D10923" w:rsidRDefault="00D10923" w:rsidP="00D10923">
      <w:pPr>
        <w:ind w:left="4820"/>
        <w:rPr>
          <w:rFonts w:ascii="Times New Roman" w:eastAsia="Calibri" w:hAnsi="Times New Roman"/>
          <w:sz w:val="22"/>
          <w:szCs w:val="22"/>
          <w:lang w:eastAsia="en-US"/>
        </w:rPr>
      </w:pPr>
      <w:r w:rsidRPr="00D10923">
        <w:rPr>
          <w:rFonts w:ascii="Times New Roman" w:eastAsia="Calibri" w:hAnsi="Times New Roman"/>
          <w:sz w:val="24"/>
          <w:szCs w:val="24"/>
          <w:lang w:eastAsia="en-US"/>
        </w:rPr>
        <w:t>Республики Башкортостан</w:t>
      </w:r>
    </w:p>
    <w:p w:rsidR="00D10923" w:rsidRPr="00D10923" w:rsidRDefault="00D10923" w:rsidP="00D10923">
      <w:pPr>
        <w:ind w:left="4820"/>
        <w:rPr>
          <w:rFonts w:ascii="Times New Roman" w:eastAsia="Calibri" w:hAnsi="Times New Roman"/>
          <w:sz w:val="24"/>
          <w:szCs w:val="24"/>
          <w:lang w:eastAsia="en-US"/>
        </w:rPr>
      </w:pPr>
      <w:r w:rsidRPr="00D10923">
        <w:rPr>
          <w:rFonts w:ascii="Times New Roman" w:eastAsia="Calibri" w:hAnsi="Times New Roman"/>
          <w:sz w:val="24"/>
          <w:szCs w:val="24"/>
          <w:lang w:eastAsia="en-US"/>
        </w:rPr>
        <w:t>от «</w:t>
      </w:r>
      <w:r>
        <w:rPr>
          <w:rFonts w:ascii="Times New Roman" w:eastAsia="Calibri" w:hAnsi="Times New Roman"/>
          <w:sz w:val="24"/>
          <w:szCs w:val="24"/>
          <w:lang w:eastAsia="en-US"/>
        </w:rPr>
        <w:t>27</w:t>
      </w:r>
      <w:r w:rsidRPr="00D10923">
        <w:rPr>
          <w:rFonts w:ascii="Times New Roman" w:eastAsia="Calibri" w:hAnsi="Times New Roman"/>
          <w:sz w:val="24"/>
          <w:szCs w:val="24"/>
          <w:lang w:eastAsia="en-US"/>
        </w:rPr>
        <w:t>»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марта </w:t>
      </w:r>
      <w:r w:rsidRPr="00D10923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smartTag w:uri="urn:schemas-microsoft-com:office:smarttags" w:element="metricconverter">
        <w:smartTagPr>
          <w:attr w:name="ProductID" w:val="2020 г"/>
        </w:smartTagPr>
        <w:r w:rsidRPr="00D10923">
          <w:rPr>
            <w:rFonts w:ascii="Times New Roman" w:eastAsia="Calibri" w:hAnsi="Times New Roman"/>
            <w:sz w:val="24"/>
            <w:szCs w:val="24"/>
            <w:lang w:eastAsia="en-US"/>
          </w:rPr>
          <w:t>2020 г</w:t>
        </w:r>
      </w:smartTag>
      <w:r w:rsidRPr="00D10923">
        <w:rPr>
          <w:rFonts w:ascii="Times New Roman" w:eastAsia="Calibri" w:hAnsi="Times New Roman"/>
          <w:sz w:val="24"/>
          <w:szCs w:val="24"/>
          <w:lang w:eastAsia="en-US"/>
        </w:rPr>
        <w:t xml:space="preserve">. № </w:t>
      </w:r>
      <w:r>
        <w:rPr>
          <w:rFonts w:ascii="Times New Roman" w:eastAsia="Calibri" w:hAnsi="Times New Roman"/>
          <w:sz w:val="24"/>
          <w:szCs w:val="24"/>
          <w:lang w:eastAsia="en-US"/>
        </w:rPr>
        <w:t>12</w:t>
      </w:r>
    </w:p>
    <w:p w:rsidR="00D10923" w:rsidRPr="00D10923" w:rsidRDefault="00D10923" w:rsidP="00D10923">
      <w:pPr>
        <w:rPr>
          <w:rFonts w:ascii="Times New Roman" w:eastAsia="Calibri" w:hAnsi="Times New Roman"/>
          <w:szCs w:val="28"/>
          <w:lang w:eastAsia="en-US"/>
        </w:rPr>
      </w:pPr>
    </w:p>
    <w:p w:rsidR="00D10923" w:rsidRPr="00D10923" w:rsidRDefault="00D10923" w:rsidP="00D10923">
      <w:pPr>
        <w:rPr>
          <w:rFonts w:ascii="Times New Roman" w:eastAsia="Calibri" w:hAnsi="Times New Roman"/>
          <w:szCs w:val="28"/>
          <w:lang w:eastAsia="en-US"/>
        </w:rPr>
      </w:pPr>
    </w:p>
    <w:p w:rsidR="00D10923" w:rsidRPr="00D10923" w:rsidRDefault="00D10923" w:rsidP="00D10923">
      <w:pPr>
        <w:spacing w:after="160" w:line="259" w:lineRule="auto"/>
        <w:jc w:val="center"/>
        <w:rPr>
          <w:rFonts w:ascii="Times New Roman" w:eastAsia="Calibri" w:hAnsi="Times New Roman"/>
          <w:b/>
          <w:sz w:val="32"/>
          <w:szCs w:val="32"/>
          <w:lang w:eastAsia="en-US"/>
        </w:rPr>
      </w:pPr>
      <w:r w:rsidRPr="00D10923">
        <w:rPr>
          <w:rFonts w:ascii="Times New Roman" w:eastAsia="Calibri" w:hAnsi="Times New Roman"/>
          <w:b/>
          <w:sz w:val="32"/>
          <w:szCs w:val="32"/>
          <w:lang w:eastAsia="en-US"/>
        </w:rPr>
        <w:t>Положение</w:t>
      </w:r>
    </w:p>
    <w:p w:rsidR="00D10923" w:rsidRPr="00D10923" w:rsidRDefault="00D10923" w:rsidP="00D10923">
      <w:pPr>
        <w:jc w:val="center"/>
        <w:rPr>
          <w:rFonts w:ascii="Times New Roman" w:eastAsia="Calibri" w:hAnsi="Times New Roman"/>
          <w:b/>
          <w:sz w:val="32"/>
          <w:szCs w:val="32"/>
          <w:lang w:eastAsia="en-US"/>
        </w:rPr>
      </w:pPr>
      <w:proofErr w:type="gramStart"/>
      <w:r w:rsidRPr="00D10923">
        <w:rPr>
          <w:rFonts w:ascii="Times New Roman" w:eastAsia="Calibri" w:hAnsi="Times New Roman"/>
          <w:b/>
          <w:sz w:val="32"/>
          <w:szCs w:val="32"/>
          <w:lang w:eastAsia="en-US"/>
        </w:rPr>
        <w:t xml:space="preserve">о проведении мониторинга изменений законодательства и муниципальных нормативных правовых актов администрации сельского поселения </w:t>
      </w:r>
      <w:r>
        <w:rPr>
          <w:rFonts w:ascii="Times New Roman" w:eastAsia="Calibri" w:hAnsi="Times New Roman"/>
          <w:b/>
          <w:sz w:val="32"/>
          <w:szCs w:val="32"/>
          <w:lang w:eastAsia="en-US"/>
        </w:rPr>
        <w:t xml:space="preserve">Ивановский </w:t>
      </w:r>
      <w:r w:rsidRPr="00D10923">
        <w:rPr>
          <w:rFonts w:ascii="Times New Roman" w:eastAsia="Calibri" w:hAnsi="Times New Roman"/>
          <w:b/>
          <w:sz w:val="32"/>
          <w:szCs w:val="32"/>
          <w:lang w:eastAsia="en-US"/>
        </w:rPr>
        <w:t xml:space="preserve"> сельсовет муниципального района Давлекановский район Республики Башкортостан</w:t>
      </w:r>
      <w:proofErr w:type="gramEnd"/>
    </w:p>
    <w:p w:rsidR="00D10923" w:rsidRPr="00D10923" w:rsidRDefault="00D10923" w:rsidP="00D10923">
      <w:pPr>
        <w:rPr>
          <w:rFonts w:ascii="Times New Roman" w:eastAsia="Calibri" w:hAnsi="Times New Roman"/>
          <w:b/>
          <w:szCs w:val="28"/>
          <w:lang w:eastAsia="en-US"/>
        </w:rPr>
      </w:pPr>
    </w:p>
    <w:p w:rsidR="00D10923" w:rsidRPr="00D10923" w:rsidRDefault="00D10923" w:rsidP="00D10923">
      <w:pPr>
        <w:jc w:val="center"/>
        <w:rPr>
          <w:rFonts w:ascii="Times New Roman" w:eastAsia="Calibri" w:hAnsi="Times New Roman"/>
          <w:b/>
          <w:szCs w:val="28"/>
          <w:lang w:eastAsia="en-US"/>
        </w:rPr>
      </w:pPr>
      <w:bookmarkStart w:id="5" w:name="bookmark7"/>
      <w:bookmarkStart w:id="6" w:name="bookmark5"/>
      <w:bookmarkStart w:id="7" w:name="bookmark6"/>
      <w:bookmarkStart w:id="8" w:name="bookmark8"/>
      <w:bookmarkEnd w:id="5"/>
      <w:r w:rsidRPr="00D10923">
        <w:rPr>
          <w:rFonts w:ascii="Times New Roman" w:eastAsia="Calibri" w:hAnsi="Times New Roman"/>
          <w:b/>
          <w:szCs w:val="28"/>
          <w:lang w:val="en-US" w:eastAsia="en-US"/>
        </w:rPr>
        <w:t>I</w:t>
      </w:r>
      <w:r w:rsidRPr="00D10923">
        <w:rPr>
          <w:rFonts w:ascii="Times New Roman" w:eastAsia="Calibri" w:hAnsi="Times New Roman"/>
          <w:b/>
          <w:szCs w:val="28"/>
          <w:lang w:eastAsia="en-US"/>
        </w:rPr>
        <w:t>. Общие положения</w:t>
      </w:r>
      <w:bookmarkEnd w:id="6"/>
      <w:bookmarkEnd w:id="7"/>
      <w:bookmarkEnd w:id="8"/>
    </w:p>
    <w:p w:rsidR="00D10923" w:rsidRPr="00D10923" w:rsidRDefault="00D10923" w:rsidP="00D10923">
      <w:pPr>
        <w:rPr>
          <w:rFonts w:ascii="Times New Roman" w:eastAsia="Calibri" w:hAnsi="Times New Roman"/>
          <w:szCs w:val="28"/>
          <w:lang w:eastAsia="en-US"/>
        </w:rPr>
      </w:pPr>
    </w:p>
    <w:p w:rsidR="00D10923" w:rsidRPr="00D10923" w:rsidRDefault="00D10923" w:rsidP="00D10923">
      <w:pPr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  <w:bookmarkStart w:id="9" w:name="bookmark9"/>
      <w:bookmarkEnd w:id="9"/>
      <w:r w:rsidRPr="00D10923">
        <w:rPr>
          <w:rFonts w:ascii="Times New Roman" w:eastAsia="Calibri" w:hAnsi="Times New Roman"/>
          <w:szCs w:val="28"/>
          <w:lang w:eastAsia="en-US"/>
        </w:rPr>
        <w:t xml:space="preserve">1. Мониторинг изменений законодательства и муниципальных нормативных правовых актов Администрации (далее - мониторинг, муниципальные акты) предусматривает систематическую, комплексную и плановую деятельность, осуществляемую администрацией в пределах своих полномочий, по сбору, обобщению, анализу и оценке информации для обеспечения принятия (издания), изменения или признания </w:t>
      </w:r>
      <w:proofErr w:type="gramStart"/>
      <w:r w:rsidRPr="00D10923">
        <w:rPr>
          <w:rFonts w:ascii="Times New Roman" w:eastAsia="Calibri" w:hAnsi="Times New Roman"/>
          <w:szCs w:val="28"/>
          <w:lang w:eastAsia="en-US"/>
        </w:rPr>
        <w:t>утратившими</w:t>
      </w:r>
      <w:proofErr w:type="gramEnd"/>
      <w:r w:rsidRPr="00D10923">
        <w:rPr>
          <w:rFonts w:ascii="Times New Roman" w:eastAsia="Calibri" w:hAnsi="Times New Roman"/>
          <w:szCs w:val="28"/>
          <w:lang w:eastAsia="en-US"/>
        </w:rPr>
        <w:t xml:space="preserve"> силу (отмены) муниципальных актов.</w:t>
      </w:r>
    </w:p>
    <w:p w:rsidR="00D10923" w:rsidRPr="00D10923" w:rsidRDefault="00D10923" w:rsidP="00D10923">
      <w:pPr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  <w:bookmarkStart w:id="10" w:name="bookmark10"/>
      <w:bookmarkEnd w:id="10"/>
      <w:r w:rsidRPr="00D10923">
        <w:rPr>
          <w:rFonts w:ascii="Times New Roman" w:eastAsia="Calibri" w:hAnsi="Times New Roman"/>
          <w:szCs w:val="28"/>
          <w:lang w:eastAsia="en-US"/>
        </w:rPr>
        <w:t>2. Мониторинг проводится должностными лицами структурных подразделений Администрации.</w:t>
      </w:r>
    </w:p>
    <w:p w:rsidR="00D10923" w:rsidRPr="00D10923" w:rsidRDefault="00D10923" w:rsidP="00D10923">
      <w:pPr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  <w:bookmarkStart w:id="11" w:name="bookmark11"/>
      <w:bookmarkStart w:id="12" w:name="bookmark12"/>
      <w:bookmarkStart w:id="13" w:name="bookmark13"/>
      <w:bookmarkEnd w:id="11"/>
      <w:bookmarkEnd w:id="12"/>
      <w:bookmarkEnd w:id="13"/>
      <w:r w:rsidRPr="00D10923">
        <w:rPr>
          <w:rFonts w:ascii="Times New Roman" w:eastAsia="Calibri" w:hAnsi="Times New Roman"/>
          <w:szCs w:val="28"/>
          <w:lang w:eastAsia="en-US"/>
        </w:rPr>
        <w:t>3. Целями проведения мониторинга являются:</w:t>
      </w:r>
    </w:p>
    <w:p w:rsidR="00D10923" w:rsidRPr="00D10923" w:rsidRDefault="00D10923" w:rsidP="00D10923">
      <w:pPr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  <w:r w:rsidRPr="00D10923">
        <w:rPr>
          <w:rFonts w:ascii="Times New Roman" w:eastAsia="Calibri" w:hAnsi="Times New Roman"/>
          <w:szCs w:val="28"/>
          <w:lang w:eastAsia="en-US"/>
        </w:rPr>
        <w:t>выявление потребности в принятии, изменении, признании утратившими силу, отмене муниципальных актов в целях приведения в соответствие с федеральным и республиканским законодательством, уставом муниципального образования, иными муниципальными правовыми актами;</w:t>
      </w:r>
    </w:p>
    <w:p w:rsidR="00D10923" w:rsidRPr="00D10923" w:rsidRDefault="00D10923" w:rsidP="00D10923">
      <w:pPr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  <w:r w:rsidRPr="00D10923">
        <w:rPr>
          <w:rFonts w:ascii="Times New Roman" w:eastAsia="Calibri" w:hAnsi="Times New Roman"/>
          <w:szCs w:val="28"/>
          <w:lang w:eastAsia="en-US"/>
        </w:rPr>
        <w:t>устранение коллизий, противоречий, пробелов в муниципальных актах, дублирования в правовом регулировании;</w:t>
      </w:r>
    </w:p>
    <w:p w:rsidR="00D10923" w:rsidRPr="00D10923" w:rsidRDefault="00D10923" w:rsidP="00D10923">
      <w:pPr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  <w:r w:rsidRPr="00D10923">
        <w:rPr>
          <w:rFonts w:ascii="Times New Roman" w:eastAsia="Calibri" w:hAnsi="Times New Roman"/>
          <w:szCs w:val="28"/>
          <w:lang w:eastAsia="en-US"/>
        </w:rPr>
        <w:t>обеспечение систематизации нормативной правовой базы муниципального образования;</w:t>
      </w:r>
    </w:p>
    <w:p w:rsidR="00D10923" w:rsidRPr="00D10923" w:rsidRDefault="00D10923" w:rsidP="00D10923">
      <w:pPr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  <w:r w:rsidRPr="00D10923">
        <w:rPr>
          <w:rFonts w:ascii="Times New Roman" w:eastAsia="Calibri" w:hAnsi="Times New Roman"/>
          <w:szCs w:val="28"/>
          <w:lang w:eastAsia="en-US"/>
        </w:rPr>
        <w:t xml:space="preserve">выявление </w:t>
      </w:r>
      <w:proofErr w:type="spellStart"/>
      <w:r w:rsidRPr="00D10923">
        <w:rPr>
          <w:rFonts w:ascii="Times New Roman" w:eastAsia="Calibri" w:hAnsi="Times New Roman"/>
          <w:szCs w:val="28"/>
          <w:lang w:eastAsia="en-US"/>
        </w:rPr>
        <w:t>коррупциогенных</w:t>
      </w:r>
      <w:proofErr w:type="spellEnd"/>
      <w:r w:rsidRPr="00D10923">
        <w:rPr>
          <w:rFonts w:ascii="Times New Roman" w:eastAsia="Calibri" w:hAnsi="Times New Roman"/>
          <w:szCs w:val="28"/>
          <w:lang w:eastAsia="en-US"/>
        </w:rPr>
        <w:t xml:space="preserve"> факторов в муниципальных актах;</w:t>
      </w:r>
    </w:p>
    <w:p w:rsidR="00D10923" w:rsidRPr="00D10923" w:rsidRDefault="00D10923" w:rsidP="00D10923">
      <w:pPr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  <w:r w:rsidRPr="00D10923">
        <w:rPr>
          <w:rFonts w:ascii="Times New Roman" w:eastAsia="Calibri" w:hAnsi="Times New Roman"/>
          <w:szCs w:val="28"/>
          <w:lang w:eastAsia="en-US"/>
        </w:rPr>
        <w:t>выявление невостребованных (утративших актуальность) или неприменимых на практике муниципальных актов или их отдельных положений (норм);</w:t>
      </w:r>
    </w:p>
    <w:p w:rsidR="00D10923" w:rsidRPr="00D10923" w:rsidRDefault="00D10923" w:rsidP="00D10923">
      <w:pPr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  <w:r w:rsidRPr="00D10923">
        <w:rPr>
          <w:rFonts w:ascii="Times New Roman" w:eastAsia="Calibri" w:hAnsi="Times New Roman"/>
          <w:szCs w:val="28"/>
          <w:lang w:eastAsia="en-US"/>
        </w:rPr>
        <w:t xml:space="preserve">повышение эффективности </w:t>
      </w:r>
      <w:proofErr w:type="spellStart"/>
      <w:r w:rsidRPr="00D10923">
        <w:rPr>
          <w:rFonts w:ascii="Times New Roman" w:eastAsia="Calibri" w:hAnsi="Times New Roman"/>
          <w:szCs w:val="28"/>
          <w:lang w:eastAsia="en-US"/>
        </w:rPr>
        <w:t>правоприменения</w:t>
      </w:r>
      <w:proofErr w:type="spellEnd"/>
      <w:r w:rsidRPr="00D10923">
        <w:rPr>
          <w:rFonts w:ascii="Times New Roman" w:eastAsia="Calibri" w:hAnsi="Times New Roman"/>
          <w:szCs w:val="28"/>
          <w:lang w:eastAsia="en-US"/>
        </w:rPr>
        <w:t>; выявление факторов, снижающих эффективность реализации муниципальных актов;</w:t>
      </w:r>
    </w:p>
    <w:p w:rsidR="00D10923" w:rsidRPr="00D10923" w:rsidRDefault="00D10923" w:rsidP="00D10923">
      <w:pPr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  <w:r w:rsidRPr="00D10923">
        <w:rPr>
          <w:rFonts w:ascii="Times New Roman" w:eastAsia="Calibri" w:hAnsi="Times New Roman"/>
          <w:szCs w:val="28"/>
          <w:lang w:eastAsia="en-US"/>
        </w:rPr>
        <w:t>содействие осуществлению контроля соответствующими подразделениями администрации за исполнением муниципальных актов;</w:t>
      </w:r>
    </w:p>
    <w:p w:rsidR="00D10923" w:rsidRPr="00D10923" w:rsidRDefault="00D10923" w:rsidP="00D10923">
      <w:pPr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  <w:r w:rsidRPr="00D10923">
        <w:rPr>
          <w:rFonts w:ascii="Times New Roman" w:eastAsia="Calibri" w:hAnsi="Times New Roman"/>
          <w:szCs w:val="28"/>
          <w:lang w:eastAsia="en-US"/>
        </w:rPr>
        <w:t>разработка предложений по совершенствованию нормотворческого процесса.</w:t>
      </w:r>
    </w:p>
    <w:p w:rsidR="00D10923" w:rsidRPr="00D10923" w:rsidRDefault="00D10923" w:rsidP="00D10923">
      <w:pPr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  <w:bookmarkStart w:id="14" w:name="bookmark14"/>
      <w:bookmarkEnd w:id="14"/>
      <w:r w:rsidRPr="00D10923">
        <w:rPr>
          <w:rFonts w:ascii="Times New Roman" w:eastAsia="Calibri" w:hAnsi="Times New Roman"/>
          <w:szCs w:val="28"/>
          <w:lang w:eastAsia="en-US"/>
        </w:rPr>
        <w:t>4. Мониторинг включает в себя сбор, обобщение, анализ и оценку изменений:</w:t>
      </w:r>
    </w:p>
    <w:p w:rsidR="00D10923" w:rsidRPr="00D10923" w:rsidRDefault="00D10923" w:rsidP="00D10923">
      <w:pPr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  <w:r w:rsidRPr="00D10923">
        <w:rPr>
          <w:rFonts w:ascii="Times New Roman" w:eastAsia="Calibri" w:hAnsi="Times New Roman"/>
          <w:szCs w:val="28"/>
          <w:lang w:eastAsia="en-US"/>
        </w:rPr>
        <w:t>федеральных конституционных законов, федеральных законов, иных законодательных актов Российской Федерации;</w:t>
      </w:r>
    </w:p>
    <w:p w:rsidR="00D10923" w:rsidRPr="00D10923" w:rsidRDefault="00D10923" w:rsidP="00D10923">
      <w:pPr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  <w:r w:rsidRPr="00D10923">
        <w:rPr>
          <w:rFonts w:ascii="Times New Roman" w:eastAsia="Calibri" w:hAnsi="Times New Roman"/>
          <w:szCs w:val="28"/>
          <w:lang w:eastAsia="en-US"/>
        </w:rPr>
        <w:lastRenderedPageBreak/>
        <w:t>указов Президента Российской Федерации, постановлений Правительства Российской Федерации, нормативных правовых актов федеральных органов исполнительной власти, иных подзаконных нормативных правовых актов федерального уровня;</w:t>
      </w:r>
    </w:p>
    <w:p w:rsidR="00D10923" w:rsidRPr="00D10923" w:rsidRDefault="00D10923" w:rsidP="00D10923">
      <w:pPr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  <w:r w:rsidRPr="00D10923">
        <w:rPr>
          <w:rFonts w:ascii="Times New Roman" w:eastAsia="Calibri" w:hAnsi="Times New Roman"/>
          <w:szCs w:val="28"/>
          <w:lang w:eastAsia="en-US"/>
        </w:rPr>
        <w:t>законов и иных нормативных правовых актов Республики Башкортостан;</w:t>
      </w:r>
    </w:p>
    <w:p w:rsidR="00D10923" w:rsidRPr="00D10923" w:rsidRDefault="00D10923" w:rsidP="00D10923">
      <w:pPr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  <w:r w:rsidRPr="00D10923">
        <w:rPr>
          <w:rFonts w:ascii="Times New Roman" w:eastAsia="Calibri" w:hAnsi="Times New Roman"/>
          <w:szCs w:val="28"/>
          <w:lang w:eastAsia="en-US"/>
        </w:rPr>
        <w:t xml:space="preserve">Устава сельского поселения </w:t>
      </w:r>
      <w:proofErr w:type="gramStart"/>
      <w:r>
        <w:rPr>
          <w:rFonts w:ascii="Times New Roman" w:eastAsia="Calibri" w:hAnsi="Times New Roman"/>
          <w:szCs w:val="28"/>
          <w:lang w:eastAsia="en-US"/>
        </w:rPr>
        <w:t>Ивановский</w:t>
      </w:r>
      <w:proofErr w:type="gramEnd"/>
      <w:r w:rsidRPr="00D10923">
        <w:rPr>
          <w:rFonts w:ascii="Times New Roman" w:eastAsia="Calibri" w:hAnsi="Times New Roman"/>
          <w:szCs w:val="28"/>
          <w:lang w:eastAsia="en-US"/>
        </w:rPr>
        <w:t xml:space="preserve"> сельсовет муниципального района Давлекановский район, муниципальных актов.</w:t>
      </w:r>
    </w:p>
    <w:p w:rsidR="00D10923" w:rsidRPr="00D10923" w:rsidRDefault="00D10923" w:rsidP="00D10923">
      <w:pPr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  <w:bookmarkStart w:id="15" w:name="bookmark15"/>
      <w:bookmarkEnd w:id="15"/>
      <w:r w:rsidRPr="00D10923">
        <w:rPr>
          <w:rFonts w:ascii="Times New Roman" w:eastAsia="Calibri" w:hAnsi="Times New Roman"/>
          <w:szCs w:val="28"/>
          <w:lang w:eastAsia="en-US"/>
        </w:rPr>
        <w:t>5. Поводами проведения мониторинга являются:</w:t>
      </w:r>
    </w:p>
    <w:p w:rsidR="00D10923" w:rsidRPr="00D10923" w:rsidRDefault="00D10923" w:rsidP="00D10923">
      <w:pPr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  <w:r w:rsidRPr="00D10923">
        <w:rPr>
          <w:rFonts w:ascii="Times New Roman" w:eastAsia="Calibri" w:hAnsi="Times New Roman"/>
          <w:szCs w:val="28"/>
          <w:lang w:eastAsia="en-US"/>
        </w:rPr>
        <w:t>внесение изменений в акты федерального и республиканского законодательства, устав муниципального образования, иные муниципальные правовые акты;</w:t>
      </w:r>
    </w:p>
    <w:p w:rsidR="00D10923" w:rsidRPr="00D10923" w:rsidRDefault="00D10923" w:rsidP="00D10923">
      <w:pPr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  <w:r w:rsidRPr="00D10923">
        <w:rPr>
          <w:rFonts w:ascii="Times New Roman" w:eastAsia="Calibri" w:hAnsi="Times New Roman"/>
          <w:szCs w:val="28"/>
          <w:lang w:eastAsia="en-US"/>
        </w:rPr>
        <w:t>анализ применения муниципальных актов в определенной сфере правового регулирования, в том числе материалы судебной практики по делам об оспаривании нормативных правовых актов;</w:t>
      </w:r>
    </w:p>
    <w:p w:rsidR="00D10923" w:rsidRPr="00D10923" w:rsidRDefault="00D10923" w:rsidP="00D10923">
      <w:pPr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  <w:r w:rsidRPr="00D10923">
        <w:rPr>
          <w:rFonts w:ascii="Times New Roman" w:eastAsia="Calibri" w:hAnsi="Times New Roman"/>
          <w:szCs w:val="28"/>
          <w:lang w:eastAsia="en-US"/>
        </w:rPr>
        <w:t>информация органов прокуратуры;</w:t>
      </w:r>
    </w:p>
    <w:p w:rsidR="00D10923" w:rsidRPr="00D10923" w:rsidRDefault="00D10923" w:rsidP="00D10923">
      <w:pPr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  <w:r w:rsidRPr="00D10923">
        <w:rPr>
          <w:rFonts w:ascii="Times New Roman" w:eastAsia="Calibri" w:hAnsi="Times New Roman"/>
          <w:szCs w:val="28"/>
          <w:lang w:eastAsia="en-US"/>
        </w:rPr>
        <w:t>информация средств массовой информации о недостатках или необходимости совершенствования муниципальных актов;</w:t>
      </w:r>
    </w:p>
    <w:p w:rsidR="00D10923" w:rsidRPr="00D10923" w:rsidRDefault="00D10923" w:rsidP="00D10923">
      <w:pPr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  <w:r w:rsidRPr="00D10923">
        <w:rPr>
          <w:rFonts w:ascii="Times New Roman" w:eastAsia="Calibri" w:hAnsi="Times New Roman"/>
          <w:szCs w:val="28"/>
          <w:lang w:eastAsia="en-US"/>
        </w:rPr>
        <w:t>обращения граждан, юридических лиц, в том числе, общественных, научных, правозащитных и иных организаций, индивидуальных предпринимателей, органов государственной власти, депутатов представительных органов муниципальных образований о несовершенстве муниципальных актов, в том числе содержащие:</w:t>
      </w:r>
    </w:p>
    <w:p w:rsidR="00D10923" w:rsidRPr="00D10923" w:rsidRDefault="00D10923" w:rsidP="00D10923">
      <w:pPr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  <w:r w:rsidRPr="00D10923">
        <w:rPr>
          <w:rFonts w:ascii="Times New Roman" w:eastAsia="Calibri" w:hAnsi="Times New Roman"/>
          <w:szCs w:val="28"/>
          <w:lang w:eastAsia="en-US"/>
        </w:rPr>
        <w:t>заключения юридической экспертизы, проведенной уполномоченным республиканским органом исполнительной власти в отношении муниципальных актов, включенных в республиканский регистр муниципальных нормативных правовых актов;</w:t>
      </w:r>
    </w:p>
    <w:p w:rsidR="00D10923" w:rsidRPr="00D10923" w:rsidRDefault="00D10923" w:rsidP="00D10923">
      <w:pPr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  <w:r w:rsidRPr="00D10923">
        <w:rPr>
          <w:rFonts w:ascii="Times New Roman" w:eastAsia="Calibri" w:hAnsi="Times New Roman"/>
          <w:szCs w:val="28"/>
          <w:lang w:eastAsia="en-US"/>
        </w:rPr>
        <w:t xml:space="preserve">заключения антикоррупционной экспертизы муниципальных актов, подготовленные в установленном </w:t>
      </w:r>
      <w:proofErr w:type="gramStart"/>
      <w:r w:rsidRPr="00D10923">
        <w:rPr>
          <w:rFonts w:ascii="Times New Roman" w:eastAsia="Calibri" w:hAnsi="Times New Roman"/>
          <w:szCs w:val="28"/>
          <w:lang w:eastAsia="en-US"/>
        </w:rPr>
        <w:t>порядке</w:t>
      </w:r>
      <w:proofErr w:type="gramEnd"/>
      <w:r w:rsidRPr="00D10923">
        <w:rPr>
          <w:rFonts w:ascii="Times New Roman" w:eastAsia="Calibri" w:hAnsi="Times New Roman"/>
          <w:szCs w:val="28"/>
          <w:lang w:eastAsia="en-US"/>
        </w:rPr>
        <w:t xml:space="preserve"> уполномоченными на ее проведение лицами;</w:t>
      </w:r>
    </w:p>
    <w:p w:rsidR="00D10923" w:rsidRPr="00D10923" w:rsidRDefault="00D10923" w:rsidP="00D10923">
      <w:pPr>
        <w:spacing w:after="160" w:line="259" w:lineRule="auto"/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  <w:r w:rsidRPr="00D10923">
        <w:rPr>
          <w:rFonts w:ascii="Times New Roman" w:eastAsia="Calibri" w:hAnsi="Times New Roman"/>
          <w:szCs w:val="28"/>
          <w:lang w:eastAsia="en-US"/>
        </w:rPr>
        <w:t>итоговые документы конференций, семинаров, публичных слушаний, общественных обсуждений и иных мероприятий, проводимых органами местного самоуправления.</w:t>
      </w:r>
    </w:p>
    <w:p w:rsidR="00D10923" w:rsidRPr="00D10923" w:rsidRDefault="00D10923" w:rsidP="00D10923">
      <w:pPr>
        <w:spacing w:after="160" w:line="259" w:lineRule="auto"/>
        <w:jc w:val="center"/>
        <w:rPr>
          <w:rFonts w:ascii="Times New Roman" w:eastAsia="Calibri" w:hAnsi="Times New Roman"/>
          <w:b/>
          <w:szCs w:val="28"/>
          <w:lang w:eastAsia="en-US"/>
        </w:rPr>
      </w:pPr>
      <w:bookmarkStart w:id="16" w:name="bookmark18"/>
      <w:bookmarkStart w:id="17" w:name="bookmark16"/>
      <w:bookmarkStart w:id="18" w:name="bookmark17"/>
      <w:bookmarkStart w:id="19" w:name="bookmark19"/>
      <w:bookmarkEnd w:id="16"/>
      <w:r w:rsidRPr="00D10923">
        <w:rPr>
          <w:rFonts w:ascii="Times New Roman" w:eastAsia="Calibri" w:hAnsi="Times New Roman"/>
          <w:b/>
          <w:szCs w:val="28"/>
          <w:lang w:val="en-US" w:eastAsia="en-US"/>
        </w:rPr>
        <w:t>II</w:t>
      </w:r>
      <w:r w:rsidRPr="00D10923">
        <w:rPr>
          <w:rFonts w:ascii="Times New Roman" w:eastAsia="Calibri" w:hAnsi="Times New Roman"/>
          <w:b/>
          <w:szCs w:val="28"/>
          <w:lang w:eastAsia="en-US"/>
        </w:rPr>
        <w:t>. Порядок проведения мониторинга</w:t>
      </w:r>
      <w:bookmarkEnd w:id="17"/>
      <w:bookmarkEnd w:id="18"/>
      <w:bookmarkEnd w:id="19"/>
    </w:p>
    <w:p w:rsidR="00D10923" w:rsidRPr="00D10923" w:rsidRDefault="00D10923" w:rsidP="00D10923">
      <w:pPr>
        <w:jc w:val="center"/>
        <w:rPr>
          <w:rFonts w:ascii="Times New Roman" w:eastAsia="Calibri" w:hAnsi="Times New Roman"/>
          <w:b/>
          <w:szCs w:val="28"/>
          <w:lang w:eastAsia="en-US"/>
        </w:rPr>
      </w:pPr>
    </w:p>
    <w:p w:rsidR="00D10923" w:rsidRPr="00D10923" w:rsidRDefault="00D10923" w:rsidP="00D10923">
      <w:pPr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  <w:bookmarkStart w:id="20" w:name="bookmark20"/>
      <w:bookmarkEnd w:id="20"/>
      <w:r w:rsidRPr="00D10923">
        <w:rPr>
          <w:rFonts w:ascii="Times New Roman" w:eastAsia="Calibri" w:hAnsi="Times New Roman"/>
          <w:szCs w:val="28"/>
          <w:lang w:eastAsia="en-US"/>
        </w:rPr>
        <w:t>6. Мониторинг проводится лицами, указанными в пункте 2 настоящего Положения.</w:t>
      </w:r>
    </w:p>
    <w:p w:rsidR="00D10923" w:rsidRPr="00D10923" w:rsidRDefault="00D10923" w:rsidP="00D10923">
      <w:pPr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  <w:r w:rsidRPr="00D10923">
        <w:rPr>
          <w:rFonts w:ascii="Times New Roman" w:eastAsia="Calibri" w:hAnsi="Times New Roman"/>
          <w:szCs w:val="28"/>
          <w:lang w:eastAsia="en-US"/>
        </w:rPr>
        <w:t>В целях проведения мониторинга могут образовываться рабочие группы, проводиться совещания, консультации, запрашиваться необходимая информация, изучаться опыт других муниципальных образований Республики Башкортостан, субъектов Российской Федерации, использоваться другие формы работы.</w:t>
      </w:r>
    </w:p>
    <w:p w:rsidR="00D10923" w:rsidRPr="00D10923" w:rsidRDefault="00D10923" w:rsidP="00D10923">
      <w:pPr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  <w:bookmarkStart w:id="21" w:name="bookmark21"/>
      <w:bookmarkEnd w:id="21"/>
      <w:r w:rsidRPr="00D10923">
        <w:rPr>
          <w:rFonts w:ascii="Times New Roman" w:eastAsia="Calibri" w:hAnsi="Times New Roman"/>
          <w:szCs w:val="28"/>
          <w:lang w:eastAsia="en-US"/>
        </w:rPr>
        <w:t>7. Мониторинг осуществляется посредством анализа:</w:t>
      </w:r>
    </w:p>
    <w:p w:rsidR="00D10923" w:rsidRPr="00D10923" w:rsidRDefault="00D10923" w:rsidP="00D10923">
      <w:pPr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  <w:r w:rsidRPr="00D10923">
        <w:rPr>
          <w:rFonts w:ascii="Times New Roman" w:eastAsia="Calibri" w:hAnsi="Times New Roman"/>
          <w:szCs w:val="28"/>
          <w:lang w:eastAsia="en-US"/>
        </w:rPr>
        <w:t>актов, указанных в пункте 4 настоящего Положения;</w:t>
      </w:r>
    </w:p>
    <w:p w:rsidR="00D10923" w:rsidRPr="00D10923" w:rsidRDefault="00D10923" w:rsidP="00D10923">
      <w:pPr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  <w:r w:rsidRPr="00D10923">
        <w:rPr>
          <w:rFonts w:ascii="Times New Roman" w:eastAsia="Calibri" w:hAnsi="Times New Roman"/>
          <w:szCs w:val="28"/>
          <w:lang w:eastAsia="en-US"/>
        </w:rPr>
        <w:t>судебных актов (судебной практики) по делам об оспаривании нормативных правовых актов федерального, республиканского и муниципального уровней;</w:t>
      </w:r>
    </w:p>
    <w:p w:rsidR="00D10923" w:rsidRPr="00D10923" w:rsidRDefault="00D10923" w:rsidP="00D10923">
      <w:pPr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  <w:r w:rsidRPr="00D10923">
        <w:rPr>
          <w:rFonts w:ascii="Times New Roman" w:eastAsia="Calibri" w:hAnsi="Times New Roman"/>
          <w:szCs w:val="28"/>
          <w:lang w:eastAsia="en-US"/>
        </w:rPr>
        <w:t>актов прокурорского реагирования.</w:t>
      </w:r>
    </w:p>
    <w:p w:rsidR="00D10923" w:rsidRPr="00D10923" w:rsidRDefault="00D10923" w:rsidP="00D10923">
      <w:pPr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  <w:bookmarkStart w:id="22" w:name="bookmark22"/>
      <w:bookmarkEnd w:id="22"/>
      <w:r w:rsidRPr="00D10923">
        <w:rPr>
          <w:rFonts w:ascii="Times New Roman" w:eastAsia="Calibri" w:hAnsi="Times New Roman"/>
          <w:szCs w:val="28"/>
          <w:lang w:eastAsia="en-US"/>
        </w:rPr>
        <w:t xml:space="preserve">8. В целях осуществления мониторинга, анализа муниципальной нормативной базы, а также фиксации результатов нормотворческой работы, проведенной по итогам мониторинга, используются реестры муниципальных </w:t>
      </w:r>
      <w:r w:rsidRPr="00D10923">
        <w:rPr>
          <w:rFonts w:ascii="Times New Roman" w:eastAsia="Calibri" w:hAnsi="Times New Roman"/>
          <w:szCs w:val="28"/>
          <w:lang w:eastAsia="en-US"/>
        </w:rPr>
        <w:lastRenderedPageBreak/>
        <w:t xml:space="preserve">нормативных правовых актов, которые ведутся в соответствии с решением Совета об организации и порядке ведения реестров муниципальных нормативных правовых актов в органах местного самоуправления от </w:t>
      </w:r>
      <w:r w:rsidR="001E1591">
        <w:rPr>
          <w:rFonts w:ascii="Times New Roman" w:eastAsia="Calibri" w:hAnsi="Times New Roman"/>
          <w:szCs w:val="28"/>
          <w:lang w:eastAsia="en-US"/>
        </w:rPr>
        <w:t>27 марта 2020 г.</w:t>
      </w:r>
      <w:r w:rsidRPr="00D10923">
        <w:rPr>
          <w:rFonts w:ascii="Times New Roman" w:eastAsia="Calibri" w:hAnsi="Times New Roman"/>
          <w:szCs w:val="28"/>
          <w:lang w:eastAsia="en-US"/>
        </w:rPr>
        <w:t xml:space="preserve"> №</w:t>
      </w:r>
      <w:r w:rsidR="001E1591">
        <w:rPr>
          <w:rFonts w:ascii="Times New Roman" w:eastAsia="Calibri" w:hAnsi="Times New Roman"/>
          <w:szCs w:val="28"/>
          <w:lang w:eastAsia="en-US"/>
        </w:rPr>
        <w:t>18</w:t>
      </w:r>
      <w:bookmarkStart w:id="23" w:name="_GoBack"/>
      <w:bookmarkEnd w:id="23"/>
      <w:r w:rsidRPr="00D10923">
        <w:rPr>
          <w:rFonts w:ascii="Times New Roman" w:eastAsia="Calibri" w:hAnsi="Times New Roman"/>
          <w:szCs w:val="28"/>
          <w:lang w:eastAsia="en-US"/>
        </w:rPr>
        <w:t>.</w:t>
      </w:r>
    </w:p>
    <w:p w:rsidR="00D10923" w:rsidRPr="00D10923" w:rsidRDefault="00D10923" w:rsidP="00D10923">
      <w:pPr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  <w:bookmarkStart w:id="24" w:name="bookmark23"/>
      <w:bookmarkEnd w:id="24"/>
      <w:r w:rsidRPr="00D10923">
        <w:rPr>
          <w:rFonts w:ascii="Times New Roman" w:eastAsia="Calibri" w:hAnsi="Times New Roman"/>
          <w:szCs w:val="28"/>
          <w:lang w:eastAsia="en-US"/>
        </w:rPr>
        <w:t>9. Для оптимизации процесса осуществления мониторинга используются автоматизированные сервисы информационных систем (при наличии указанной возможности, связанной с заключением контрактов, соглашений с их операторами), обеспечивающие:</w:t>
      </w:r>
    </w:p>
    <w:p w:rsidR="00D10923" w:rsidRPr="00D10923" w:rsidRDefault="00D10923" w:rsidP="00D10923">
      <w:pPr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  <w:bookmarkStart w:id="25" w:name="bookmark24"/>
      <w:bookmarkEnd w:id="25"/>
      <w:r w:rsidRPr="00D10923">
        <w:rPr>
          <w:rFonts w:ascii="Times New Roman" w:eastAsia="Calibri" w:hAnsi="Times New Roman"/>
          <w:szCs w:val="28"/>
          <w:lang w:eastAsia="en-US"/>
        </w:rPr>
        <w:t>поступление информации об изменениях в поставленные на контроль законодательные и иные нормативные правовые акты в информационных правовых системах;</w:t>
      </w:r>
    </w:p>
    <w:p w:rsidR="00D10923" w:rsidRPr="00D10923" w:rsidRDefault="00D10923" w:rsidP="00D10923">
      <w:pPr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  <w:r w:rsidRPr="00D10923">
        <w:rPr>
          <w:rFonts w:ascii="Times New Roman" w:eastAsia="Calibri" w:hAnsi="Times New Roman"/>
          <w:szCs w:val="28"/>
          <w:lang w:eastAsia="en-US"/>
        </w:rPr>
        <w:t>поступление информации новостных лент по соответствующим сферам правового регулирования информационных правовых систем.</w:t>
      </w:r>
    </w:p>
    <w:p w:rsidR="00D10923" w:rsidRPr="00D10923" w:rsidRDefault="00D10923" w:rsidP="00D10923">
      <w:pPr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  <w:r w:rsidRPr="00D10923">
        <w:rPr>
          <w:rFonts w:ascii="Times New Roman" w:eastAsia="Calibri" w:hAnsi="Times New Roman"/>
          <w:szCs w:val="28"/>
          <w:lang w:eastAsia="en-US"/>
        </w:rPr>
        <w:t xml:space="preserve">10. При осуществлении мониторинга для обеспечения принятия (издания), изменения или признания </w:t>
      </w:r>
      <w:proofErr w:type="gramStart"/>
      <w:r w:rsidRPr="00D10923">
        <w:rPr>
          <w:rFonts w:ascii="Times New Roman" w:eastAsia="Calibri" w:hAnsi="Times New Roman"/>
          <w:szCs w:val="28"/>
          <w:lang w:eastAsia="en-US"/>
        </w:rPr>
        <w:t>утратившими</w:t>
      </w:r>
      <w:proofErr w:type="gramEnd"/>
      <w:r w:rsidRPr="00D10923">
        <w:rPr>
          <w:rFonts w:ascii="Times New Roman" w:eastAsia="Calibri" w:hAnsi="Times New Roman"/>
          <w:szCs w:val="28"/>
          <w:lang w:eastAsia="en-US"/>
        </w:rPr>
        <w:t xml:space="preserve"> силу (отмены) муниципальных правовых актов наряду с анализом, указанным в пункте 7 настоящего Положения, обобщается и оценивается информация о практике применения муниципальных актов по следующим критериям:</w:t>
      </w:r>
    </w:p>
    <w:p w:rsidR="00D10923" w:rsidRPr="00D10923" w:rsidRDefault="00D10923" w:rsidP="00D10923">
      <w:pPr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  <w:r w:rsidRPr="00D10923">
        <w:rPr>
          <w:rFonts w:ascii="Times New Roman" w:eastAsia="Calibri" w:hAnsi="Times New Roman"/>
          <w:szCs w:val="28"/>
          <w:lang w:eastAsia="en-US"/>
        </w:rPr>
        <w:t>соблюдение гарантированных прав, свобод и законных интересов человека и гражданина;</w:t>
      </w:r>
    </w:p>
    <w:p w:rsidR="00D10923" w:rsidRPr="00D10923" w:rsidRDefault="00D10923" w:rsidP="00D10923">
      <w:pPr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  <w:r w:rsidRPr="00D10923">
        <w:rPr>
          <w:rFonts w:ascii="Times New Roman" w:eastAsia="Calibri" w:hAnsi="Times New Roman"/>
          <w:szCs w:val="28"/>
          <w:lang w:eastAsia="en-US"/>
        </w:rPr>
        <w:t>наличие нормативных правовых актов большей юридической силы, которыми определена необходимость принятия (издания) муниципальных актов;</w:t>
      </w:r>
    </w:p>
    <w:p w:rsidR="00D10923" w:rsidRPr="00D10923" w:rsidRDefault="00D10923" w:rsidP="00D10923">
      <w:pPr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  <w:r w:rsidRPr="00D10923">
        <w:rPr>
          <w:rFonts w:ascii="Times New Roman" w:eastAsia="Calibri" w:hAnsi="Times New Roman"/>
          <w:szCs w:val="28"/>
          <w:lang w:eastAsia="en-US"/>
        </w:rPr>
        <w:t>соблюдение пределов компетенции органа местного самоуправления при издании муниципального акта;</w:t>
      </w:r>
    </w:p>
    <w:p w:rsidR="00D10923" w:rsidRPr="00D10923" w:rsidRDefault="00D10923" w:rsidP="00D10923">
      <w:pPr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  <w:r w:rsidRPr="00D10923">
        <w:rPr>
          <w:rFonts w:ascii="Times New Roman" w:eastAsia="Calibri" w:hAnsi="Times New Roman"/>
          <w:szCs w:val="28"/>
          <w:lang w:eastAsia="en-US"/>
        </w:rPr>
        <w:t xml:space="preserve">наличие в муниципальном акте </w:t>
      </w:r>
      <w:proofErr w:type="spellStart"/>
      <w:r w:rsidRPr="00D10923">
        <w:rPr>
          <w:rFonts w:ascii="Times New Roman" w:eastAsia="Calibri" w:hAnsi="Times New Roman"/>
          <w:szCs w:val="28"/>
          <w:lang w:eastAsia="en-US"/>
        </w:rPr>
        <w:t>коррупциогенных</w:t>
      </w:r>
      <w:proofErr w:type="spellEnd"/>
      <w:r w:rsidRPr="00D10923">
        <w:rPr>
          <w:rFonts w:ascii="Times New Roman" w:eastAsia="Calibri" w:hAnsi="Times New Roman"/>
          <w:szCs w:val="28"/>
          <w:lang w:eastAsia="en-US"/>
        </w:rPr>
        <w:t xml:space="preserve"> факторов;</w:t>
      </w:r>
    </w:p>
    <w:p w:rsidR="00D10923" w:rsidRPr="00D10923" w:rsidRDefault="00D10923" w:rsidP="00D10923">
      <w:pPr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  <w:r w:rsidRPr="00D10923">
        <w:rPr>
          <w:rFonts w:ascii="Times New Roman" w:eastAsia="Calibri" w:hAnsi="Times New Roman"/>
          <w:szCs w:val="28"/>
          <w:lang w:eastAsia="en-US"/>
        </w:rPr>
        <w:t>полнота в правовом регулировании общественных отношений;</w:t>
      </w:r>
    </w:p>
    <w:p w:rsidR="00D10923" w:rsidRPr="00D10923" w:rsidRDefault="00D10923" w:rsidP="00D10923">
      <w:pPr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  <w:r w:rsidRPr="00D10923">
        <w:rPr>
          <w:rFonts w:ascii="Times New Roman" w:eastAsia="Calibri" w:hAnsi="Times New Roman"/>
          <w:szCs w:val="28"/>
          <w:lang w:eastAsia="en-US"/>
        </w:rPr>
        <w:t>коллизия норм права;</w:t>
      </w:r>
    </w:p>
    <w:p w:rsidR="00D10923" w:rsidRPr="00D10923" w:rsidRDefault="00D10923" w:rsidP="00D10923">
      <w:pPr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  <w:r w:rsidRPr="00D10923">
        <w:rPr>
          <w:rFonts w:ascii="Times New Roman" w:eastAsia="Calibri" w:hAnsi="Times New Roman"/>
          <w:szCs w:val="28"/>
          <w:lang w:eastAsia="en-US"/>
        </w:rPr>
        <w:t>наличие ошибок юридико-технического характера;</w:t>
      </w:r>
    </w:p>
    <w:p w:rsidR="00D10923" w:rsidRPr="00D10923" w:rsidRDefault="00D10923" w:rsidP="00D10923">
      <w:pPr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  <w:r w:rsidRPr="00D10923">
        <w:rPr>
          <w:rFonts w:ascii="Times New Roman" w:eastAsia="Calibri" w:hAnsi="Times New Roman"/>
          <w:szCs w:val="28"/>
          <w:lang w:eastAsia="en-US"/>
        </w:rPr>
        <w:t>искажение смысла положений муниципального акта при его применении;</w:t>
      </w:r>
    </w:p>
    <w:p w:rsidR="00D10923" w:rsidRPr="00D10923" w:rsidRDefault="00D10923" w:rsidP="00D10923">
      <w:pPr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  <w:r w:rsidRPr="00D10923">
        <w:rPr>
          <w:rFonts w:ascii="Times New Roman" w:eastAsia="Calibri" w:hAnsi="Times New Roman"/>
          <w:szCs w:val="28"/>
          <w:lang w:eastAsia="en-US"/>
        </w:rPr>
        <w:t>неправомерные или необоснованные решения, действия (бездействие) при применении муниципального правового акта;</w:t>
      </w:r>
    </w:p>
    <w:p w:rsidR="00D10923" w:rsidRPr="00D10923" w:rsidRDefault="00D10923" w:rsidP="00D10923">
      <w:pPr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  <w:r w:rsidRPr="00D10923">
        <w:rPr>
          <w:rFonts w:ascii="Times New Roman" w:eastAsia="Calibri" w:hAnsi="Times New Roman"/>
          <w:szCs w:val="28"/>
          <w:lang w:eastAsia="en-US"/>
        </w:rPr>
        <w:t>наличие практики применения нормативных правовых актов;</w:t>
      </w:r>
    </w:p>
    <w:p w:rsidR="00D10923" w:rsidRPr="00D10923" w:rsidRDefault="00D10923" w:rsidP="00D10923">
      <w:pPr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  <w:r w:rsidRPr="00D10923">
        <w:rPr>
          <w:rFonts w:ascii="Times New Roman" w:eastAsia="Calibri" w:hAnsi="Times New Roman"/>
          <w:szCs w:val="28"/>
          <w:lang w:eastAsia="en-US"/>
        </w:rPr>
        <w:t>отсутствие единообразной практики применения нормативных правовых актов;</w:t>
      </w:r>
    </w:p>
    <w:p w:rsidR="00D10923" w:rsidRPr="00D10923" w:rsidRDefault="00D10923" w:rsidP="00D10923">
      <w:pPr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  <w:r w:rsidRPr="00D10923">
        <w:rPr>
          <w:rFonts w:ascii="Times New Roman" w:eastAsia="Calibri" w:hAnsi="Times New Roman"/>
          <w:szCs w:val="28"/>
          <w:lang w:eastAsia="en-US"/>
        </w:rPr>
        <w:t>наличие (количество) и содержание заявлений по вопросам разъяснения муниципального акта;</w:t>
      </w:r>
    </w:p>
    <w:p w:rsidR="00D10923" w:rsidRPr="00D10923" w:rsidRDefault="00D10923" w:rsidP="00D10923">
      <w:pPr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  <w:r w:rsidRPr="00D10923">
        <w:rPr>
          <w:rFonts w:ascii="Times New Roman" w:eastAsia="Calibri" w:hAnsi="Times New Roman"/>
          <w:szCs w:val="28"/>
          <w:lang w:eastAsia="en-US"/>
        </w:rPr>
        <w:t>наличие (количество) вступивших в законную силу судебных актов об удовлетворении (отказе в удовлетворении) требований заявителей в связи с отношениями, урегулированными муниципальным актом, и основания их принятия.</w:t>
      </w:r>
    </w:p>
    <w:p w:rsidR="00D10923" w:rsidRPr="00D10923" w:rsidRDefault="00D10923" w:rsidP="00D10923">
      <w:pPr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  <w:bookmarkStart w:id="26" w:name="bookmark25"/>
      <w:bookmarkEnd w:id="26"/>
      <w:r w:rsidRPr="00D10923">
        <w:rPr>
          <w:rFonts w:ascii="Times New Roman" w:eastAsia="Calibri" w:hAnsi="Times New Roman"/>
          <w:szCs w:val="28"/>
          <w:lang w:eastAsia="en-US"/>
        </w:rPr>
        <w:t>11. В случае выявления по результатам мониторинга изменений федерального и республиканского законодательства, влекущих изменения муниципальных актов, администрацией:</w:t>
      </w:r>
    </w:p>
    <w:p w:rsidR="00D10923" w:rsidRPr="00D10923" w:rsidRDefault="00D10923" w:rsidP="00D10923">
      <w:pPr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  <w:r w:rsidRPr="00D10923">
        <w:rPr>
          <w:rFonts w:ascii="Times New Roman" w:eastAsia="Calibri" w:hAnsi="Times New Roman"/>
          <w:szCs w:val="28"/>
          <w:lang w:eastAsia="en-US"/>
        </w:rPr>
        <w:t xml:space="preserve">разрабатываются соответствующие проекты муниципальных актов о внесении изменений в муниципальный акт, признании </w:t>
      </w:r>
      <w:proofErr w:type="gramStart"/>
      <w:r w:rsidRPr="00D10923">
        <w:rPr>
          <w:rFonts w:ascii="Times New Roman" w:eastAsia="Calibri" w:hAnsi="Times New Roman"/>
          <w:szCs w:val="28"/>
          <w:lang w:eastAsia="en-US"/>
        </w:rPr>
        <w:t>утратившим</w:t>
      </w:r>
      <w:proofErr w:type="gramEnd"/>
      <w:r w:rsidRPr="00D10923">
        <w:rPr>
          <w:rFonts w:ascii="Times New Roman" w:eastAsia="Calibri" w:hAnsi="Times New Roman"/>
          <w:szCs w:val="28"/>
          <w:lang w:eastAsia="en-US"/>
        </w:rPr>
        <w:t xml:space="preserve"> силу муниципального акта, принятии нового муниципального акта, отмене муниципального акта;</w:t>
      </w:r>
    </w:p>
    <w:p w:rsidR="00D10923" w:rsidRPr="00D10923" w:rsidRDefault="00D10923" w:rsidP="00D10923">
      <w:pPr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  <w:r w:rsidRPr="00D10923">
        <w:rPr>
          <w:rFonts w:ascii="Times New Roman" w:eastAsia="Calibri" w:hAnsi="Times New Roman"/>
          <w:szCs w:val="28"/>
          <w:lang w:eastAsia="en-US"/>
        </w:rPr>
        <w:t>принимаются иные меры, направленные на приведение муниципальных актов в соответствие с актами большей юридической силы.</w:t>
      </w:r>
    </w:p>
    <w:p w:rsidR="00D10923" w:rsidRPr="00D10923" w:rsidRDefault="00D10923" w:rsidP="00D10923">
      <w:pPr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  <w:bookmarkStart w:id="27" w:name="bookmark26"/>
      <w:bookmarkEnd w:id="27"/>
      <w:r w:rsidRPr="00D10923">
        <w:rPr>
          <w:rFonts w:ascii="Times New Roman" w:eastAsia="Calibri" w:hAnsi="Times New Roman"/>
          <w:szCs w:val="28"/>
          <w:lang w:eastAsia="en-US"/>
        </w:rPr>
        <w:lastRenderedPageBreak/>
        <w:t xml:space="preserve">12. </w:t>
      </w:r>
      <w:proofErr w:type="gramStart"/>
      <w:r w:rsidRPr="00D10923">
        <w:rPr>
          <w:rFonts w:ascii="Times New Roman" w:eastAsia="Calibri" w:hAnsi="Times New Roman"/>
          <w:szCs w:val="28"/>
          <w:lang w:eastAsia="en-US"/>
        </w:rPr>
        <w:t>В случае внесения изменений в акты федерального и республиканского законодательства, устав муниципального образовании, иные муниципальные правовые акты, влекущих необходимость изменения муниципальных актов, лица, указанные в пункте 2 настоящего Положения, в течение 30 дней со дня внесения данных изменений готовят рекомендации по внесению изменений в муниципальные акты и (или) о необходимости принятия новых, признании утратившими силу (отмене) муниципальных актов.</w:t>
      </w:r>
      <w:proofErr w:type="gramEnd"/>
    </w:p>
    <w:p w:rsidR="00D10923" w:rsidRPr="00D10923" w:rsidRDefault="00D10923" w:rsidP="00D10923">
      <w:pPr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  <w:proofErr w:type="gramStart"/>
      <w:r w:rsidRPr="00D10923">
        <w:rPr>
          <w:rFonts w:ascii="Times New Roman" w:eastAsia="Calibri" w:hAnsi="Times New Roman"/>
          <w:szCs w:val="28"/>
          <w:lang w:eastAsia="en-US"/>
        </w:rPr>
        <w:t xml:space="preserve">В случае если основаниями к проведению мониторинга являлись обращения граждан, юридических лиц, индивидуальных предпринимателей, органов государственной власти, депутатов представительных органов муниципальных образований, а также информация прокуратуры, за исключением актов прокурорского реагирования, которые рассматриваются в сроки, установленные Федеральным законом </w:t>
      </w:r>
      <w:r w:rsidRPr="00D10923">
        <w:rPr>
          <w:rFonts w:ascii="Times New Roman" w:eastAsia="Calibri" w:hAnsi="Times New Roman"/>
          <w:szCs w:val="28"/>
        </w:rPr>
        <w:t>от 17.01.1992 № 2202-1</w:t>
      </w:r>
      <w:r w:rsidRPr="00D10923">
        <w:rPr>
          <w:rFonts w:ascii="Times New Roman" w:eastAsia="Calibri" w:hAnsi="Times New Roman"/>
          <w:szCs w:val="28"/>
          <w:lang w:eastAsia="en-US"/>
        </w:rPr>
        <w:t xml:space="preserve"> «О прокуратуре Российской Федерации», лица, указанные в пункте 2 настоящего Положения, в течение 30 дней со дня их поступления</w:t>
      </w:r>
      <w:proofErr w:type="gramEnd"/>
      <w:r w:rsidRPr="00D10923">
        <w:rPr>
          <w:rFonts w:ascii="Times New Roman" w:eastAsia="Calibri" w:hAnsi="Times New Roman"/>
          <w:szCs w:val="28"/>
          <w:lang w:eastAsia="en-US"/>
        </w:rPr>
        <w:t xml:space="preserve"> готовят рекомендации по внесению изменений в муниципальные акты и (или) о необходимости принятия новых, признании </w:t>
      </w:r>
      <w:proofErr w:type="gramStart"/>
      <w:r w:rsidRPr="00D10923">
        <w:rPr>
          <w:rFonts w:ascii="Times New Roman" w:eastAsia="Calibri" w:hAnsi="Times New Roman"/>
          <w:szCs w:val="28"/>
          <w:lang w:eastAsia="en-US"/>
        </w:rPr>
        <w:t>утратившими</w:t>
      </w:r>
      <w:proofErr w:type="gramEnd"/>
      <w:r w:rsidRPr="00D10923">
        <w:rPr>
          <w:rFonts w:ascii="Times New Roman" w:eastAsia="Calibri" w:hAnsi="Times New Roman"/>
          <w:szCs w:val="28"/>
          <w:lang w:eastAsia="en-US"/>
        </w:rPr>
        <w:t xml:space="preserve"> силу (отмене) муниципальных актов.</w:t>
      </w:r>
    </w:p>
    <w:p w:rsidR="00D10923" w:rsidRPr="00D10923" w:rsidRDefault="00D10923" w:rsidP="00D10923">
      <w:pPr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  <w:r w:rsidRPr="00D10923">
        <w:rPr>
          <w:rFonts w:ascii="Times New Roman" w:eastAsia="Calibri" w:hAnsi="Times New Roman"/>
          <w:szCs w:val="28"/>
          <w:lang w:eastAsia="en-US"/>
        </w:rPr>
        <w:t>В случае выявления изменений актов федерального и республиканского законодательства, вступающих в силу в отдаленной перспективе, вносятся предложения о соответствующей корректировке планов нормотворческой деятельности органов местного самоуправления.</w:t>
      </w:r>
    </w:p>
    <w:p w:rsidR="00D10923" w:rsidRPr="00D10923" w:rsidRDefault="00D10923" w:rsidP="00D10923">
      <w:pPr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</w:p>
    <w:p w:rsidR="00D10923" w:rsidRPr="00D10923" w:rsidRDefault="00D10923" w:rsidP="00D10923">
      <w:pPr>
        <w:spacing w:after="160" w:line="259" w:lineRule="auto"/>
        <w:jc w:val="center"/>
        <w:rPr>
          <w:rFonts w:ascii="Times New Roman" w:eastAsia="Calibri" w:hAnsi="Times New Roman"/>
          <w:b/>
          <w:szCs w:val="28"/>
          <w:lang w:eastAsia="en-US"/>
        </w:rPr>
      </w:pPr>
      <w:bookmarkStart w:id="28" w:name="bookmark29"/>
      <w:bookmarkStart w:id="29" w:name="bookmark27"/>
      <w:bookmarkStart w:id="30" w:name="bookmark28"/>
      <w:bookmarkStart w:id="31" w:name="bookmark30"/>
      <w:bookmarkEnd w:id="28"/>
      <w:r w:rsidRPr="00D10923">
        <w:rPr>
          <w:rFonts w:ascii="Times New Roman" w:eastAsia="Calibri" w:hAnsi="Times New Roman"/>
          <w:b/>
          <w:szCs w:val="28"/>
          <w:lang w:val="en-US" w:eastAsia="en-US"/>
        </w:rPr>
        <w:t>III</w:t>
      </w:r>
      <w:r w:rsidRPr="00D10923">
        <w:rPr>
          <w:rFonts w:ascii="Times New Roman" w:eastAsia="Calibri" w:hAnsi="Times New Roman"/>
          <w:b/>
          <w:szCs w:val="28"/>
          <w:lang w:eastAsia="en-US"/>
        </w:rPr>
        <w:t>. Реализация результатов мониторинга</w:t>
      </w:r>
      <w:bookmarkEnd w:id="29"/>
      <w:bookmarkEnd w:id="30"/>
      <w:bookmarkEnd w:id="31"/>
    </w:p>
    <w:p w:rsidR="00D10923" w:rsidRPr="00D10923" w:rsidRDefault="00D10923" w:rsidP="00D10923">
      <w:pPr>
        <w:jc w:val="center"/>
        <w:rPr>
          <w:rFonts w:ascii="Times New Roman" w:eastAsia="Calibri" w:hAnsi="Times New Roman"/>
          <w:b/>
          <w:szCs w:val="28"/>
          <w:lang w:eastAsia="en-US"/>
        </w:rPr>
      </w:pPr>
    </w:p>
    <w:p w:rsidR="00D10923" w:rsidRPr="00D10923" w:rsidRDefault="00D10923" w:rsidP="00D10923">
      <w:pPr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  <w:bookmarkStart w:id="32" w:name="bookmark31"/>
      <w:bookmarkEnd w:id="32"/>
      <w:r w:rsidRPr="00D10923">
        <w:rPr>
          <w:rFonts w:ascii="Times New Roman" w:eastAsia="Calibri" w:hAnsi="Times New Roman"/>
          <w:szCs w:val="28"/>
          <w:lang w:eastAsia="en-US"/>
        </w:rPr>
        <w:t>13. Разработка проекта муниципального акта и принятие муниципального акта по результатам мониторинга проводится в срок не позднее трех месяцев с момента изменения соответствующего акта федерального и (или) республиканского законодательства, за исключением случая, указанного в абзаце третьем пункта 12 настоящего Положения.</w:t>
      </w:r>
    </w:p>
    <w:p w:rsidR="00D10923" w:rsidRPr="00D10923" w:rsidRDefault="00D10923" w:rsidP="00D10923">
      <w:pPr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  <w:bookmarkStart w:id="33" w:name="bookmark32"/>
      <w:bookmarkEnd w:id="33"/>
      <w:r w:rsidRPr="00D10923">
        <w:rPr>
          <w:rFonts w:ascii="Times New Roman" w:eastAsia="Calibri" w:hAnsi="Times New Roman"/>
          <w:szCs w:val="28"/>
          <w:lang w:eastAsia="en-US"/>
        </w:rPr>
        <w:t xml:space="preserve">14. Ответственные за проведение мониторинга лица отчитываются о результатах мониторинга перед главой администрации ежемесячно не позднее 5 числа месяца, следующего за </w:t>
      </w:r>
      <w:proofErr w:type="gramStart"/>
      <w:r w:rsidRPr="00D10923">
        <w:rPr>
          <w:rFonts w:ascii="Times New Roman" w:eastAsia="Calibri" w:hAnsi="Times New Roman"/>
          <w:szCs w:val="28"/>
          <w:lang w:eastAsia="en-US"/>
        </w:rPr>
        <w:t>отчетным</w:t>
      </w:r>
      <w:proofErr w:type="gramEnd"/>
      <w:r w:rsidRPr="00D10923">
        <w:rPr>
          <w:rFonts w:ascii="Times New Roman" w:eastAsia="Calibri" w:hAnsi="Times New Roman"/>
          <w:szCs w:val="28"/>
          <w:lang w:eastAsia="en-US"/>
        </w:rPr>
        <w:t>.</w:t>
      </w:r>
    </w:p>
    <w:p w:rsidR="00D10923" w:rsidRPr="00D10923" w:rsidRDefault="00D10923" w:rsidP="00D10923">
      <w:pPr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  <w:bookmarkStart w:id="34" w:name="bookmark33"/>
      <w:bookmarkEnd w:id="34"/>
      <w:r w:rsidRPr="00D10923">
        <w:rPr>
          <w:rFonts w:ascii="Times New Roman" w:eastAsia="Calibri" w:hAnsi="Times New Roman"/>
          <w:szCs w:val="28"/>
          <w:lang w:eastAsia="en-US"/>
        </w:rPr>
        <w:t>15. Отчет (сведения) о результатах мониторинга должен содержать:</w:t>
      </w:r>
    </w:p>
    <w:p w:rsidR="00D10923" w:rsidRPr="00D10923" w:rsidRDefault="00D10923" w:rsidP="00D10923">
      <w:pPr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  <w:r w:rsidRPr="00D10923">
        <w:rPr>
          <w:rFonts w:ascii="Times New Roman" w:eastAsia="Calibri" w:hAnsi="Times New Roman"/>
          <w:szCs w:val="28"/>
          <w:lang w:eastAsia="en-US"/>
        </w:rPr>
        <w:t>информацию об объекте проведения мониторинга;</w:t>
      </w:r>
    </w:p>
    <w:p w:rsidR="00D10923" w:rsidRPr="00D10923" w:rsidRDefault="00D10923" w:rsidP="00D10923">
      <w:pPr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  <w:r w:rsidRPr="00D10923">
        <w:rPr>
          <w:rFonts w:ascii="Times New Roman" w:eastAsia="Calibri" w:hAnsi="Times New Roman"/>
          <w:szCs w:val="28"/>
          <w:lang w:eastAsia="en-US"/>
        </w:rPr>
        <w:t>информацию об исполнителях проведения мониторинга;</w:t>
      </w:r>
    </w:p>
    <w:p w:rsidR="00D10923" w:rsidRPr="00D10923" w:rsidRDefault="00D10923" w:rsidP="00D10923">
      <w:pPr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  <w:r w:rsidRPr="00D10923">
        <w:rPr>
          <w:rFonts w:ascii="Times New Roman" w:eastAsia="Calibri" w:hAnsi="Times New Roman"/>
          <w:szCs w:val="28"/>
          <w:lang w:eastAsia="en-US"/>
        </w:rPr>
        <w:t>информацию о периоде проведения мониторинга;</w:t>
      </w:r>
    </w:p>
    <w:p w:rsidR="00D10923" w:rsidRPr="00D10923" w:rsidRDefault="00D10923" w:rsidP="00D10923">
      <w:pPr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  <w:r w:rsidRPr="00D10923">
        <w:rPr>
          <w:rFonts w:ascii="Times New Roman" w:eastAsia="Calibri" w:hAnsi="Times New Roman"/>
          <w:szCs w:val="28"/>
          <w:lang w:eastAsia="en-US"/>
        </w:rPr>
        <w:t>краткую характеристику предмета правового регулирования, основания проведения мониторинга.</w:t>
      </w:r>
    </w:p>
    <w:p w:rsidR="00D10923" w:rsidRPr="00D10923" w:rsidRDefault="00D10923" w:rsidP="00D10923">
      <w:pPr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  <w:bookmarkStart w:id="35" w:name="bookmark34"/>
      <w:bookmarkEnd w:id="35"/>
      <w:r w:rsidRPr="00D10923">
        <w:rPr>
          <w:rFonts w:ascii="Times New Roman" w:eastAsia="Calibri" w:hAnsi="Times New Roman"/>
          <w:szCs w:val="28"/>
          <w:lang w:eastAsia="en-US"/>
        </w:rPr>
        <w:t>Отчет (сведения) о результатах мониторинга может содержать:</w:t>
      </w:r>
    </w:p>
    <w:p w:rsidR="00D10923" w:rsidRPr="00D10923" w:rsidRDefault="00D10923" w:rsidP="00D10923">
      <w:pPr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  <w:r w:rsidRPr="00D10923">
        <w:rPr>
          <w:rFonts w:ascii="Times New Roman" w:eastAsia="Calibri" w:hAnsi="Times New Roman"/>
          <w:szCs w:val="28"/>
          <w:lang w:eastAsia="en-US"/>
        </w:rPr>
        <w:t>информацию о выявленных проблемах правового регулирования;</w:t>
      </w:r>
    </w:p>
    <w:p w:rsidR="00D10923" w:rsidRPr="00D10923" w:rsidRDefault="00D10923" w:rsidP="00D10923">
      <w:pPr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  <w:r w:rsidRPr="00D10923">
        <w:rPr>
          <w:rFonts w:ascii="Times New Roman" w:eastAsia="Calibri" w:hAnsi="Times New Roman"/>
          <w:szCs w:val="28"/>
          <w:lang w:eastAsia="en-US"/>
        </w:rPr>
        <w:t>рекомендации по внесению изменений в муниципальные акты и (или) о необходимости принятия новых, отмене муниципальных актов;</w:t>
      </w:r>
    </w:p>
    <w:p w:rsidR="00D10923" w:rsidRPr="00D10923" w:rsidRDefault="00D10923" w:rsidP="00D10923">
      <w:pPr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  <w:r w:rsidRPr="00D10923">
        <w:rPr>
          <w:rFonts w:ascii="Times New Roman" w:eastAsia="Calibri" w:hAnsi="Times New Roman"/>
          <w:szCs w:val="28"/>
          <w:lang w:eastAsia="en-US"/>
        </w:rPr>
        <w:t>иные выводы и предложения, основанные на результатах мониторинга, направленные на совершенствование правового регулирования в соответствующей сфере правовых отношений.</w:t>
      </w:r>
    </w:p>
    <w:p w:rsidR="00D10923" w:rsidRPr="00D10923" w:rsidRDefault="00D10923" w:rsidP="00D10923">
      <w:pPr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  <w:bookmarkStart w:id="36" w:name="bookmark35"/>
      <w:bookmarkEnd w:id="36"/>
      <w:r w:rsidRPr="00D10923">
        <w:rPr>
          <w:rFonts w:ascii="Times New Roman" w:eastAsia="Calibri" w:hAnsi="Times New Roman"/>
          <w:szCs w:val="28"/>
          <w:lang w:eastAsia="en-US"/>
        </w:rPr>
        <w:t>16. Вновь принятые по результатам мониторинга муниципальные акты направляются для включения в республиканский регистр муниципальных нормативных правовых актов в порядке и сроки, определенные законодательством.</w:t>
      </w:r>
    </w:p>
    <w:p w:rsidR="00D10923" w:rsidRPr="00D10923" w:rsidRDefault="00D10923" w:rsidP="00D10923">
      <w:pPr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  <w:r w:rsidRPr="00D10923">
        <w:rPr>
          <w:rFonts w:ascii="Times New Roman" w:eastAsia="Calibri" w:hAnsi="Times New Roman"/>
          <w:szCs w:val="28"/>
          <w:lang w:eastAsia="en-US"/>
        </w:rPr>
        <w:lastRenderedPageBreak/>
        <w:t>Для включения в указанный регистр направляются выявленные по результатам мониторинга муниципальные акты, в нем не содержащиеся.</w:t>
      </w:r>
    </w:p>
    <w:p w:rsidR="00D10923" w:rsidRPr="00D10923" w:rsidRDefault="00D10923" w:rsidP="00D10923">
      <w:pPr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  <w:bookmarkStart w:id="37" w:name="bookmark36"/>
      <w:bookmarkEnd w:id="37"/>
      <w:r w:rsidRPr="00D10923">
        <w:rPr>
          <w:rFonts w:ascii="Times New Roman" w:eastAsia="Calibri" w:hAnsi="Times New Roman"/>
          <w:szCs w:val="28"/>
          <w:lang w:eastAsia="en-US"/>
        </w:rPr>
        <w:t>17. По результатам мониторинга могут быть подготовлены предложения по совершенствованию нормотворческого процесса.</w:t>
      </w:r>
    </w:p>
    <w:p w:rsidR="00D10923" w:rsidRPr="00D10923" w:rsidRDefault="00D10923" w:rsidP="00D10923">
      <w:pPr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</w:p>
    <w:p w:rsidR="00D10923" w:rsidRPr="00D10923" w:rsidRDefault="00D10923" w:rsidP="00D10923">
      <w:pPr>
        <w:spacing w:after="160" w:line="259" w:lineRule="auto"/>
        <w:jc w:val="center"/>
        <w:rPr>
          <w:rFonts w:ascii="Times New Roman" w:eastAsia="Calibri" w:hAnsi="Times New Roman"/>
          <w:b/>
          <w:szCs w:val="28"/>
          <w:lang w:eastAsia="en-US"/>
        </w:rPr>
      </w:pPr>
      <w:bookmarkStart w:id="38" w:name="bookmark39"/>
      <w:bookmarkStart w:id="39" w:name="bookmark37"/>
      <w:bookmarkStart w:id="40" w:name="bookmark38"/>
      <w:bookmarkStart w:id="41" w:name="bookmark40"/>
      <w:bookmarkEnd w:id="38"/>
      <w:r w:rsidRPr="00D10923">
        <w:rPr>
          <w:rFonts w:ascii="Times New Roman" w:eastAsia="Calibri" w:hAnsi="Times New Roman"/>
          <w:b/>
          <w:szCs w:val="28"/>
          <w:lang w:val="en-US" w:eastAsia="en-US"/>
        </w:rPr>
        <w:t>IV</w:t>
      </w:r>
      <w:r w:rsidRPr="00D10923">
        <w:rPr>
          <w:rFonts w:ascii="Times New Roman" w:eastAsia="Calibri" w:hAnsi="Times New Roman"/>
          <w:b/>
          <w:szCs w:val="28"/>
          <w:lang w:eastAsia="en-US"/>
        </w:rPr>
        <w:t>. Ответственность</w:t>
      </w:r>
      <w:bookmarkEnd w:id="39"/>
      <w:bookmarkEnd w:id="40"/>
      <w:bookmarkEnd w:id="41"/>
    </w:p>
    <w:p w:rsidR="00D10923" w:rsidRPr="00D10923" w:rsidRDefault="00D10923" w:rsidP="00D10923">
      <w:pPr>
        <w:jc w:val="center"/>
        <w:rPr>
          <w:rFonts w:ascii="Times New Roman" w:eastAsia="Calibri" w:hAnsi="Times New Roman"/>
          <w:b/>
          <w:szCs w:val="28"/>
          <w:lang w:eastAsia="en-US"/>
        </w:rPr>
      </w:pPr>
    </w:p>
    <w:p w:rsidR="00D10923" w:rsidRPr="00D10923" w:rsidRDefault="00D10923" w:rsidP="00D10923">
      <w:pPr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  <w:bookmarkStart w:id="42" w:name="bookmark41"/>
      <w:bookmarkEnd w:id="42"/>
      <w:r w:rsidRPr="00D10923">
        <w:rPr>
          <w:rFonts w:ascii="Times New Roman" w:eastAsia="Calibri" w:hAnsi="Times New Roman"/>
          <w:szCs w:val="28"/>
          <w:lang w:eastAsia="en-US"/>
        </w:rPr>
        <w:t>18. Лица, ответственные за проведение мониторинга и правотворческую деятельность, несут персональную (в том числе дисциплинарную) ответственность за организацию мониторинга, а также за своевременность приведения муниципальных актов в соответствие с федеральным и республиканским законодательством в соответствующей сфере правового регулирования, относящейся к ведению администрации.</w:t>
      </w:r>
    </w:p>
    <w:p w:rsidR="00D10923" w:rsidRPr="00D10923" w:rsidRDefault="00D10923" w:rsidP="00D10923">
      <w:pPr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  <w:bookmarkStart w:id="43" w:name="bookmark42"/>
      <w:bookmarkEnd w:id="43"/>
      <w:r w:rsidRPr="00D10923">
        <w:rPr>
          <w:rFonts w:ascii="Times New Roman" w:eastAsia="Calibri" w:hAnsi="Times New Roman"/>
          <w:szCs w:val="28"/>
          <w:lang w:eastAsia="en-US"/>
        </w:rPr>
        <w:t>19. Ответственность за действия (бездействие) по результатам мониторинга, повлекшие негативные последствия, в том числе вред гражданам, юридическим лицам, обществу и государству, несет глава администрации в соответствии с законодательством.</w:t>
      </w:r>
    </w:p>
    <w:p w:rsidR="00EC0977" w:rsidRPr="00EC0977" w:rsidRDefault="00EC0977" w:rsidP="00D10923">
      <w:pPr>
        <w:ind w:firstLine="709"/>
        <w:jc w:val="center"/>
        <w:rPr>
          <w:rFonts w:ascii="Times New Roman" w:eastAsia="Calibri" w:hAnsi="Times New Roman"/>
          <w:szCs w:val="28"/>
          <w:lang w:eastAsia="en-US"/>
        </w:rPr>
      </w:pPr>
    </w:p>
    <w:sectPr w:rsidR="00EC0977" w:rsidRPr="00EC0977" w:rsidSect="00C670AD">
      <w:type w:val="continuous"/>
      <w:pgSz w:w="11907" w:h="16840" w:code="9"/>
      <w:pgMar w:top="567" w:right="851" w:bottom="284" w:left="1134" w:header="720" w:footer="720" w:gutter="0"/>
      <w:cols w:space="12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New Bash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D560A2"/>
    <w:multiLevelType w:val="hybridMultilevel"/>
    <w:tmpl w:val="20B414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22B7912"/>
    <w:multiLevelType w:val="hybridMultilevel"/>
    <w:tmpl w:val="E9BC57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43D673E"/>
    <w:multiLevelType w:val="hybridMultilevel"/>
    <w:tmpl w:val="F5AEB0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89C771F"/>
    <w:multiLevelType w:val="hybridMultilevel"/>
    <w:tmpl w:val="D06AF9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F4F004D"/>
    <w:multiLevelType w:val="singleLevel"/>
    <w:tmpl w:val="77AED7E4"/>
    <w:lvl w:ilvl="0">
      <w:start w:val="1"/>
      <w:numFmt w:val="decimal"/>
      <w:lvlText w:val="%1."/>
      <w:legacy w:legacy="1" w:legacySpace="0" w:legacyIndent="30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5">
    <w:nsid w:val="5BF50894"/>
    <w:multiLevelType w:val="hybridMultilevel"/>
    <w:tmpl w:val="58AAEC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2"/>
  </w:num>
  <w:num w:numId="5">
    <w:abstractNumId w:val="4"/>
    <w:lvlOverride w:ilvl="0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108D"/>
    <w:rsid w:val="000008DB"/>
    <w:rsid w:val="00000AAC"/>
    <w:rsid w:val="00005D87"/>
    <w:rsid w:val="00007003"/>
    <w:rsid w:val="0001108D"/>
    <w:rsid w:val="0001205D"/>
    <w:rsid w:val="0002238B"/>
    <w:rsid w:val="00056DDE"/>
    <w:rsid w:val="00074AC5"/>
    <w:rsid w:val="00076F20"/>
    <w:rsid w:val="0008182F"/>
    <w:rsid w:val="00087116"/>
    <w:rsid w:val="000A17D8"/>
    <w:rsid w:val="000C1625"/>
    <w:rsid w:val="000D1295"/>
    <w:rsid w:val="000D2734"/>
    <w:rsid w:val="000D44AC"/>
    <w:rsid w:val="001027E0"/>
    <w:rsid w:val="00141824"/>
    <w:rsid w:val="00142B91"/>
    <w:rsid w:val="00147441"/>
    <w:rsid w:val="001727DC"/>
    <w:rsid w:val="00183269"/>
    <w:rsid w:val="00183EFF"/>
    <w:rsid w:val="00191C55"/>
    <w:rsid w:val="001942EF"/>
    <w:rsid w:val="001955F7"/>
    <w:rsid w:val="001B2377"/>
    <w:rsid w:val="001B6DDF"/>
    <w:rsid w:val="001C1205"/>
    <w:rsid w:val="001E1591"/>
    <w:rsid w:val="001E7184"/>
    <w:rsid w:val="00201D30"/>
    <w:rsid w:val="002038D9"/>
    <w:rsid w:val="002310C4"/>
    <w:rsid w:val="00231695"/>
    <w:rsid w:val="0023516C"/>
    <w:rsid w:val="002543EC"/>
    <w:rsid w:val="002637CE"/>
    <w:rsid w:val="00274C82"/>
    <w:rsid w:val="00280627"/>
    <w:rsid w:val="0028101A"/>
    <w:rsid w:val="002930A2"/>
    <w:rsid w:val="002A795D"/>
    <w:rsid w:val="002B04AD"/>
    <w:rsid w:val="002C2AD9"/>
    <w:rsid w:val="002C41E1"/>
    <w:rsid w:val="002E46AB"/>
    <w:rsid w:val="00313E95"/>
    <w:rsid w:val="00314801"/>
    <w:rsid w:val="00330260"/>
    <w:rsid w:val="00331E13"/>
    <w:rsid w:val="00340C72"/>
    <w:rsid w:val="00346E3A"/>
    <w:rsid w:val="003475F8"/>
    <w:rsid w:val="0035427C"/>
    <w:rsid w:val="00354B10"/>
    <w:rsid w:val="003607F3"/>
    <w:rsid w:val="00361C21"/>
    <w:rsid w:val="00376C5A"/>
    <w:rsid w:val="00376DB7"/>
    <w:rsid w:val="003A3104"/>
    <w:rsid w:val="003A5D67"/>
    <w:rsid w:val="003B4C44"/>
    <w:rsid w:val="003B4E65"/>
    <w:rsid w:val="003C366C"/>
    <w:rsid w:val="003C549E"/>
    <w:rsid w:val="003D319F"/>
    <w:rsid w:val="003D6097"/>
    <w:rsid w:val="003E2A1A"/>
    <w:rsid w:val="003E5540"/>
    <w:rsid w:val="003F39FD"/>
    <w:rsid w:val="0040090C"/>
    <w:rsid w:val="00402635"/>
    <w:rsid w:val="0040403F"/>
    <w:rsid w:val="00407C4E"/>
    <w:rsid w:val="004228A1"/>
    <w:rsid w:val="00435A36"/>
    <w:rsid w:val="004624EA"/>
    <w:rsid w:val="004654BA"/>
    <w:rsid w:val="00474D54"/>
    <w:rsid w:val="00481338"/>
    <w:rsid w:val="00494A9D"/>
    <w:rsid w:val="004A651A"/>
    <w:rsid w:val="004B1CAE"/>
    <w:rsid w:val="004B334C"/>
    <w:rsid w:val="004B6609"/>
    <w:rsid w:val="004C0FF9"/>
    <w:rsid w:val="004C145B"/>
    <w:rsid w:val="004C19B8"/>
    <w:rsid w:val="004D4A3A"/>
    <w:rsid w:val="004E0D06"/>
    <w:rsid w:val="004E45BD"/>
    <w:rsid w:val="004E7620"/>
    <w:rsid w:val="00506E41"/>
    <w:rsid w:val="00510297"/>
    <w:rsid w:val="005157B3"/>
    <w:rsid w:val="00520890"/>
    <w:rsid w:val="005229BD"/>
    <w:rsid w:val="005307D7"/>
    <w:rsid w:val="00546177"/>
    <w:rsid w:val="005479F6"/>
    <w:rsid w:val="00552809"/>
    <w:rsid w:val="0056157B"/>
    <w:rsid w:val="00563E25"/>
    <w:rsid w:val="00567830"/>
    <w:rsid w:val="00575A2A"/>
    <w:rsid w:val="005804CA"/>
    <w:rsid w:val="00581D4E"/>
    <w:rsid w:val="00592E64"/>
    <w:rsid w:val="005B1F1F"/>
    <w:rsid w:val="005B6B78"/>
    <w:rsid w:val="005D0F29"/>
    <w:rsid w:val="005D33E7"/>
    <w:rsid w:val="005E5C3C"/>
    <w:rsid w:val="005F0966"/>
    <w:rsid w:val="0061332E"/>
    <w:rsid w:val="00620A02"/>
    <w:rsid w:val="00627828"/>
    <w:rsid w:val="00661B6A"/>
    <w:rsid w:val="006637D7"/>
    <w:rsid w:val="0066457F"/>
    <w:rsid w:val="006734B3"/>
    <w:rsid w:val="00685C1D"/>
    <w:rsid w:val="006907FD"/>
    <w:rsid w:val="0069635E"/>
    <w:rsid w:val="006A0222"/>
    <w:rsid w:val="006A10F0"/>
    <w:rsid w:val="006C4EA1"/>
    <w:rsid w:val="006D1573"/>
    <w:rsid w:val="006E6522"/>
    <w:rsid w:val="00713429"/>
    <w:rsid w:val="00714877"/>
    <w:rsid w:val="007159ED"/>
    <w:rsid w:val="00723F21"/>
    <w:rsid w:val="007278FC"/>
    <w:rsid w:val="00761B2A"/>
    <w:rsid w:val="007713C3"/>
    <w:rsid w:val="007764C6"/>
    <w:rsid w:val="00781187"/>
    <w:rsid w:val="00783223"/>
    <w:rsid w:val="00796EA0"/>
    <w:rsid w:val="007A3EF1"/>
    <w:rsid w:val="007A5D0A"/>
    <w:rsid w:val="007A7CA7"/>
    <w:rsid w:val="007B37F7"/>
    <w:rsid w:val="007C7332"/>
    <w:rsid w:val="007E1D4E"/>
    <w:rsid w:val="00803D96"/>
    <w:rsid w:val="00806AFD"/>
    <w:rsid w:val="00806FEE"/>
    <w:rsid w:val="0082021B"/>
    <w:rsid w:val="00823944"/>
    <w:rsid w:val="008264A6"/>
    <w:rsid w:val="008320AC"/>
    <w:rsid w:val="00835D7D"/>
    <w:rsid w:val="008371C0"/>
    <w:rsid w:val="00845DA9"/>
    <w:rsid w:val="00847706"/>
    <w:rsid w:val="00856C34"/>
    <w:rsid w:val="00863C95"/>
    <w:rsid w:val="008A15DC"/>
    <w:rsid w:val="008B4FCC"/>
    <w:rsid w:val="008B6A1E"/>
    <w:rsid w:val="008D2CE8"/>
    <w:rsid w:val="008D4A23"/>
    <w:rsid w:val="008D4EA0"/>
    <w:rsid w:val="008E02BA"/>
    <w:rsid w:val="008E3764"/>
    <w:rsid w:val="008F1BDF"/>
    <w:rsid w:val="008F2CBF"/>
    <w:rsid w:val="00900275"/>
    <w:rsid w:val="00903BA0"/>
    <w:rsid w:val="00917D90"/>
    <w:rsid w:val="00921854"/>
    <w:rsid w:val="00937C56"/>
    <w:rsid w:val="00941D6C"/>
    <w:rsid w:val="00946133"/>
    <w:rsid w:val="00952970"/>
    <w:rsid w:val="00953FA8"/>
    <w:rsid w:val="00957501"/>
    <w:rsid w:val="0096059D"/>
    <w:rsid w:val="0096358D"/>
    <w:rsid w:val="0096403E"/>
    <w:rsid w:val="00964E18"/>
    <w:rsid w:val="0096674E"/>
    <w:rsid w:val="009667DC"/>
    <w:rsid w:val="00971C17"/>
    <w:rsid w:val="00976313"/>
    <w:rsid w:val="00985F8B"/>
    <w:rsid w:val="009910CF"/>
    <w:rsid w:val="00996D8C"/>
    <w:rsid w:val="009A49EE"/>
    <w:rsid w:val="009A4AB8"/>
    <w:rsid w:val="009B2372"/>
    <w:rsid w:val="009B2A3F"/>
    <w:rsid w:val="009B4818"/>
    <w:rsid w:val="009C16CB"/>
    <w:rsid w:val="009D1ED4"/>
    <w:rsid w:val="009D321C"/>
    <w:rsid w:val="009E1120"/>
    <w:rsid w:val="009F6E39"/>
    <w:rsid w:val="00A02CB3"/>
    <w:rsid w:val="00A03E9E"/>
    <w:rsid w:val="00A3008E"/>
    <w:rsid w:val="00A51A75"/>
    <w:rsid w:val="00A5782F"/>
    <w:rsid w:val="00A61FF2"/>
    <w:rsid w:val="00A706FF"/>
    <w:rsid w:val="00A7336B"/>
    <w:rsid w:val="00A7472A"/>
    <w:rsid w:val="00A74CF3"/>
    <w:rsid w:val="00A75208"/>
    <w:rsid w:val="00A77484"/>
    <w:rsid w:val="00A91FDE"/>
    <w:rsid w:val="00A95477"/>
    <w:rsid w:val="00AA1C55"/>
    <w:rsid w:val="00AA449D"/>
    <w:rsid w:val="00AC0561"/>
    <w:rsid w:val="00AC40F1"/>
    <w:rsid w:val="00AC770D"/>
    <w:rsid w:val="00AD0826"/>
    <w:rsid w:val="00AE7CC8"/>
    <w:rsid w:val="00AF3061"/>
    <w:rsid w:val="00B04FB1"/>
    <w:rsid w:val="00B10F39"/>
    <w:rsid w:val="00B112B3"/>
    <w:rsid w:val="00B27938"/>
    <w:rsid w:val="00B537BE"/>
    <w:rsid w:val="00B66F50"/>
    <w:rsid w:val="00B82032"/>
    <w:rsid w:val="00B86372"/>
    <w:rsid w:val="00B9077E"/>
    <w:rsid w:val="00B90807"/>
    <w:rsid w:val="00B90E37"/>
    <w:rsid w:val="00B92BAD"/>
    <w:rsid w:val="00B949E7"/>
    <w:rsid w:val="00BB51CB"/>
    <w:rsid w:val="00BB60A4"/>
    <w:rsid w:val="00BC7780"/>
    <w:rsid w:val="00BE0319"/>
    <w:rsid w:val="00BE1D9D"/>
    <w:rsid w:val="00BE72D5"/>
    <w:rsid w:val="00BF4700"/>
    <w:rsid w:val="00C03294"/>
    <w:rsid w:val="00C11D5F"/>
    <w:rsid w:val="00C12EE7"/>
    <w:rsid w:val="00C14F42"/>
    <w:rsid w:val="00C17F1F"/>
    <w:rsid w:val="00C24DF1"/>
    <w:rsid w:val="00C3550F"/>
    <w:rsid w:val="00C36E12"/>
    <w:rsid w:val="00C40D12"/>
    <w:rsid w:val="00C44197"/>
    <w:rsid w:val="00C63817"/>
    <w:rsid w:val="00C670AD"/>
    <w:rsid w:val="00C733F8"/>
    <w:rsid w:val="00C7575B"/>
    <w:rsid w:val="00C84297"/>
    <w:rsid w:val="00CA091A"/>
    <w:rsid w:val="00CA1636"/>
    <w:rsid w:val="00CA6325"/>
    <w:rsid w:val="00CB0043"/>
    <w:rsid w:val="00CC4719"/>
    <w:rsid w:val="00CD3FDE"/>
    <w:rsid w:val="00CE172F"/>
    <w:rsid w:val="00CE403C"/>
    <w:rsid w:val="00CE565C"/>
    <w:rsid w:val="00CF058C"/>
    <w:rsid w:val="00D01199"/>
    <w:rsid w:val="00D10923"/>
    <w:rsid w:val="00D20D5E"/>
    <w:rsid w:val="00D20D8D"/>
    <w:rsid w:val="00D21D57"/>
    <w:rsid w:val="00D22426"/>
    <w:rsid w:val="00D26A27"/>
    <w:rsid w:val="00D57872"/>
    <w:rsid w:val="00D74848"/>
    <w:rsid w:val="00D748D1"/>
    <w:rsid w:val="00D806EE"/>
    <w:rsid w:val="00D96C62"/>
    <w:rsid w:val="00D96E28"/>
    <w:rsid w:val="00DA0AF8"/>
    <w:rsid w:val="00DB0BC9"/>
    <w:rsid w:val="00DB3B59"/>
    <w:rsid w:val="00DC0C19"/>
    <w:rsid w:val="00DC6CBD"/>
    <w:rsid w:val="00DD1AA1"/>
    <w:rsid w:val="00DD29F2"/>
    <w:rsid w:val="00DE0B1E"/>
    <w:rsid w:val="00DE4FFA"/>
    <w:rsid w:val="00E0560D"/>
    <w:rsid w:val="00E05F72"/>
    <w:rsid w:val="00E203F1"/>
    <w:rsid w:val="00E34EE7"/>
    <w:rsid w:val="00E36B70"/>
    <w:rsid w:val="00E37BC7"/>
    <w:rsid w:val="00E46DF5"/>
    <w:rsid w:val="00E547B9"/>
    <w:rsid w:val="00E5634B"/>
    <w:rsid w:val="00E60515"/>
    <w:rsid w:val="00E67D2C"/>
    <w:rsid w:val="00E709F0"/>
    <w:rsid w:val="00E75261"/>
    <w:rsid w:val="00E76238"/>
    <w:rsid w:val="00E80948"/>
    <w:rsid w:val="00E84E24"/>
    <w:rsid w:val="00E90555"/>
    <w:rsid w:val="00E95D94"/>
    <w:rsid w:val="00EA0F81"/>
    <w:rsid w:val="00EA584C"/>
    <w:rsid w:val="00EB1394"/>
    <w:rsid w:val="00EB1C22"/>
    <w:rsid w:val="00EC0977"/>
    <w:rsid w:val="00EC1F0D"/>
    <w:rsid w:val="00ED5C0F"/>
    <w:rsid w:val="00ED64CF"/>
    <w:rsid w:val="00EE7FC3"/>
    <w:rsid w:val="00EF6AFB"/>
    <w:rsid w:val="00F1782B"/>
    <w:rsid w:val="00F17EB8"/>
    <w:rsid w:val="00F62DC3"/>
    <w:rsid w:val="00F67C39"/>
    <w:rsid w:val="00F828EE"/>
    <w:rsid w:val="00F91966"/>
    <w:rsid w:val="00F95E4C"/>
    <w:rsid w:val="00F975D7"/>
    <w:rsid w:val="00FA5D96"/>
    <w:rsid w:val="00FB4DB8"/>
    <w:rsid w:val="00FC7B41"/>
    <w:rsid w:val="00FD25BB"/>
    <w:rsid w:val="00FD5B34"/>
    <w:rsid w:val="00FE1712"/>
    <w:rsid w:val="00FE4D4B"/>
    <w:rsid w:val="00FF6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="Peterburg" w:hAnsi="Peterburg"/>
      <w:sz w:val="28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709"/>
    </w:pPr>
  </w:style>
  <w:style w:type="paragraph" w:styleId="20">
    <w:name w:val="Body Text Indent 2"/>
    <w:basedOn w:val="a"/>
    <w:pPr>
      <w:ind w:firstLine="709"/>
      <w:jc w:val="both"/>
    </w:p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30">
    <w:name w:val="Body Text Indent 3"/>
    <w:basedOn w:val="a"/>
    <w:pPr>
      <w:spacing w:line="360" w:lineRule="auto"/>
      <w:ind w:firstLine="851"/>
      <w:jc w:val="both"/>
    </w:pPr>
    <w:rPr>
      <w:rFonts w:ascii="Times New Roman" w:hAnsi="Times New Roman"/>
      <w:szCs w:val="28"/>
    </w:rPr>
  </w:style>
  <w:style w:type="paragraph" w:styleId="a5">
    <w:name w:val="Title"/>
    <w:basedOn w:val="a"/>
    <w:qFormat/>
    <w:pPr>
      <w:jc w:val="center"/>
    </w:pPr>
    <w:rPr>
      <w:rFonts w:ascii="Times New Roman" w:hAnsi="Times New Roman"/>
      <w:b/>
      <w:bCs/>
      <w:szCs w:val="24"/>
    </w:rPr>
  </w:style>
  <w:style w:type="paragraph" w:styleId="a6">
    <w:name w:val="header"/>
    <w:basedOn w:val="a"/>
    <w:pPr>
      <w:tabs>
        <w:tab w:val="center" w:pos="4153"/>
        <w:tab w:val="right" w:pos="8306"/>
      </w:tabs>
    </w:pPr>
    <w:rPr>
      <w:rFonts w:ascii="Times New Roman" w:hAnsi="Times New Roman"/>
    </w:rPr>
  </w:style>
  <w:style w:type="paragraph" w:styleId="a7">
    <w:name w:val="Body Text"/>
    <w:basedOn w:val="a"/>
    <w:rPr>
      <w:rFonts w:ascii="Times New Roman" w:hAnsi="Times New Roman"/>
      <w:szCs w:val="24"/>
    </w:rPr>
  </w:style>
  <w:style w:type="table" w:styleId="a8">
    <w:name w:val="Table Grid"/>
    <w:basedOn w:val="a1"/>
    <w:rsid w:val="00191C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Знак"/>
    <w:basedOn w:val="a"/>
    <w:rsid w:val="00B9077E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customStyle="1" w:styleId="aa">
    <w:name w:val="Знак"/>
    <w:basedOn w:val="a"/>
    <w:rsid w:val="0082021B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customStyle="1" w:styleId="CharChar">
    <w:name w:val="Char Char"/>
    <w:basedOn w:val="a"/>
    <w:rsid w:val="00DB0BC9"/>
    <w:rPr>
      <w:rFonts w:ascii="Times New Roman" w:hAnsi="Times New Roman"/>
      <w:sz w:val="20"/>
      <w:lang w:val="en-US" w:eastAsia="en-US"/>
    </w:rPr>
  </w:style>
  <w:style w:type="paragraph" w:customStyle="1" w:styleId="1CharChar">
    <w:name w:val="1 Знак Char Знак Char Знак"/>
    <w:basedOn w:val="a"/>
    <w:rsid w:val="00CA091A"/>
    <w:pPr>
      <w:spacing w:after="160" w:line="240" w:lineRule="exact"/>
    </w:pPr>
    <w:rPr>
      <w:rFonts w:ascii="Times New Roman" w:eastAsia="Calibri" w:hAnsi="Times New Roman"/>
      <w:sz w:val="20"/>
      <w:lang w:eastAsia="zh-CN"/>
    </w:rPr>
  </w:style>
  <w:style w:type="paragraph" w:customStyle="1" w:styleId="10">
    <w:name w:val="Абзац списка1"/>
    <w:basedOn w:val="a"/>
    <w:rsid w:val="0056157B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957501"/>
    <w:pPr>
      <w:autoSpaceDE w:val="0"/>
      <w:autoSpaceDN w:val="0"/>
      <w:adjustRightInd w:val="0"/>
    </w:pPr>
    <w:rPr>
      <w:b/>
      <w:bCs/>
      <w:sz w:val="28"/>
      <w:szCs w:val="28"/>
      <w:lang w:eastAsia="en-US"/>
    </w:rPr>
  </w:style>
  <w:style w:type="paragraph" w:customStyle="1" w:styleId="ConsNormal">
    <w:name w:val="ConsNormal"/>
    <w:rsid w:val="007C7332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40"/>
      <w:szCs w:val="40"/>
    </w:rPr>
  </w:style>
  <w:style w:type="paragraph" w:customStyle="1" w:styleId="ConsNonformat">
    <w:name w:val="ConsNonformat"/>
    <w:rsid w:val="007C7332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7C73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ab">
    <w:name w:val="Знак Знак Знак Знак Знак Знак Знак Знак Знак Знак Знак Знак Знак Знак Знак Знак"/>
    <w:basedOn w:val="a"/>
    <w:autoRedefine/>
    <w:rsid w:val="00F975D7"/>
    <w:pPr>
      <w:spacing w:after="160" w:line="240" w:lineRule="exact"/>
    </w:pPr>
    <w:rPr>
      <w:rFonts w:ascii="Times New Roman" w:hAnsi="Times New Roman"/>
      <w:lang w:val="en-US" w:eastAsia="en-US"/>
    </w:rPr>
  </w:style>
  <w:style w:type="paragraph" w:customStyle="1" w:styleId="Style1">
    <w:name w:val="Style1"/>
    <w:basedOn w:val="a"/>
    <w:rsid w:val="00AF3061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Style2">
    <w:name w:val="Style2"/>
    <w:basedOn w:val="a"/>
    <w:rsid w:val="00AF3061"/>
    <w:pPr>
      <w:widowControl w:val="0"/>
      <w:autoSpaceDE w:val="0"/>
      <w:autoSpaceDN w:val="0"/>
      <w:adjustRightInd w:val="0"/>
      <w:spacing w:line="288" w:lineRule="exact"/>
      <w:jc w:val="right"/>
    </w:pPr>
    <w:rPr>
      <w:rFonts w:ascii="Times New Roman" w:hAnsi="Times New Roman"/>
      <w:sz w:val="24"/>
      <w:szCs w:val="24"/>
    </w:rPr>
  </w:style>
  <w:style w:type="paragraph" w:customStyle="1" w:styleId="Style5">
    <w:name w:val="Style5"/>
    <w:basedOn w:val="a"/>
    <w:rsid w:val="00AF3061"/>
    <w:pPr>
      <w:widowControl w:val="0"/>
      <w:autoSpaceDE w:val="0"/>
      <w:autoSpaceDN w:val="0"/>
      <w:adjustRightInd w:val="0"/>
      <w:spacing w:line="326" w:lineRule="exact"/>
      <w:jc w:val="center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a"/>
    <w:rsid w:val="00AF3061"/>
    <w:pPr>
      <w:widowControl w:val="0"/>
      <w:autoSpaceDE w:val="0"/>
      <w:autoSpaceDN w:val="0"/>
      <w:adjustRightInd w:val="0"/>
      <w:spacing w:line="329" w:lineRule="exact"/>
      <w:ind w:firstLine="730"/>
      <w:jc w:val="both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a"/>
    <w:rsid w:val="00AF3061"/>
    <w:pPr>
      <w:widowControl w:val="0"/>
      <w:autoSpaceDE w:val="0"/>
      <w:autoSpaceDN w:val="0"/>
      <w:adjustRightInd w:val="0"/>
      <w:spacing w:line="328" w:lineRule="exact"/>
      <w:ind w:firstLine="696"/>
      <w:jc w:val="both"/>
    </w:pPr>
    <w:rPr>
      <w:rFonts w:ascii="Times New Roman" w:hAnsi="Times New Roman"/>
      <w:sz w:val="24"/>
      <w:szCs w:val="24"/>
    </w:rPr>
  </w:style>
  <w:style w:type="paragraph" w:customStyle="1" w:styleId="ConsPlusNonformat">
    <w:name w:val="ConsPlusNonformat"/>
    <w:rsid w:val="00AF306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AF3061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19">
    <w:name w:val="Font Style19"/>
    <w:rsid w:val="00AF3061"/>
    <w:rPr>
      <w:rFonts w:ascii="Times New Roman" w:hAnsi="Times New Roman" w:cs="Times New Roman" w:hint="default"/>
      <w:sz w:val="26"/>
      <w:szCs w:val="26"/>
    </w:rPr>
  </w:style>
  <w:style w:type="character" w:customStyle="1" w:styleId="FontStyle20">
    <w:name w:val="Font Style20"/>
    <w:rsid w:val="00AF3061"/>
    <w:rPr>
      <w:rFonts w:ascii="Times New Roman" w:hAnsi="Times New Roman" w:cs="Times New Roman" w:hint="default"/>
      <w:sz w:val="22"/>
      <w:szCs w:val="22"/>
    </w:rPr>
  </w:style>
  <w:style w:type="character" w:customStyle="1" w:styleId="FontStyle13">
    <w:name w:val="Font Style13"/>
    <w:rsid w:val="00056DDE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link w:val="ConsPlusNormal0"/>
    <w:rsid w:val="00A7336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harCharCharChar">
    <w:name w:val="Char Char Char Char"/>
    <w:basedOn w:val="a"/>
    <w:next w:val="a"/>
    <w:semiHidden/>
    <w:rsid w:val="003A3104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FR1">
    <w:name w:val="FR1"/>
    <w:rsid w:val="0001205D"/>
    <w:pPr>
      <w:widowControl w:val="0"/>
      <w:snapToGrid w:val="0"/>
      <w:spacing w:line="254" w:lineRule="auto"/>
      <w:jc w:val="center"/>
    </w:pPr>
    <w:rPr>
      <w:b/>
      <w:sz w:val="28"/>
    </w:rPr>
  </w:style>
  <w:style w:type="character" w:customStyle="1" w:styleId="ConsPlusNormal0">
    <w:name w:val="ConsPlusNormal Знак"/>
    <w:link w:val="ConsPlusNormal"/>
    <w:locked/>
    <w:rsid w:val="00376DB7"/>
    <w:rPr>
      <w:rFonts w:ascii="Arial" w:hAnsi="Arial" w:cs="Arial"/>
      <w:lang w:val="ru-RU" w:eastAsia="ru-RU" w:bidi="ar-SA"/>
    </w:rPr>
  </w:style>
  <w:style w:type="paragraph" w:customStyle="1" w:styleId="p1">
    <w:name w:val="p1"/>
    <w:basedOn w:val="a"/>
    <w:rsid w:val="00B92BAD"/>
    <w:pPr>
      <w:spacing w:before="100" w:beforeAutospacing="1" w:after="100" w:afterAutospacing="1"/>
    </w:pPr>
    <w:rPr>
      <w:rFonts w:ascii="Times New Roman" w:eastAsia="Calibri" w:hAnsi="Times New Roman"/>
      <w:sz w:val="24"/>
      <w:szCs w:val="24"/>
    </w:rPr>
  </w:style>
  <w:style w:type="paragraph" w:customStyle="1" w:styleId="p3">
    <w:name w:val="p3"/>
    <w:basedOn w:val="a"/>
    <w:rsid w:val="00B92BAD"/>
    <w:pPr>
      <w:spacing w:before="100" w:beforeAutospacing="1" w:after="100" w:afterAutospacing="1"/>
    </w:pPr>
    <w:rPr>
      <w:rFonts w:ascii="Times New Roman" w:eastAsia="Calibri" w:hAnsi="Times New Roman"/>
      <w:sz w:val="24"/>
      <w:szCs w:val="24"/>
    </w:rPr>
  </w:style>
  <w:style w:type="paragraph" w:styleId="ac">
    <w:name w:val="Normal (Web)"/>
    <w:basedOn w:val="a"/>
    <w:rsid w:val="00B92BAD"/>
    <w:pPr>
      <w:spacing w:before="100" w:beforeAutospacing="1" w:after="100" w:afterAutospacing="1"/>
    </w:pPr>
    <w:rPr>
      <w:rFonts w:ascii="Times New Roman" w:eastAsia="Calibri" w:hAnsi="Times New Roman"/>
      <w:sz w:val="24"/>
      <w:szCs w:val="24"/>
    </w:rPr>
  </w:style>
  <w:style w:type="character" w:customStyle="1" w:styleId="apple-converted-space">
    <w:name w:val="apple-converted-space"/>
    <w:rsid w:val="00DC0C19"/>
  </w:style>
  <w:style w:type="character" w:styleId="ad">
    <w:name w:val="Hyperlink"/>
    <w:rsid w:val="00DC0C19"/>
    <w:rPr>
      <w:color w:val="0000FF"/>
      <w:u w:val="single"/>
    </w:rPr>
  </w:style>
  <w:style w:type="paragraph" w:styleId="31">
    <w:name w:val="Body Text 3"/>
    <w:basedOn w:val="a"/>
    <w:rsid w:val="00E5634B"/>
    <w:pPr>
      <w:spacing w:after="120"/>
    </w:pPr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="Peterburg" w:hAnsi="Peterburg"/>
      <w:sz w:val="28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709"/>
    </w:pPr>
  </w:style>
  <w:style w:type="paragraph" w:styleId="20">
    <w:name w:val="Body Text Indent 2"/>
    <w:basedOn w:val="a"/>
    <w:pPr>
      <w:ind w:firstLine="709"/>
      <w:jc w:val="both"/>
    </w:p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30">
    <w:name w:val="Body Text Indent 3"/>
    <w:basedOn w:val="a"/>
    <w:pPr>
      <w:spacing w:line="360" w:lineRule="auto"/>
      <w:ind w:firstLine="851"/>
      <w:jc w:val="both"/>
    </w:pPr>
    <w:rPr>
      <w:rFonts w:ascii="Times New Roman" w:hAnsi="Times New Roman"/>
      <w:szCs w:val="28"/>
    </w:rPr>
  </w:style>
  <w:style w:type="paragraph" w:styleId="a5">
    <w:name w:val="Title"/>
    <w:basedOn w:val="a"/>
    <w:qFormat/>
    <w:pPr>
      <w:jc w:val="center"/>
    </w:pPr>
    <w:rPr>
      <w:rFonts w:ascii="Times New Roman" w:hAnsi="Times New Roman"/>
      <w:b/>
      <w:bCs/>
      <w:szCs w:val="24"/>
    </w:rPr>
  </w:style>
  <w:style w:type="paragraph" w:styleId="a6">
    <w:name w:val="header"/>
    <w:basedOn w:val="a"/>
    <w:pPr>
      <w:tabs>
        <w:tab w:val="center" w:pos="4153"/>
        <w:tab w:val="right" w:pos="8306"/>
      </w:tabs>
    </w:pPr>
    <w:rPr>
      <w:rFonts w:ascii="Times New Roman" w:hAnsi="Times New Roman"/>
    </w:rPr>
  </w:style>
  <w:style w:type="paragraph" w:styleId="a7">
    <w:name w:val="Body Text"/>
    <w:basedOn w:val="a"/>
    <w:rPr>
      <w:rFonts w:ascii="Times New Roman" w:hAnsi="Times New Roman"/>
      <w:szCs w:val="24"/>
    </w:rPr>
  </w:style>
  <w:style w:type="table" w:styleId="a8">
    <w:name w:val="Table Grid"/>
    <w:basedOn w:val="a1"/>
    <w:rsid w:val="00191C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Знак"/>
    <w:basedOn w:val="a"/>
    <w:rsid w:val="00B9077E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customStyle="1" w:styleId="aa">
    <w:name w:val="Знак"/>
    <w:basedOn w:val="a"/>
    <w:rsid w:val="0082021B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customStyle="1" w:styleId="CharChar">
    <w:name w:val="Char Char"/>
    <w:basedOn w:val="a"/>
    <w:rsid w:val="00DB0BC9"/>
    <w:rPr>
      <w:rFonts w:ascii="Times New Roman" w:hAnsi="Times New Roman"/>
      <w:sz w:val="20"/>
      <w:lang w:val="en-US" w:eastAsia="en-US"/>
    </w:rPr>
  </w:style>
  <w:style w:type="paragraph" w:customStyle="1" w:styleId="1CharChar">
    <w:name w:val="1 Знак Char Знак Char Знак"/>
    <w:basedOn w:val="a"/>
    <w:rsid w:val="00CA091A"/>
    <w:pPr>
      <w:spacing w:after="160" w:line="240" w:lineRule="exact"/>
    </w:pPr>
    <w:rPr>
      <w:rFonts w:ascii="Times New Roman" w:eastAsia="Calibri" w:hAnsi="Times New Roman"/>
      <w:sz w:val="20"/>
      <w:lang w:eastAsia="zh-CN"/>
    </w:rPr>
  </w:style>
  <w:style w:type="paragraph" w:customStyle="1" w:styleId="10">
    <w:name w:val="Абзац списка1"/>
    <w:basedOn w:val="a"/>
    <w:rsid w:val="0056157B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957501"/>
    <w:pPr>
      <w:autoSpaceDE w:val="0"/>
      <w:autoSpaceDN w:val="0"/>
      <w:adjustRightInd w:val="0"/>
    </w:pPr>
    <w:rPr>
      <w:b/>
      <w:bCs/>
      <w:sz w:val="28"/>
      <w:szCs w:val="28"/>
      <w:lang w:eastAsia="en-US"/>
    </w:rPr>
  </w:style>
  <w:style w:type="paragraph" w:customStyle="1" w:styleId="ConsNormal">
    <w:name w:val="ConsNormal"/>
    <w:rsid w:val="007C7332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40"/>
      <w:szCs w:val="40"/>
    </w:rPr>
  </w:style>
  <w:style w:type="paragraph" w:customStyle="1" w:styleId="ConsNonformat">
    <w:name w:val="ConsNonformat"/>
    <w:rsid w:val="007C7332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7C73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ab">
    <w:name w:val="Знак Знак Знак Знак Знак Знак Знак Знак Знак Знак Знак Знак Знак Знак Знак Знак"/>
    <w:basedOn w:val="a"/>
    <w:autoRedefine/>
    <w:rsid w:val="00F975D7"/>
    <w:pPr>
      <w:spacing w:after="160" w:line="240" w:lineRule="exact"/>
    </w:pPr>
    <w:rPr>
      <w:rFonts w:ascii="Times New Roman" w:hAnsi="Times New Roman"/>
      <w:lang w:val="en-US" w:eastAsia="en-US"/>
    </w:rPr>
  </w:style>
  <w:style w:type="paragraph" w:customStyle="1" w:styleId="Style1">
    <w:name w:val="Style1"/>
    <w:basedOn w:val="a"/>
    <w:rsid w:val="00AF3061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Style2">
    <w:name w:val="Style2"/>
    <w:basedOn w:val="a"/>
    <w:rsid w:val="00AF3061"/>
    <w:pPr>
      <w:widowControl w:val="0"/>
      <w:autoSpaceDE w:val="0"/>
      <w:autoSpaceDN w:val="0"/>
      <w:adjustRightInd w:val="0"/>
      <w:spacing w:line="288" w:lineRule="exact"/>
      <w:jc w:val="right"/>
    </w:pPr>
    <w:rPr>
      <w:rFonts w:ascii="Times New Roman" w:hAnsi="Times New Roman"/>
      <w:sz w:val="24"/>
      <w:szCs w:val="24"/>
    </w:rPr>
  </w:style>
  <w:style w:type="paragraph" w:customStyle="1" w:styleId="Style5">
    <w:name w:val="Style5"/>
    <w:basedOn w:val="a"/>
    <w:rsid w:val="00AF3061"/>
    <w:pPr>
      <w:widowControl w:val="0"/>
      <w:autoSpaceDE w:val="0"/>
      <w:autoSpaceDN w:val="0"/>
      <w:adjustRightInd w:val="0"/>
      <w:spacing w:line="326" w:lineRule="exact"/>
      <w:jc w:val="center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a"/>
    <w:rsid w:val="00AF3061"/>
    <w:pPr>
      <w:widowControl w:val="0"/>
      <w:autoSpaceDE w:val="0"/>
      <w:autoSpaceDN w:val="0"/>
      <w:adjustRightInd w:val="0"/>
      <w:spacing w:line="329" w:lineRule="exact"/>
      <w:ind w:firstLine="730"/>
      <w:jc w:val="both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a"/>
    <w:rsid w:val="00AF3061"/>
    <w:pPr>
      <w:widowControl w:val="0"/>
      <w:autoSpaceDE w:val="0"/>
      <w:autoSpaceDN w:val="0"/>
      <w:adjustRightInd w:val="0"/>
      <w:spacing w:line="328" w:lineRule="exact"/>
      <w:ind w:firstLine="696"/>
      <w:jc w:val="both"/>
    </w:pPr>
    <w:rPr>
      <w:rFonts w:ascii="Times New Roman" w:hAnsi="Times New Roman"/>
      <w:sz w:val="24"/>
      <w:szCs w:val="24"/>
    </w:rPr>
  </w:style>
  <w:style w:type="paragraph" w:customStyle="1" w:styleId="ConsPlusNonformat">
    <w:name w:val="ConsPlusNonformat"/>
    <w:rsid w:val="00AF306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AF3061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19">
    <w:name w:val="Font Style19"/>
    <w:rsid w:val="00AF3061"/>
    <w:rPr>
      <w:rFonts w:ascii="Times New Roman" w:hAnsi="Times New Roman" w:cs="Times New Roman" w:hint="default"/>
      <w:sz w:val="26"/>
      <w:szCs w:val="26"/>
    </w:rPr>
  </w:style>
  <w:style w:type="character" w:customStyle="1" w:styleId="FontStyle20">
    <w:name w:val="Font Style20"/>
    <w:rsid w:val="00AF3061"/>
    <w:rPr>
      <w:rFonts w:ascii="Times New Roman" w:hAnsi="Times New Roman" w:cs="Times New Roman" w:hint="default"/>
      <w:sz w:val="22"/>
      <w:szCs w:val="22"/>
    </w:rPr>
  </w:style>
  <w:style w:type="character" w:customStyle="1" w:styleId="FontStyle13">
    <w:name w:val="Font Style13"/>
    <w:rsid w:val="00056DDE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link w:val="ConsPlusNormal0"/>
    <w:rsid w:val="00A7336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harCharCharChar">
    <w:name w:val="Char Char Char Char"/>
    <w:basedOn w:val="a"/>
    <w:next w:val="a"/>
    <w:semiHidden/>
    <w:rsid w:val="003A3104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FR1">
    <w:name w:val="FR1"/>
    <w:rsid w:val="0001205D"/>
    <w:pPr>
      <w:widowControl w:val="0"/>
      <w:snapToGrid w:val="0"/>
      <w:spacing w:line="254" w:lineRule="auto"/>
      <w:jc w:val="center"/>
    </w:pPr>
    <w:rPr>
      <w:b/>
      <w:sz w:val="28"/>
    </w:rPr>
  </w:style>
  <w:style w:type="character" w:customStyle="1" w:styleId="ConsPlusNormal0">
    <w:name w:val="ConsPlusNormal Знак"/>
    <w:link w:val="ConsPlusNormal"/>
    <w:locked/>
    <w:rsid w:val="00376DB7"/>
    <w:rPr>
      <w:rFonts w:ascii="Arial" w:hAnsi="Arial" w:cs="Arial"/>
      <w:lang w:val="ru-RU" w:eastAsia="ru-RU" w:bidi="ar-SA"/>
    </w:rPr>
  </w:style>
  <w:style w:type="paragraph" w:customStyle="1" w:styleId="p1">
    <w:name w:val="p1"/>
    <w:basedOn w:val="a"/>
    <w:rsid w:val="00B92BAD"/>
    <w:pPr>
      <w:spacing w:before="100" w:beforeAutospacing="1" w:after="100" w:afterAutospacing="1"/>
    </w:pPr>
    <w:rPr>
      <w:rFonts w:ascii="Times New Roman" w:eastAsia="Calibri" w:hAnsi="Times New Roman"/>
      <w:sz w:val="24"/>
      <w:szCs w:val="24"/>
    </w:rPr>
  </w:style>
  <w:style w:type="paragraph" w:customStyle="1" w:styleId="p3">
    <w:name w:val="p3"/>
    <w:basedOn w:val="a"/>
    <w:rsid w:val="00B92BAD"/>
    <w:pPr>
      <w:spacing w:before="100" w:beforeAutospacing="1" w:after="100" w:afterAutospacing="1"/>
    </w:pPr>
    <w:rPr>
      <w:rFonts w:ascii="Times New Roman" w:eastAsia="Calibri" w:hAnsi="Times New Roman"/>
      <w:sz w:val="24"/>
      <w:szCs w:val="24"/>
    </w:rPr>
  </w:style>
  <w:style w:type="paragraph" w:styleId="ac">
    <w:name w:val="Normal (Web)"/>
    <w:basedOn w:val="a"/>
    <w:rsid w:val="00B92BAD"/>
    <w:pPr>
      <w:spacing w:before="100" w:beforeAutospacing="1" w:after="100" w:afterAutospacing="1"/>
    </w:pPr>
    <w:rPr>
      <w:rFonts w:ascii="Times New Roman" w:eastAsia="Calibri" w:hAnsi="Times New Roman"/>
      <w:sz w:val="24"/>
      <w:szCs w:val="24"/>
    </w:rPr>
  </w:style>
  <w:style w:type="character" w:customStyle="1" w:styleId="apple-converted-space">
    <w:name w:val="apple-converted-space"/>
    <w:rsid w:val="00DC0C19"/>
  </w:style>
  <w:style w:type="character" w:styleId="ad">
    <w:name w:val="Hyperlink"/>
    <w:rsid w:val="00DC0C19"/>
    <w:rPr>
      <w:color w:val="0000FF"/>
      <w:u w:val="single"/>
    </w:rPr>
  </w:style>
  <w:style w:type="paragraph" w:styleId="31">
    <w:name w:val="Body Text 3"/>
    <w:basedOn w:val="a"/>
    <w:rsid w:val="00E5634B"/>
    <w:pPr>
      <w:spacing w:after="120"/>
    </w:pPr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43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4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9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5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5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7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6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8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0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1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0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0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9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6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23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52;&#1086;&#1080;%20&#1076;&#1086;&#1082;&#1091;&#1084;&#1077;&#1085;&#1090;&#1099;\&#1061;&#1072;&#1085;&#1090;&#1080;&#1084;&#1077;&#1088;&#1086;&#1074;&#109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C8527A-9998-4BE4-86C5-14FB189C15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Хантимерову</Template>
  <TotalTime>14</TotalTime>
  <Pages>7</Pages>
  <Words>2073</Words>
  <Characters>11817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Финансовое управление</Company>
  <LinksUpToDate>false</LinksUpToDate>
  <CharactersWithSpaces>13863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S.Kuznetsov</dc:creator>
  <cp:lastModifiedBy>Ивановка</cp:lastModifiedBy>
  <cp:revision>5</cp:revision>
  <cp:lastPrinted>2020-03-11T09:36:00Z</cp:lastPrinted>
  <dcterms:created xsi:type="dcterms:W3CDTF">2020-04-02T13:02:00Z</dcterms:created>
  <dcterms:modified xsi:type="dcterms:W3CDTF">2020-09-03T06:09:00Z</dcterms:modified>
</cp:coreProperties>
</file>