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4C360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4C3602" w:rsidRP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РЕШЕНИЕ</w:t>
      </w: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18 04.2023 №19</w:t>
      </w:r>
    </w:p>
    <w:p w:rsidR="004C3602" w:rsidRDefault="004C3602" w:rsidP="004C3602">
      <w:pPr>
        <w:jc w:val="center"/>
        <w:rPr>
          <w:rStyle w:val="FontStyle20"/>
          <w:sz w:val="28"/>
          <w:szCs w:val="28"/>
        </w:rPr>
      </w:pPr>
    </w:p>
    <w:p w:rsidR="004C3602" w:rsidRPr="00195850" w:rsidRDefault="004C3602" w:rsidP="004C360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195850">
        <w:rPr>
          <w:rFonts w:ascii="Times New Roman" w:hAnsi="Times New Roman"/>
          <w:sz w:val="28"/>
          <w:szCs w:val="28"/>
        </w:rPr>
        <w:t>О внесении изменений в Устав сельского поселения Рассветовский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5850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4C3602" w:rsidRPr="00195850" w:rsidRDefault="004C3602" w:rsidP="004C360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195850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C3602" w:rsidRPr="00195850" w:rsidRDefault="004C3602" w:rsidP="004C3602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C3602" w:rsidRPr="00195850" w:rsidRDefault="004C3602" w:rsidP="004C36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95850">
        <w:rPr>
          <w:rFonts w:ascii="Times New Roman" w:hAnsi="Times New Roman"/>
          <w:sz w:val="28"/>
          <w:szCs w:val="28"/>
        </w:rPr>
        <w:t xml:space="preserve">Совет сельского поселения Рассветовский сельсовет муниципального района Давлекановский район Республики Башкортостан </w:t>
      </w:r>
    </w:p>
    <w:p w:rsidR="004C3602" w:rsidRPr="00195850" w:rsidRDefault="004C3602" w:rsidP="004C36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95850">
        <w:rPr>
          <w:rFonts w:ascii="Times New Roman" w:hAnsi="Times New Roman"/>
          <w:sz w:val="28"/>
          <w:szCs w:val="28"/>
        </w:rPr>
        <w:t>РЕШИЛ: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 xml:space="preserve">1. Внести в </w:t>
      </w:r>
      <w:hyperlink r:id="rId4" w:history="1">
        <w:r w:rsidRPr="00195850">
          <w:rPr>
            <w:color w:val="000000" w:themeColor="text1"/>
            <w:szCs w:val="28"/>
          </w:rPr>
          <w:t>Устав</w:t>
        </w:r>
      </w:hyperlink>
      <w:r w:rsidRPr="00195850">
        <w:rPr>
          <w:color w:val="000000" w:themeColor="text1"/>
          <w:szCs w:val="28"/>
        </w:rPr>
        <w:t xml:space="preserve"> </w:t>
      </w:r>
      <w:r w:rsidRPr="00195850">
        <w:rPr>
          <w:szCs w:val="28"/>
        </w:rPr>
        <w:t>сельского поселения Рассветовский сельсовет муниципального района Давлекановский район  Республики Башкортостан следующие изменения: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1.1. В пункте 38 части 1 статьи 3</w:t>
      </w:r>
      <w:r w:rsidRPr="00195850">
        <w:rPr>
          <w:i/>
          <w:szCs w:val="28"/>
        </w:rPr>
        <w:t xml:space="preserve"> «Вопросы местного значения»</w:t>
      </w:r>
      <w:r w:rsidRPr="00195850">
        <w:rPr>
          <w:szCs w:val="28"/>
        </w:rPr>
        <w:t xml:space="preserve"> слова «</w:t>
      </w:r>
      <w:r w:rsidRPr="00195850">
        <w:rPr>
          <w:color w:val="000000" w:themeColor="text1"/>
          <w:szCs w:val="28"/>
        </w:rPr>
        <w:t>,</w:t>
      </w:r>
      <w:r w:rsidRPr="00195850">
        <w:rPr>
          <w:b/>
          <w:color w:val="FF0000"/>
          <w:szCs w:val="28"/>
        </w:rPr>
        <w:t xml:space="preserve"> </w:t>
      </w:r>
      <w:r w:rsidRPr="00195850">
        <w:rPr>
          <w:szCs w:val="28"/>
        </w:rPr>
        <w:t>проведение открытого аукциона на право зак</w:t>
      </w:r>
      <w:bookmarkStart w:id="0" w:name="_GoBack"/>
      <w:bookmarkEnd w:id="0"/>
      <w:r w:rsidRPr="00195850">
        <w:rPr>
          <w:szCs w:val="28"/>
        </w:rPr>
        <w:t>лючить договор о создании искусственного земельного участка» исключить;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 xml:space="preserve">1.2. В статье 6 </w:t>
      </w:r>
      <w:r w:rsidRPr="00195850">
        <w:rPr>
          <w:i/>
          <w:szCs w:val="28"/>
        </w:rPr>
        <w:t>«Местный референдум»</w:t>
      </w:r>
      <w:r w:rsidRPr="00195850">
        <w:rPr>
          <w:szCs w:val="28"/>
        </w:rPr>
        <w:t>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1.2.1. часть 2 изложить в следующей редакции: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195850">
        <w:rPr>
          <w:szCs w:val="28"/>
        </w:rPr>
        <w:br/>
        <w:t>в органы местного самоуправления, местного референдума.»;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1.2.2. в части 5: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в абзаце четвертом слова «</w:t>
      </w:r>
      <w:r w:rsidRPr="00195850">
        <w:rPr>
          <w:color w:val="000000" w:themeColor="text1"/>
          <w:szCs w:val="28"/>
        </w:rPr>
        <w:t xml:space="preserve">избирательную комиссию </w:t>
      </w:r>
      <w:r w:rsidRPr="00195850">
        <w:rPr>
          <w:szCs w:val="28"/>
        </w:rPr>
        <w:t>сельского поселения» заменить словами «</w:t>
      </w:r>
      <w:r w:rsidRPr="00195850">
        <w:rPr>
          <w:color w:val="000000" w:themeColor="text1"/>
          <w:szCs w:val="28"/>
        </w:rPr>
        <w:t>избирательную комиссию</w:t>
      </w:r>
      <w:r w:rsidRPr="00195850">
        <w:rPr>
          <w:szCs w:val="28"/>
        </w:rPr>
        <w:t>, организующую подготовку и проведение выборов в органы местного самоуправления, местного референдума»;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в абзаце седьмом слова «Комиссия </w:t>
      </w:r>
      <w:r w:rsidRPr="00195850">
        <w:rPr>
          <w:szCs w:val="28"/>
        </w:rPr>
        <w:t>сельского поселения</w:t>
      </w:r>
      <w:r w:rsidRPr="00195850">
        <w:rPr>
          <w:color w:val="000000" w:themeColor="text1"/>
          <w:szCs w:val="28"/>
        </w:rPr>
        <w:t xml:space="preserve">» заменить словами «Избирательная комиссия, организующая подготовку </w:t>
      </w:r>
      <w:r w:rsidRPr="00195850">
        <w:rPr>
          <w:color w:val="000000" w:themeColor="text1"/>
          <w:szCs w:val="28"/>
        </w:rPr>
        <w:br/>
        <w:t>и проведение выборов в органы местного самоуправления, местного референдума,»;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1.3. В абзаце третьем части 3 статьи 7</w:t>
      </w:r>
      <w:r w:rsidRPr="00195850">
        <w:rPr>
          <w:i/>
          <w:szCs w:val="28"/>
        </w:rPr>
        <w:t xml:space="preserve"> «Муниципальные выборы»</w:t>
      </w:r>
      <w:r w:rsidRPr="00195850">
        <w:rPr>
          <w:szCs w:val="28"/>
        </w:rPr>
        <w:t xml:space="preserve"> слова «</w:t>
      </w:r>
      <w:r w:rsidRPr="00195850">
        <w:rPr>
          <w:color w:val="000000" w:themeColor="text1"/>
          <w:szCs w:val="28"/>
        </w:rPr>
        <w:t xml:space="preserve">избирательной комиссией </w:t>
      </w:r>
      <w:r w:rsidRPr="00195850">
        <w:rPr>
          <w:szCs w:val="28"/>
        </w:rPr>
        <w:t>сельского поселения» заменить словами «</w:t>
      </w:r>
      <w:r w:rsidRPr="00195850">
        <w:rPr>
          <w:color w:val="000000" w:themeColor="text1"/>
          <w:szCs w:val="28"/>
        </w:rPr>
        <w:t>избирательной комиссией</w:t>
      </w:r>
      <w:r w:rsidRPr="00195850">
        <w:rPr>
          <w:szCs w:val="28"/>
        </w:rPr>
        <w:t>, организующ</w:t>
      </w:r>
      <w:r w:rsidRPr="00195850">
        <w:rPr>
          <w:color w:val="000000" w:themeColor="text1"/>
          <w:szCs w:val="28"/>
        </w:rPr>
        <w:t>ей</w:t>
      </w:r>
      <w:r w:rsidRPr="00195850">
        <w:rPr>
          <w:szCs w:val="28"/>
        </w:rPr>
        <w:t xml:space="preserve"> подготовку и проведение выборов в органы местного самоуправления, местного референдума,»;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1.4. Статью 17 </w:t>
      </w:r>
      <w:r w:rsidRPr="00195850">
        <w:rPr>
          <w:i/>
          <w:color w:val="000000" w:themeColor="text1"/>
          <w:szCs w:val="28"/>
        </w:rPr>
        <w:t xml:space="preserve">«Органы местного самоуправления» </w:t>
      </w:r>
      <w:r w:rsidRPr="00195850">
        <w:rPr>
          <w:color w:val="000000" w:themeColor="text1"/>
          <w:szCs w:val="28"/>
        </w:rPr>
        <w:t xml:space="preserve">дополнить </w:t>
      </w:r>
      <w:r w:rsidRPr="00195850">
        <w:rPr>
          <w:color w:val="000000" w:themeColor="text1"/>
          <w:szCs w:val="28"/>
        </w:rPr>
        <w:br/>
        <w:t>частью 6 следующего содержания: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«6. Органы местного самоуправления входят в единую систему публичной власти в Российской Федерации и осуществляют взаимодействие с </w:t>
      </w:r>
      <w:r w:rsidRPr="00195850">
        <w:rPr>
          <w:color w:val="000000" w:themeColor="text1"/>
          <w:szCs w:val="28"/>
        </w:rPr>
        <w:lastRenderedPageBreak/>
        <w:t xml:space="preserve">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 w:rsidRPr="00195850">
        <w:rPr>
          <w:szCs w:val="28"/>
        </w:rPr>
        <w:t>сельского поселения</w:t>
      </w:r>
      <w:r w:rsidRPr="00195850">
        <w:rPr>
          <w:color w:val="000000" w:themeColor="text1"/>
          <w:szCs w:val="28"/>
        </w:rPr>
        <w:t>.»;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 xml:space="preserve">1.5. Статью 21 </w:t>
      </w:r>
      <w:r w:rsidRPr="00195850">
        <w:rPr>
          <w:i/>
          <w:szCs w:val="28"/>
        </w:rPr>
        <w:t xml:space="preserve">«Избирательная комиссия сельского поселения» </w:t>
      </w:r>
      <w:r w:rsidRPr="00195850">
        <w:rPr>
          <w:szCs w:val="28"/>
        </w:rPr>
        <w:t>признать утратившей силу;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i/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1.6. В статье 57 </w:t>
      </w:r>
      <w:r w:rsidRPr="00195850">
        <w:rPr>
          <w:i/>
          <w:color w:val="000000" w:themeColor="text1"/>
          <w:szCs w:val="28"/>
        </w:rPr>
        <w:t xml:space="preserve">«Назначение голосования по вопросу об отзыве депутата Совета» </w:t>
      </w:r>
      <w:r w:rsidRPr="00195850">
        <w:rPr>
          <w:color w:val="000000" w:themeColor="text1"/>
          <w:szCs w:val="28"/>
        </w:rPr>
        <w:t xml:space="preserve">слова «избирательная комиссия сельского поселения» </w:t>
      </w:r>
      <w:r w:rsidRPr="00195850">
        <w:rPr>
          <w:color w:val="000000" w:themeColor="text1"/>
          <w:szCs w:val="28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референдума,» в соответствующем падеже;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1.7. В абзаце первом статьи 58 </w:t>
      </w:r>
      <w:r w:rsidRPr="00195850">
        <w:rPr>
          <w:i/>
          <w:color w:val="000000" w:themeColor="text1"/>
          <w:szCs w:val="28"/>
        </w:rPr>
        <w:t>«Агитация «за» или «против» отзыва депутата Совета»</w:t>
      </w:r>
      <w:r w:rsidRPr="00195850">
        <w:rPr>
          <w:color w:val="000000" w:themeColor="text1"/>
          <w:szCs w:val="28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195850">
        <w:rPr>
          <w:color w:val="000000" w:themeColor="text1"/>
          <w:szCs w:val="28"/>
        </w:rPr>
        <w:br/>
        <w:t>и проведение выборов в органы местного самоуправления, местного референдума,»;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1.8. В абзаце первом статьи 59 </w:t>
      </w:r>
      <w:r w:rsidRPr="00195850">
        <w:rPr>
          <w:i/>
          <w:color w:val="000000" w:themeColor="text1"/>
          <w:szCs w:val="28"/>
        </w:rPr>
        <w:t xml:space="preserve">«Комиссии и участки для проведения голосования» </w:t>
      </w:r>
      <w:r w:rsidRPr="00195850">
        <w:rPr>
          <w:color w:val="000000" w:themeColor="text1"/>
          <w:szCs w:val="28"/>
        </w:rPr>
        <w:t xml:space="preserve"> слова  «избирательную комиссию </w:t>
      </w:r>
      <w:r w:rsidRPr="00195850">
        <w:rPr>
          <w:szCs w:val="28"/>
        </w:rPr>
        <w:t>сельского поселения</w:t>
      </w:r>
      <w:r w:rsidRPr="00195850">
        <w:rPr>
          <w:color w:val="000000" w:themeColor="text1"/>
          <w:szCs w:val="28"/>
        </w:rPr>
        <w:t xml:space="preserve">» заменить словами «избирательную комиссию, организующую подготовку </w:t>
      </w:r>
      <w:r w:rsidRPr="00195850">
        <w:rPr>
          <w:color w:val="000000" w:themeColor="text1"/>
          <w:szCs w:val="28"/>
        </w:rPr>
        <w:br/>
        <w:t>и проведение выборов в органы местного самоуправления, местного референдума»;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1.9. В статье 61 </w:t>
      </w:r>
      <w:r w:rsidRPr="00195850">
        <w:rPr>
          <w:i/>
          <w:color w:val="000000" w:themeColor="text1"/>
          <w:szCs w:val="28"/>
        </w:rPr>
        <w:t>«Голосование и установление его результатов»</w:t>
      </w:r>
      <w:r w:rsidRPr="00195850">
        <w:rPr>
          <w:color w:val="000000" w:themeColor="text1"/>
          <w:szCs w:val="28"/>
        </w:rPr>
        <w:t>: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>1.9.1.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>1.9.2.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референдума,»;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195850">
        <w:rPr>
          <w:color w:val="000000" w:themeColor="text1"/>
          <w:szCs w:val="28"/>
        </w:rPr>
        <w:t xml:space="preserve">1.10. В статье 63 </w:t>
      </w:r>
      <w:r w:rsidRPr="00195850">
        <w:rPr>
          <w:i/>
          <w:color w:val="000000" w:themeColor="text1"/>
          <w:szCs w:val="28"/>
        </w:rPr>
        <w:t xml:space="preserve">«Обжалование нарушений порядка отзыва депутата Совета» </w:t>
      </w:r>
      <w:r w:rsidRPr="00195850">
        <w:rPr>
          <w:color w:val="000000" w:themeColor="text1"/>
          <w:szCs w:val="28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195850">
        <w:rPr>
          <w:color w:val="000000" w:themeColor="text1"/>
          <w:szCs w:val="28"/>
        </w:rPr>
        <w:br/>
        <w:t>в органы местного самоуправления, местного референдума,».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hyperlink r:id="rId5" w:history="1">
        <w:r w:rsidRPr="00195850">
          <w:rPr>
            <w:rStyle w:val="a4"/>
            <w:szCs w:val="28"/>
          </w:rPr>
          <w:t>http://pravo.minjust.ru</w:t>
        </w:r>
      </w:hyperlink>
      <w:r w:rsidRPr="00195850">
        <w:rPr>
          <w:szCs w:val="28"/>
        </w:rPr>
        <w:t>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5 марта 2018 года).</w:t>
      </w:r>
    </w:p>
    <w:p w:rsidR="004C3602" w:rsidRPr="00195850" w:rsidRDefault="004C3602" w:rsidP="004C36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5850">
        <w:rPr>
          <w:szCs w:val="28"/>
        </w:rPr>
        <w:t xml:space="preserve">3. Настоящее решение обнародовать в здании Администрации сельского поселения Рассветовский сельсовет муниципального района Давлекановский район Республики Башкортостан в течение семи дней со дня поступления из </w:t>
      </w:r>
      <w:r w:rsidRPr="00195850">
        <w:rPr>
          <w:szCs w:val="28"/>
        </w:rPr>
        <w:lastRenderedPageBreak/>
        <w:t>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4C3602" w:rsidRDefault="004C3602" w:rsidP="004C3602">
      <w:pPr>
        <w:autoSpaceDE w:val="0"/>
        <w:autoSpaceDN w:val="0"/>
        <w:adjustRightInd w:val="0"/>
        <w:ind w:firstLine="709"/>
        <w:jc w:val="both"/>
        <w:rPr>
          <w:rFonts w:asciiTheme="minorHAnsi" w:hAnsiTheme="minorHAnsi"/>
          <w:color w:val="000000" w:themeColor="text1"/>
          <w:szCs w:val="28"/>
        </w:rPr>
      </w:pPr>
      <w:r w:rsidRPr="00195850">
        <w:rPr>
          <w:szCs w:val="28"/>
        </w:rPr>
        <w:t>4. Настоящее решение вступает в силу со дня его официального опубликования (обнародования)</w:t>
      </w:r>
      <w:r w:rsidRPr="00195850">
        <w:rPr>
          <w:color w:val="000000" w:themeColor="text1"/>
          <w:szCs w:val="28"/>
        </w:rPr>
        <w:t>, за исключением подпунктов 1.2, 1.3, 1.5, 1.6, 1.7, 1.8, 1.9, 1.10 пункта 1, вступающих в силу с 1 января 2023 года.</w:t>
      </w:r>
    </w:p>
    <w:p w:rsidR="004C3602" w:rsidRPr="004C3602" w:rsidRDefault="004C3602" w:rsidP="004C3602">
      <w:pPr>
        <w:autoSpaceDE w:val="0"/>
        <w:autoSpaceDN w:val="0"/>
        <w:adjustRightInd w:val="0"/>
        <w:ind w:firstLine="709"/>
        <w:rPr>
          <w:rFonts w:asciiTheme="minorHAnsi" w:hAnsiTheme="minorHAnsi"/>
          <w:color w:val="000000" w:themeColor="text1"/>
          <w:szCs w:val="28"/>
        </w:rPr>
      </w:pPr>
    </w:p>
    <w:p w:rsidR="004C3602" w:rsidRPr="001A3852" w:rsidRDefault="004C3602" w:rsidP="004C3602">
      <w:pPr>
        <w:pStyle w:val="a5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4C3602" w:rsidRPr="004C3602" w:rsidRDefault="004C3602" w:rsidP="004C3602">
      <w:pPr>
        <w:jc w:val="right"/>
        <w:rPr>
          <w:rStyle w:val="FontStyle20"/>
          <w:sz w:val="28"/>
          <w:szCs w:val="28"/>
        </w:rPr>
      </w:pPr>
      <w:r w:rsidRPr="004C3602">
        <w:rPr>
          <w:rStyle w:val="FontStyle20"/>
          <w:sz w:val="28"/>
          <w:szCs w:val="28"/>
        </w:rPr>
        <w:t>Глава сельского поселения</w:t>
      </w:r>
    </w:p>
    <w:p w:rsidR="004C3602" w:rsidRPr="00D7340F" w:rsidRDefault="004C3602" w:rsidP="004C3602">
      <w:pPr>
        <w:jc w:val="right"/>
        <w:rPr>
          <w:rStyle w:val="FontStyle20"/>
          <w:b/>
          <w:sz w:val="24"/>
          <w:szCs w:val="24"/>
        </w:rPr>
      </w:pPr>
      <w:r w:rsidRPr="004C3602">
        <w:rPr>
          <w:rStyle w:val="FontStyle20"/>
          <w:sz w:val="28"/>
          <w:szCs w:val="28"/>
        </w:rPr>
        <w:t xml:space="preserve">Д.А. Карпов </w:t>
      </w:r>
      <w:r w:rsidRPr="004C3602">
        <w:rPr>
          <w:rStyle w:val="FontStyle20"/>
          <w:sz w:val="28"/>
          <w:szCs w:val="28"/>
        </w:rPr>
        <w:br/>
      </w:r>
    </w:p>
    <w:p w:rsidR="00F74F2E" w:rsidRDefault="00F74F2E"/>
    <w:sectPr w:rsidR="00F74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63"/>
    <w:rsid w:val="00421C63"/>
    <w:rsid w:val="004C3602"/>
    <w:rsid w:val="00F7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59D5"/>
  <w15:chartTrackingRefBased/>
  <w15:docId w15:val="{A89CDBEA-1B2A-4129-9CC2-6743A0D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60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4C3602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4C3602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4C3602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4C360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" TargetMode="External"/><Relationship Id="rId4" Type="http://schemas.openxmlformats.org/officeDocument/2006/relationships/hyperlink" Target="consultantplus://offline/ref=59486A7928EFF20BDA8E95155DF2B0185AF92FD6A13ACC3A7D4BE6F128713B83E2E60E74AAA8E963D738CB51FB6D8B64453E9BEA1063B5B796B5816Cx5F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811</Words>
  <Characters>4626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2023-07-20T12:40:00Z</dcterms:created>
  <dcterms:modified xsi:type="dcterms:W3CDTF">2023-07-20T12:44:00Z</dcterms:modified>
</cp:coreProperties>
</file>