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bookmarkStart w:id="0" w:name="_GoBack"/>
      <w:bookmarkEnd w:id="0"/>
      <w:r w:rsidRPr="007E6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 </w:t>
      </w:r>
      <w:proofErr w:type="spellStart"/>
      <w:r w:rsidRPr="007E6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Давлекановском</w:t>
      </w:r>
      <w:proofErr w:type="spellEnd"/>
      <w:r w:rsidRPr="007E6FE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районе перед судом предстанет мужчина за использование поддельного водительского удостоверения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Прокуратура Давлекановского района утвердила обвинительный акт по уголовному делу в отношении местного жительства.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обвиняется по ч. 3 ст. 327 УК РФ (использование поддельного удостоверения).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версии дознания, в марте текущего года мужчина, управляя автомобилем «ВАЗ 21310», был остановлен сотрудниками ГИБДД, которые установили, что водительское удостоверение является поддельным.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Кроме того, проверка показала, что фигурант уголовного дела уже лишен права управления транспортными средствами, однако документ в подразделение ГИБДД не сдал.</w:t>
      </w:r>
    </w:p>
    <w:p w:rsidR="007E6FE0" w:rsidRPr="007E6FE0" w:rsidRDefault="007E6FE0" w:rsidP="007E6FE0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E6FE0">
        <w:rPr>
          <w:rFonts w:ascii="Times New Roman" w:eastAsia="Times New Roman" w:hAnsi="Times New Roman" w:cs="Times New Roman"/>
          <w:color w:val="111111"/>
          <w:sz w:val="28"/>
          <w:szCs w:val="28"/>
          <w:shd w:val="clear" w:color="auto" w:fill="FFFFFF"/>
          <w:lang w:eastAsia="ru-RU"/>
        </w:rPr>
        <w:t>Уголовное дело направлено в Давлекановский районный суд для рассмотрения по существу.</w:t>
      </w:r>
    </w:p>
    <w:p w:rsidR="00CB510B" w:rsidRDefault="00CB510B"/>
    <w:sectPr w:rsidR="00CB5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FA"/>
    <w:rsid w:val="004F3AFA"/>
    <w:rsid w:val="007E6FE0"/>
    <w:rsid w:val="00C322A2"/>
    <w:rsid w:val="00CB5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499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2731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20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706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7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8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5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</dc:creator>
  <cp:lastModifiedBy>user</cp:lastModifiedBy>
  <cp:revision>2</cp:revision>
  <dcterms:created xsi:type="dcterms:W3CDTF">2025-06-11T06:19:00Z</dcterms:created>
  <dcterms:modified xsi:type="dcterms:W3CDTF">2025-06-11T06:19:00Z</dcterms:modified>
</cp:coreProperties>
</file>