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A34CBB" w:rsidRPr="004E47D1" w:rsidTr="00C26EED">
        <w:trPr>
          <w:trHeight w:val="1969"/>
        </w:trPr>
        <w:tc>
          <w:tcPr>
            <w:tcW w:w="4064" w:type="dxa"/>
            <w:tcBorders>
              <w:top w:val="nil"/>
              <w:left w:val="nil"/>
              <w:bottom w:val="double" w:sz="12" w:space="0" w:color="auto"/>
              <w:right w:val="nil"/>
            </w:tcBorders>
          </w:tcPr>
          <w:p w:rsidR="00A34CBB" w:rsidRPr="004E47D1" w:rsidRDefault="00A34CBB" w:rsidP="00C26EED">
            <w:pPr>
              <w:rPr>
                <w:rFonts w:ascii="Peterburg" w:hAnsi="Peterburg"/>
                <w:b/>
                <w:sz w:val="24"/>
                <w:szCs w:val="24"/>
              </w:rPr>
            </w:pPr>
            <w:r w:rsidRPr="004E47D1">
              <w:rPr>
                <w:rFonts w:ascii="Peterburg" w:hAnsi="Peterburg"/>
                <w:b/>
                <w:sz w:val="24"/>
                <w:szCs w:val="24"/>
              </w:rPr>
              <w:t>Б</w:t>
            </w:r>
            <w:r w:rsidRPr="004E47D1">
              <w:rPr>
                <w:rFonts w:ascii="Peterburg" w:hAnsi="Peterburg"/>
                <w:b/>
                <w:sz w:val="24"/>
                <w:szCs w:val="24"/>
                <w:lang w:val="be-BY"/>
              </w:rPr>
              <w:t xml:space="preserve">ашкортостан Республикаһы </w:t>
            </w:r>
          </w:p>
          <w:p w:rsidR="00A34CBB" w:rsidRPr="004E47D1" w:rsidRDefault="00A34CBB" w:rsidP="00C26EED">
            <w:pPr>
              <w:rPr>
                <w:rFonts w:ascii="Peterburg" w:hAnsi="Peterburg"/>
                <w:b/>
                <w:sz w:val="24"/>
                <w:szCs w:val="24"/>
              </w:rPr>
            </w:pPr>
            <w:r w:rsidRPr="004E47D1">
              <w:rPr>
                <w:rFonts w:ascii="Peterburg" w:hAnsi="Peterburg"/>
                <w:b/>
                <w:sz w:val="24"/>
                <w:szCs w:val="24"/>
                <w:lang w:val="be-BY"/>
              </w:rPr>
              <w:t xml:space="preserve">Дәγләкән районы муниципаль </w:t>
            </w:r>
          </w:p>
          <w:p w:rsidR="00A34CBB" w:rsidRPr="004E47D1" w:rsidRDefault="00A34CBB" w:rsidP="00C26EED">
            <w:pPr>
              <w:rPr>
                <w:sz w:val="24"/>
                <w:szCs w:val="24"/>
                <w:lang w:val="be-BY"/>
              </w:rPr>
            </w:pPr>
            <w:r w:rsidRPr="004E47D1">
              <w:rPr>
                <w:rFonts w:ascii="Peterburg" w:hAnsi="Peterburg"/>
                <w:b/>
                <w:sz w:val="24"/>
                <w:szCs w:val="24"/>
                <w:lang w:val="be-BY"/>
              </w:rPr>
              <w:t xml:space="preserve">районының </w:t>
            </w:r>
            <w:proofErr w:type="spellStart"/>
            <w:r w:rsidRPr="004E47D1">
              <w:rPr>
                <w:rFonts w:ascii="Peterburg" w:hAnsi="Peterburg"/>
                <w:b/>
                <w:sz w:val="24"/>
                <w:szCs w:val="24"/>
              </w:rPr>
              <w:t>Мәкәш</w:t>
            </w:r>
            <w:proofErr w:type="spellEnd"/>
            <w:r w:rsidRPr="004E47D1">
              <w:rPr>
                <w:rFonts w:ascii="Peterburg" w:hAnsi="Peterburg"/>
                <w:b/>
                <w:sz w:val="24"/>
                <w:szCs w:val="24"/>
                <w:lang w:val="be-BY"/>
              </w:rPr>
              <w:t xml:space="preserve"> ауыл </w:t>
            </w:r>
            <w:r w:rsidRPr="004E47D1">
              <w:rPr>
                <w:rFonts w:ascii="Peterburg" w:hAnsi="Peterburg"/>
                <w:b/>
                <w:sz w:val="24"/>
                <w:szCs w:val="24"/>
              </w:rPr>
              <w:t>С</w:t>
            </w:r>
            <w:r w:rsidRPr="004E47D1">
              <w:rPr>
                <w:rFonts w:ascii="Peterburg" w:hAnsi="Peterburg"/>
                <w:b/>
                <w:sz w:val="24"/>
                <w:szCs w:val="24"/>
                <w:lang w:val="be-BY"/>
              </w:rPr>
              <w:t xml:space="preserve">оветы  ауыл биләмәһе </w:t>
            </w:r>
            <w:r>
              <w:rPr>
                <w:rFonts w:ascii="Peterburg" w:hAnsi="Peterburg"/>
                <w:b/>
                <w:sz w:val="24"/>
                <w:szCs w:val="24"/>
                <w:lang w:val="be-BY"/>
              </w:rPr>
              <w:t>Советы</w:t>
            </w:r>
          </w:p>
          <w:p w:rsidR="00A34CBB" w:rsidRPr="00A34CBB" w:rsidRDefault="00A34CBB" w:rsidP="00C26EED">
            <w:pPr>
              <w:rPr>
                <w:rFonts w:ascii="Peterburg" w:hAnsi="Peterburg"/>
                <w:sz w:val="24"/>
                <w:szCs w:val="24"/>
                <w:lang w:val="be-BY"/>
              </w:rPr>
            </w:pPr>
            <w:r w:rsidRPr="004E47D1">
              <w:rPr>
                <w:rFonts w:ascii="Peterburg" w:hAnsi="Peterburg"/>
                <w:sz w:val="24"/>
                <w:szCs w:val="24"/>
                <w:lang w:val="be-BY"/>
              </w:rPr>
              <w:t>453418,Д</w:t>
            </w:r>
            <w:r w:rsidRPr="00A34CBB">
              <w:rPr>
                <w:rFonts w:ascii="Peterburg" w:hAnsi="Peterburg"/>
                <w:sz w:val="24"/>
                <w:szCs w:val="24"/>
                <w:lang w:val="be-BY"/>
              </w:rPr>
              <w:t>ә</w:t>
            </w:r>
            <w:r w:rsidRPr="004E47D1">
              <w:rPr>
                <w:rFonts w:ascii="Peterburg" w:hAnsi="Peterburg"/>
                <w:sz w:val="24"/>
                <w:szCs w:val="24"/>
                <w:lang w:val="be-BY"/>
              </w:rPr>
              <w:t>γл</w:t>
            </w:r>
            <w:r w:rsidRPr="00A34CBB">
              <w:rPr>
                <w:rFonts w:ascii="Peterburg" w:hAnsi="Peterburg"/>
                <w:sz w:val="24"/>
                <w:szCs w:val="24"/>
                <w:lang w:val="be-BY"/>
              </w:rPr>
              <w:t>ә</w:t>
            </w:r>
            <w:r w:rsidRPr="004E47D1">
              <w:rPr>
                <w:rFonts w:ascii="Peterburg" w:hAnsi="Peterburg"/>
                <w:sz w:val="24"/>
                <w:szCs w:val="24"/>
                <w:lang w:val="be-BY"/>
              </w:rPr>
              <w:t>к</w:t>
            </w:r>
            <w:r w:rsidRPr="00A34CBB">
              <w:rPr>
                <w:rFonts w:ascii="Peterburg" w:hAnsi="Peterburg"/>
                <w:sz w:val="24"/>
                <w:szCs w:val="24"/>
                <w:lang w:val="be-BY"/>
              </w:rPr>
              <w:t>ә</w:t>
            </w:r>
            <w:r>
              <w:rPr>
                <w:rFonts w:ascii="Peterburg" w:hAnsi="Peterburg"/>
                <w:sz w:val="24"/>
                <w:szCs w:val="24"/>
                <w:lang w:val="be-BY"/>
              </w:rPr>
              <w:t xml:space="preserve">н районы  </w:t>
            </w:r>
            <w:r w:rsidRPr="00A34CBB">
              <w:rPr>
                <w:rFonts w:ascii="Peterburg" w:hAnsi="Peterburg"/>
                <w:sz w:val="24"/>
                <w:szCs w:val="24"/>
                <w:lang w:val="be-BY"/>
              </w:rPr>
              <w:t>Мәкәш</w:t>
            </w:r>
            <w:r w:rsidRPr="004E47D1">
              <w:rPr>
                <w:rFonts w:ascii="Peterburg" w:hAnsi="Peterburg"/>
                <w:sz w:val="24"/>
                <w:szCs w:val="24"/>
                <w:lang w:val="be-BY"/>
              </w:rPr>
              <w:t xml:space="preserve"> ауылы,</w:t>
            </w:r>
          </w:p>
          <w:p w:rsidR="00A34CBB" w:rsidRPr="00A34CBB" w:rsidRDefault="00A34CBB" w:rsidP="00C26EED">
            <w:pPr>
              <w:rPr>
                <w:rFonts w:ascii="Peterburg" w:hAnsi="Peterburg"/>
                <w:sz w:val="24"/>
                <w:szCs w:val="24"/>
                <w:lang w:val="be-BY"/>
              </w:rPr>
            </w:pPr>
            <w:r w:rsidRPr="00A34CBB">
              <w:rPr>
                <w:rFonts w:ascii="Peterburg" w:hAnsi="Peterburg"/>
                <w:sz w:val="24"/>
                <w:szCs w:val="24"/>
                <w:lang w:val="be-BY"/>
              </w:rPr>
              <w:t>Узак  урамы  46</w:t>
            </w:r>
          </w:p>
          <w:p w:rsidR="00A34CBB" w:rsidRPr="004E47D1" w:rsidRDefault="00A34CBB" w:rsidP="00C26EED">
            <w:pPr>
              <w:rPr>
                <w:rFonts w:ascii="Peterburg" w:hAnsi="Peterburg"/>
                <w:b/>
                <w:sz w:val="24"/>
                <w:szCs w:val="24"/>
                <w:lang w:val="be-BY"/>
              </w:rPr>
            </w:pPr>
            <w:r w:rsidRPr="004E47D1">
              <w:rPr>
                <w:rFonts w:ascii="Peterburg" w:hAnsi="Peterburg"/>
                <w:sz w:val="24"/>
                <w:szCs w:val="24"/>
                <w:lang w:val="be-BY"/>
              </w:rPr>
              <w:t>Тел. 8(34768)3-82-17</w:t>
            </w:r>
          </w:p>
          <w:p w:rsidR="00A34CBB" w:rsidRPr="004E47D1" w:rsidRDefault="00A34CBB" w:rsidP="00C26EED">
            <w:pPr>
              <w:rPr>
                <w:rFonts w:ascii="Peterburg" w:hAnsi="Peterburg"/>
                <w:sz w:val="24"/>
                <w:szCs w:val="24"/>
                <w:lang w:val="sq-AL"/>
              </w:rPr>
            </w:pPr>
          </w:p>
        </w:tc>
        <w:tc>
          <w:tcPr>
            <w:tcW w:w="2520" w:type="dxa"/>
            <w:tcBorders>
              <w:top w:val="nil"/>
              <w:left w:val="nil"/>
              <w:bottom w:val="double" w:sz="12" w:space="0" w:color="auto"/>
              <w:right w:val="nil"/>
            </w:tcBorders>
          </w:tcPr>
          <w:p w:rsidR="00A34CBB" w:rsidRPr="004E47D1" w:rsidRDefault="00A34CBB" w:rsidP="00C26EED">
            <w:pPr>
              <w:rPr>
                <w:rFonts w:ascii="Peterburg" w:hAnsi="Peterburg"/>
                <w:sz w:val="24"/>
                <w:szCs w:val="24"/>
                <w:lang w:val="sq-AL"/>
              </w:rPr>
            </w:pPr>
            <w:r>
              <w:rPr>
                <w:rFonts w:ascii="Peterburg" w:hAnsi="Peterburg"/>
                <w:noProof/>
                <w:sz w:val="24"/>
                <w:szCs w:val="24"/>
              </w:rPr>
              <w:drawing>
                <wp:inline distT="0" distB="0" distL="0" distR="0" wp14:anchorId="5FC1EE32" wp14:editId="2DDBDB31">
                  <wp:extent cx="1028700" cy="131445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A34CBB" w:rsidRPr="004E47D1" w:rsidRDefault="00A34CBB" w:rsidP="00C26EED">
            <w:pPr>
              <w:rPr>
                <w:rFonts w:ascii="Peterburg" w:hAnsi="Peterburg"/>
                <w:b/>
                <w:sz w:val="24"/>
                <w:szCs w:val="24"/>
              </w:rPr>
            </w:pPr>
            <w:r w:rsidRPr="001A4884">
              <w:rPr>
                <w:rFonts w:ascii="Times New Roman" w:hAnsi="Times New Roman"/>
                <w:b/>
                <w:sz w:val="24"/>
                <w:szCs w:val="24"/>
              </w:rPr>
              <w:t>Совет</w:t>
            </w:r>
            <w:r w:rsidRPr="004E47D1">
              <w:rPr>
                <w:rFonts w:ascii="Peterburg" w:hAnsi="Peterburg"/>
                <w:b/>
                <w:sz w:val="24"/>
                <w:szCs w:val="24"/>
              </w:rPr>
              <w:t xml:space="preserve"> сельского</w:t>
            </w:r>
            <w:r w:rsidRPr="004E47D1">
              <w:rPr>
                <w:rFonts w:ascii="Peterburg" w:hAnsi="Peterburg"/>
                <w:b/>
                <w:sz w:val="24"/>
                <w:szCs w:val="24"/>
                <w:lang w:val="be-BY"/>
              </w:rPr>
              <w:t xml:space="preserve"> поселени</w:t>
            </w:r>
            <w:r w:rsidRPr="004E47D1">
              <w:rPr>
                <w:rFonts w:ascii="Peterburg" w:hAnsi="Peterburg"/>
                <w:b/>
                <w:sz w:val="24"/>
                <w:szCs w:val="24"/>
              </w:rPr>
              <w:t>я</w:t>
            </w:r>
            <w:r w:rsidRPr="004E47D1">
              <w:rPr>
                <w:rFonts w:ascii="Peterburg" w:hAnsi="Peterburg"/>
                <w:b/>
                <w:sz w:val="24"/>
                <w:szCs w:val="24"/>
                <w:lang w:val="be-BY"/>
              </w:rPr>
              <w:t xml:space="preserve"> </w:t>
            </w:r>
            <w:r w:rsidRPr="004E47D1">
              <w:rPr>
                <w:rFonts w:ascii="Peterburg" w:hAnsi="Peterburg"/>
                <w:b/>
                <w:sz w:val="24"/>
                <w:szCs w:val="24"/>
              </w:rPr>
              <w:t xml:space="preserve">Микяшевский </w:t>
            </w:r>
            <w:r w:rsidRPr="004E47D1">
              <w:rPr>
                <w:rFonts w:ascii="Peterburg" w:hAnsi="Peterburg"/>
                <w:b/>
                <w:sz w:val="24"/>
                <w:szCs w:val="24"/>
                <w:lang w:val="be-BY"/>
              </w:rPr>
              <w:t>сельсовет</w:t>
            </w:r>
            <w:r w:rsidRPr="004E47D1">
              <w:rPr>
                <w:rFonts w:ascii="Peterburg" w:hAnsi="Peterburg"/>
                <w:b/>
                <w:sz w:val="24"/>
                <w:szCs w:val="24"/>
              </w:rPr>
              <w:t xml:space="preserve"> </w:t>
            </w:r>
            <w:r w:rsidRPr="004E47D1">
              <w:rPr>
                <w:rFonts w:ascii="Peterburg" w:hAnsi="Peterburg"/>
                <w:b/>
                <w:sz w:val="24"/>
                <w:szCs w:val="24"/>
                <w:lang w:val="be-BY"/>
              </w:rPr>
              <w:t xml:space="preserve">муниципального района </w:t>
            </w:r>
            <w:r w:rsidRPr="004E47D1">
              <w:rPr>
                <w:rFonts w:ascii="Peterburg" w:hAnsi="Peterburg"/>
                <w:b/>
                <w:sz w:val="24"/>
                <w:szCs w:val="24"/>
              </w:rPr>
              <w:t xml:space="preserve">       </w:t>
            </w:r>
          </w:p>
          <w:p w:rsidR="00A34CBB" w:rsidRPr="004E47D1" w:rsidRDefault="00A34CBB" w:rsidP="00C26EED">
            <w:pPr>
              <w:rPr>
                <w:rFonts w:ascii="Peterburg" w:hAnsi="Peterburg"/>
                <w:b/>
                <w:sz w:val="24"/>
                <w:szCs w:val="24"/>
              </w:rPr>
            </w:pPr>
            <w:proofErr w:type="spellStart"/>
            <w:r w:rsidRPr="004E47D1">
              <w:rPr>
                <w:rFonts w:ascii="Peterburg" w:hAnsi="Peterburg"/>
                <w:b/>
                <w:sz w:val="24"/>
                <w:szCs w:val="24"/>
              </w:rPr>
              <w:t>Давлеканов</w:t>
            </w:r>
            <w:proofErr w:type="spellEnd"/>
            <w:r w:rsidRPr="004E47D1">
              <w:rPr>
                <w:rFonts w:ascii="Peterburg" w:hAnsi="Peterburg"/>
                <w:b/>
                <w:sz w:val="24"/>
                <w:szCs w:val="24"/>
                <w:lang w:val="be-BY"/>
              </w:rPr>
              <w:t>ский район</w:t>
            </w:r>
            <w:r w:rsidRPr="004E47D1">
              <w:rPr>
                <w:rFonts w:ascii="Peterburg" w:hAnsi="Peterburg"/>
                <w:b/>
                <w:sz w:val="24"/>
                <w:szCs w:val="24"/>
              </w:rPr>
              <w:t xml:space="preserve">     </w:t>
            </w:r>
            <w:r w:rsidRPr="004E47D1">
              <w:rPr>
                <w:rFonts w:ascii="Peterburg" w:hAnsi="Peterburg"/>
                <w:b/>
                <w:sz w:val="24"/>
                <w:szCs w:val="24"/>
                <w:lang w:val="be-BY"/>
              </w:rPr>
              <w:t>Республики Башкортостан</w:t>
            </w:r>
          </w:p>
          <w:p w:rsidR="00A34CBB" w:rsidRPr="004E47D1" w:rsidRDefault="00A34CBB" w:rsidP="00C26EED">
            <w:pPr>
              <w:rPr>
                <w:rFonts w:ascii="Peterburg" w:hAnsi="Peterburg"/>
                <w:sz w:val="24"/>
                <w:szCs w:val="24"/>
                <w:lang w:val="be-BY"/>
              </w:rPr>
            </w:pPr>
            <w:r w:rsidRPr="004E47D1">
              <w:rPr>
                <w:rFonts w:ascii="Peterburg" w:hAnsi="Peterburg"/>
                <w:sz w:val="24"/>
                <w:szCs w:val="24"/>
                <w:lang w:val="be-BY"/>
              </w:rPr>
              <w:t>453418,Давлекановский район,с.Микяшево</w:t>
            </w:r>
          </w:p>
          <w:p w:rsidR="00A34CBB" w:rsidRPr="004E47D1" w:rsidRDefault="00A34CBB" w:rsidP="00C26EED">
            <w:pPr>
              <w:rPr>
                <w:rFonts w:ascii="Peterburg" w:hAnsi="Peterburg"/>
                <w:sz w:val="24"/>
                <w:szCs w:val="24"/>
                <w:lang w:val="be-BY"/>
              </w:rPr>
            </w:pPr>
            <w:r w:rsidRPr="004E47D1">
              <w:rPr>
                <w:rFonts w:ascii="Peterburg" w:hAnsi="Peterburg"/>
                <w:sz w:val="24"/>
                <w:szCs w:val="24"/>
                <w:lang w:val="be-BY"/>
              </w:rPr>
              <w:t>ул.Центральная 46</w:t>
            </w:r>
          </w:p>
          <w:p w:rsidR="00A34CBB" w:rsidRPr="004E47D1" w:rsidRDefault="00A34CBB" w:rsidP="00C26EED">
            <w:pPr>
              <w:rPr>
                <w:rFonts w:ascii="Peterburg" w:hAnsi="Peterburg"/>
                <w:sz w:val="24"/>
                <w:szCs w:val="24"/>
              </w:rPr>
            </w:pPr>
            <w:r w:rsidRPr="004E47D1">
              <w:rPr>
                <w:rFonts w:ascii="Peterburg" w:hAnsi="Peterburg"/>
                <w:sz w:val="24"/>
                <w:szCs w:val="24"/>
                <w:lang w:val="be-BY"/>
              </w:rPr>
              <w:t>Тел. 8(34768)3-82-17</w:t>
            </w:r>
          </w:p>
        </w:tc>
      </w:tr>
    </w:tbl>
    <w:p w:rsidR="00A34CBB" w:rsidRDefault="00A34CBB" w:rsidP="00A34CBB">
      <w:pPr>
        <w:pStyle w:val="afa"/>
        <w:ind w:firstLine="720"/>
        <w:rPr>
          <w:b/>
          <w:sz w:val="32"/>
          <w:szCs w:val="32"/>
          <w:lang w:val="be-BY"/>
        </w:rPr>
      </w:pPr>
    </w:p>
    <w:p w:rsidR="00A34CBB" w:rsidRPr="00C64A66" w:rsidRDefault="00A34CBB" w:rsidP="00A34CBB">
      <w:pPr>
        <w:pStyle w:val="afa"/>
        <w:rPr>
          <w:rFonts w:ascii="Times New Roman" w:hAnsi="Times New Roman"/>
          <w:b/>
          <w:sz w:val="24"/>
          <w:szCs w:val="24"/>
        </w:rPr>
      </w:pPr>
      <w:r w:rsidRPr="00C64A66">
        <w:rPr>
          <w:rFonts w:ascii="Times New Roman" w:hAnsi="Times New Roman"/>
          <w:b/>
          <w:sz w:val="24"/>
          <w:szCs w:val="24"/>
          <w:lang w:val="be-BY"/>
        </w:rPr>
        <w:t>Ҡ</w:t>
      </w:r>
      <w:r w:rsidRPr="00C64A66">
        <w:rPr>
          <w:rFonts w:ascii="Times New Roman" w:hAnsi="Times New Roman"/>
          <w:b/>
          <w:sz w:val="24"/>
          <w:szCs w:val="24"/>
        </w:rPr>
        <w:t>АРАР</w:t>
      </w:r>
      <w:r w:rsidRPr="00C64A66">
        <w:rPr>
          <w:rFonts w:ascii="Times New Roman" w:hAnsi="Times New Roman"/>
          <w:b/>
          <w:sz w:val="24"/>
          <w:szCs w:val="24"/>
        </w:rPr>
        <w:tab/>
      </w:r>
      <w:r w:rsidRPr="00C64A66">
        <w:rPr>
          <w:rFonts w:ascii="Times New Roman" w:hAnsi="Times New Roman"/>
          <w:b/>
          <w:sz w:val="24"/>
          <w:szCs w:val="24"/>
        </w:rPr>
        <w:tab/>
        <w:t xml:space="preserve">                               №</w:t>
      </w:r>
      <w:r>
        <w:rPr>
          <w:rFonts w:ascii="Times New Roman" w:hAnsi="Times New Roman"/>
          <w:b/>
          <w:sz w:val="24"/>
          <w:szCs w:val="24"/>
        </w:rPr>
        <w:t>19</w:t>
      </w:r>
      <w:r w:rsidRPr="00C64A66">
        <w:rPr>
          <w:rFonts w:ascii="Times New Roman" w:hAnsi="Times New Roman"/>
          <w:b/>
          <w:sz w:val="24"/>
          <w:szCs w:val="24"/>
        </w:rPr>
        <w:t xml:space="preserve">                                                      РЕШЕНИЕ</w:t>
      </w:r>
    </w:p>
    <w:p w:rsidR="00A34CBB" w:rsidRPr="004B6233" w:rsidRDefault="00A34CBB" w:rsidP="00A34CBB">
      <w:pPr>
        <w:pStyle w:val="afa"/>
        <w:rPr>
          <w:rFonts w:ascii="Times New Roman" w:hAnsi="Times New Roman"/>
          <w:sz w:val="24"/>
          <w:szCs w:val="24"/>
        </w:rPr>
      </w:pPr>
      <w:r w:rsidRPr="00C64A66">
        <w:rPr>
          <w:rFonts w:ascii="Times New Roman" w:hAnsi="Times New Roman"/>
          <w:b/>
          <w:sz w:val="24"/>
          <w:szCs w:val="24"/>
        </w:rPr>
        <w:t>«06» март 2024й.                                                                                           «06» марта 2024г.</w:t>
      </w:r>
      <w:r w:rsidRPr="004B6233">
        <w:rPr>
          <w:rFonts w:ascii="Times New Roman" w:hAnsi="Times New Roman"/>
          <w:sz w:val="24"/>
          <w:szCs w:val="24"/>
        </w:rPr>
        <w:t xml:space="preserve">                         </w:t>
      </w:r>
    </w:p>
    <w:p w:rsidR="008B45D7" w:rsidRPr="004C4E4E" w:rsidRDefault="008B45D7" w:rsidP="00E72A6A">
      <w:pPr>
        <w:spacing w:line="276" w:lineRule="auto"/>
        <w:jc w:val="center"/>
        <w:outlineLvl w:val="0"/>
        <w:rPr>
          <w:rFonts w:ascii="Times New Roman" w:hAnsi="Times New Roman"/>
          <w:color w:val="auto"/>
          <w:sz w:val="26"/>
          <w:szCs w:val="26"/>
        </w:rPr>
      </w:pPr>
    </w:p>
    <w:p w:rsidR="001A4884" w:rsidRDefault="00E72A6A" w:rsidP="001A4884">
      <w:pPr>
        <w:spacing w:line="276" w:lineRule="auto"/>
        <w:jc w:val="center"/>
        <w:outlineLvl w:val="0"/>
        <w:rPr>
          <w:rFonts w:ascii="Times New Roman" w:hAnsi="Times New Roman"/>
          <w:b/>
          <w:color w:val="auto"/>
          <w:sz w:val="26"/>
          <w:szCs w:val="26"/>
        </w:rPr>
      </w:pPr>
      <w:r w:rsidRPr="001A4884">
        <w:rPr>
          <w:rFonts w:ascii="Times New Roman" w:hAnsi="Times New Roman"/>
          <w:b/>
          <w:color w:val="auto"/>
          <w:sz w:val="26"/>
          <w:szCs w:val="26"/>
        </w:rPr>
        <w:t>О внесении изменений</w:t>
      </w:r>
      <w:r w:rsidR="0005646C" w:rsidRPr="001A4884">
        <w:rPr>
          <w:rFonts w:ascii="Times New Roman" w:hAnsi="Times New Roman"/>
          <w:b/>
          <w:color w:val="auto"/>
          <w:sz w:val="26"/>
          <w:szCs w:val="26"/>
        </w:rPr>
        <w:t xml:space="preserve"> и дополнений </w:t>
      </w:r>
      <w:r w:rsidRPr="001A4884">
        <w:rPr>
          <w:rFonts w:ascii="Times New Roman" w:hAnsi="Times New Roman"/>
          <w:b/>
          <w:color w:val="auto"/>
          <w:sz w:val="26"/>
          <w:szCs w:val="26"/>
        </w:rPr>
        <w:t xml:space="preserve"> в</w:t>
      </w:r>
      <w:r w:rsidR="000E7BBF" w:rsidRPr="001A4884">
        <w:rPr>
          <w:rFonts w:ascii="Times New Roman" w:hAnsi="Times New Roman"/>
          <w:b/>
          <w:color w:val="auto"/>
          <w:sz w:val="26"/>
          <w:szCs w:val="26"/>
        </w:rPr>
        <w:t xml:space="preserve"> </w:t>
      </w:r>
      <w:r w:rsidR="005E4D47" w:rsidRPr="001A4884">
        <w:rPr>
          <w:rFonts w:ascii="Times New Roman" w:hAnsi="Times New Roman"/>
          <w:b/>
          <w:color w:val="auto"/>
          <w:sz w:val="26"/>
          <w:szCs w:val="26"/>
        </w:rPr>
        <w:t>П</w:t>
      </w:r>
      <w:r w:rsidR="009416AB" w:rsidRPr="001A4884">
        <w:rPr>
          <w:rFonts w:ascii="Times New Roman" w:hAnsi="Times New Roman"/>
          <w:b/>
          <w:color w:val="auto"/>
          <w:sz w:val="26"/>
          <w:szCs w:val="26"/>
        </w:rPr>
        <w:t>оложение</w:t>
      </w:r>
      <w:r w:rsidR="000E7BBF" w:rsidRPr="001A4884">
        <w:rPr>
          <w:rFonts w:ascii="Times New Roman" w:hAnsi="Times New Roman"/>
          <w:b/>
          <w:color w:val="auto"/>
          <w:sz w:val="26"/>
          <w:szCs w:val="26"/>
        </w:rPr>
        <w:t xml:space="preserve"> о </w:t>
      </w:r>
      <w:bookmarkStart w:id="0" w:name="_Hlk73706793"/>
      <w:r w:rsidR="000E7BBF" w:rsidRPr="001A4884">
        <w:rPr>
          <w:rFonts w:ascii="Times New Roman" w:hAnsi="Times New Roman"/>
          <w:b/>
          <w:color w:val="auto"/>
          <w:sz w:val="26"/>
          <w:szCs w:val="26"/>
        </w:rPr>
        <w:t xml:space="preserve">муниципальном </w:t>
      </w:r>
      <w:r w:rsidR="00130021" w:rsidRPr="001A4884">
        <w:rPr>
          <w:rFonts w:ascii="Times New Roman" w:hAnsi="Times New Roman"/>
          <w:b/>
          <w:sz w:val="26"/>
          <w:szCs w:val="26"/>
        </w:rPr>
        <w:t xml:space="preserve">земельном </w:t>
      </w:r>
      <w:r w:rsidR="000E7BBF" w:rsidRPr="001A4884">
        <w:rPr>
          <w:rFonts w:ascii="Times New Roman" w:hAnsi="Times New Roman"/>
          <w:b/>
          <w:color w:val="auto"/>
          <w:sz w:val="26"/>
          <w:szCs w:val="26"/>
        </w:rPr>
        <w:t>контроле</w:t>
      </w:r>
      <w:bookmarkEnd w:id="0"/>
      <w:r w:rsidR="0005646C" w:rsidRPr="001A4884">
        <w:rPr>
          <w:rFonts w:ascii="Times New Roman" w:hAnsi="Times New Roman"/>
          <w:b/>
          <w:color w:val="auto"/>
          <w:sz w:val="26"/>
          <w:szCs w:val="26"/>
        </w:rPr>
        <w:t xml:space="preserve"> </w:t>
      </w:r>
      <w:r w:rsidR="00F434F3" w:rsidRPr="001A4884">
        <w:rPr>
          <w:rFonts w:ascii="Times New Roman" w:hAnsi="Times New Roman"/>
          <w:b/>
          <w:sz w:val="26"/>
          <w:szCs w:val="26"/>
        </w:rPr>
        <w:t xml:space="preserve">на территории </w:t>
      </w:r>
      <w:r w:rsidR="00A34CBB" w:rsidRPr="001A4884">
        <w:rPr>
          <w:rFonts w:ascii="Times New Roman" w:hAnsi="Times New Roman"/>
          <w:b/>
          <w:sz w:val="26"/>
          <w:szCs w:val="26"/>
        </w:rPr>
        <w:t xml:space="preserve">сельского поселения  Микяшевский </w:t>
      </w:r>
      <w:r w:rsidR="004C4E4E" w:rsidRPr="001A4884">
        <w:rPr>
          <w:rFonts w:ascii="Times New Roman" w:hAnsi="Times New Roman"/>
          <w:b/>
          <w:sz w:val="26"/>
          <w:szCs w:val="26"/>
        </w:rPr>
        <w:t xml:space="preserve">сельсовет </w:t>
      </w:r>
      <w:r w:rsidR="00381E30" w:rsidRPr="001A4884">
        <w:rPr>
          <w:rFonts w:ascii="Times New Roman" w:hAnsi="Times New Roman"/>
          <w:b/>
          <w:color w:val="auto"/>
          <w:sz w:val="26"/>
          <w:szCs w:val="26"/>
        </w:rPr>
        <w:t>муниципал</w:t>
      </w:r>
      <w:r w:rsidR="001A4884">
        <w:rPr>
          <w:rFonts w:ascii="Times New Roman" w:hAnsi="Times New Roman"/>
          <w:b/>
          <w:color w:val="auto"/>
          <w:sz w:val="26"/>
          <w:szCs w:val="26"/>
        </w:rPr>
        <w:t>ьного района Давлекановский район</w:t>
      </w:r>
    </w:p>
    <w:p w:rsidR="00A34CBB" w:rsidRPr="00C6590F" w:rsidRDefault="00381E30" w:rsidP="004C4E4E">
      <w:pPr>
        <w:spacing w:line="276" w:lineRule="auto"/>
        <w:jc w:val="center"/>
        <w:outlineLvl w:val="0"/>
        <w:rPr>
          <w:rFonts w:ascii="Times New Roman" w:hAnsi="Times New Roman"/>
          <w:color w:val="auto"/>
          <w:sz w:val="26"/>
          <w:szCs w:val="26"/>
        </w:rPr>
      </w:pPr>
      <w:r w:rsidRPr="001A4884">
        <w:rPr>
          <w:rFonts w:ascii="Times New Roman" w:hAnsi="Times New Roman"/>
          <w:b/>
          <w:color w:val="auto"/>
          <w:sz w:val="26"/>
          <w:szCs w:val="26"/>
        </w:rPr>
        <w:t>Республики Башкортостан</w:t>
      </w:r>
    </w:p>
    <w:p w:rsidR="000E7BBF" w:rsidRPr="00C6590F" w:rsidRDefault="000E7BBF" w:rsidP="00E72A6A">
      <w:pPr>
        <w:spacing w:line="276" w:lineRule="auto"/>
        <w:jc w:val="both"/>
        <w:outlineLvl w:val="0"/>
        <w:rPr>
          <w:rFonts w:ascii="Times New Roman" w:hAnsi="Times New Roman"/>
          <w:color w:val="auto"/>
          <w:sz w:val="26"/>
          <w:szCs w:val="26"/>
        </w:rPr>
      </w:pPr>
    </w:p>
    <w:p w:rsidR="00130021" w:rsidRPr="00130021" w:rsidRDefault="00130021" w:rsidP="00130021">
      <w:pPr>
        <w:spacing w:line="276" w:lineRule="auto"/>
        <w:ind w:firstLine="708"/>
        <w:jc w:val="both"/>
        <w:rPr>
          <w:rFonts w:ascii="Times New Roman" w:hAnsi="Times New Roman"/>
          <w:sz w:val="26"/>
          <w:szCs w:val="26"/>
        </w:rPr>
      </w:pPr>
      <w:proofErr w:type="gramStart"/>
      <w:r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w:t>
      </w:r>
      <w:r w:rsidR="00A34CBB">
        <w:rPr>
          <w:rFonts w:ascii="Times New Roman" w:hAnsi="Times New Roman"/>
          <w:sz w:val="26"/>
          <w:szCs w:val="26"/>
        </w:rPr>
        <w:t xml:space="preserve">сельского поселения Микяшевский </w:t>
      </w:r>
      <w:r w:rsidRPr="00C6590F">
        <w:rPr>
          <w:rFonts w:ascii="Times New Roman" w:hAnsi="Times New Roman"/>
          <w:sz w:val="26"/>
          <w:szCs w:val="26"/>
        </w:rPr>
        <w:t>сельсовет муниципального района Давлекановский район Республики Башкортостан, Совет</w:t>
      </w:r>
      <w:r w:rsidR="00A34CBB">
        <w:rPr>
          <w:rFonts w:ascii="Times New Roman" w:hAnsi="Times New Roman"/>
          <w:sz w:val="26"/>
          <w:szCs w:val="26"/>
        </w:rPr>
        <w:t xml:space="preserve"> сельского поселения Микяшевский </w:t>
      </w:r>
      <w:r w:rsidRPr="00C6590F">
        <w:rPr>
          <w:rFonts w:ascii="Times New Roman" w:hAnsi="Times New Roman"/>
          <w:sz w:val="26"/>
          <w:szCs w:val="26"/>
        </w:rPr>
        <w:t xml:space="preserve"> сельсовет муниципального района Давлекановский район Республики Башкортостан</w:t>
      </w:r>
      <w:proofErr w:type="gramEnd"/>
      <w:r w:rsidRPr="00130021">
        <w:rPr>
          <w:rFonts w:ascii="Times New Roman" w:hAnsi="Times New Roman"/>
          <w:sz w:val="26"/>
          <w:szCs w:val="26"/>
        </w:rPr>
        <w:t xml:space="preserve">, </w:t>
      </w:r>
      <w:proofErr w:type="gramStart"/>
      <w:r w:rsidRPr="00130021">
        <w:rPr>
          <w:rFonts w:ascii="Times New Roman" w:hAnsi="Times New Roman"/>
          <w:sz w:val="26"/>
          <w:szCs w:val="26"/>
        </w:rPr>
        <w:t>р</w:t>
      </w:r>
      <w:proofErr w:type="gramEnd"/>
      <w:r w:rsidRPr="00130021">
        <w:rPr>
          <w:rFonts w:ascii="Times New Roman" w:hAnsi="Times New Roman"/>
          <w:sz w:val="26"/>
          <w:szCs w:val="26"/>
        </w:rPr>
        <w:t xml:space="preserve"> е ш и л:</w:t>
      </w:r>
    </w:p>
    <w:p w:rsidR="00D96728" w:rsidRPr="00C6590F" w:rsidRDefault="0005646C" w:rsidP="0005646C">
      <w:pPr>
        <w:pStyle w:val="ConsPlusNormal"/>
        <w:numPr>
          <w:ilvl w:val="0"/>
          <w:numId w:val="6"/>
        </w:numPr>
        <w:tabs>
          <w:tab w:val="left" w:pos="1134"/>
        </w:tabs>
        <w:spacing w:line="276" w:lineRule="auto"/>
        <w:ind w:left="0" w:firstLine="709"/>
        <w:jc w:val="both"/>
        <w:rPr>
          <w:sz w:val="26"/>
          <w:szCs w:val="26"/>
        </w:rPr>
      </w:pPr>
      <w:r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контроле на террито</w:t>
      </w:r>
      <w:r w:rsidR="00A34CBB">
        <w:rPr>
          <w:sz w:val="26"/>
          <w:szCs w:val="26"/>
        </w:rPr>
        <w:t xml:space="preserve">рии сельского поселения Микяшевский </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A34CBB">
        <w:rPr>
          <w:sz w:val="26"/>
          <w:szCs w:val="26"/>
        </w:rPr>
        <w:t xml:space="preserve"> сельского поселения Микяшевский </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08.10.2021 № 5/21-87</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130021">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A4884">
        <w:rPr>
          <w:rFonts w:ascii="Times New Roman" w:hAnsi="Times New Roman"/>
          <w:sz w:val="26"/>
          <w:szCs w:val="26"/>
          <w:lang w:eastAsia="zh-CN"/>
        </w:rPr>
        <w:t>5) профилактический визит</w:t>
      </w:r>
      <w:bookmarkStart w:id="1" w:name="_GoBack"/>
      <w:bookmarkEnd w:id="1"/>
      <w:r w:rsidR="0005646C" w:rsidRPr="00C6590F">
        <w:rPr>
          <w:rFonts w:ascii="Times New Roman" w:hAnsi="Times New Roman"/>
          <w:sz w:val="26"/>
          <w:szCs w:val="26"/>
        </w:rPr>
        <w:t>»</w:t>
      </w:r>
      <w:proofErr w:type="gramStart"/>
      <w:r w:rsidR="001A4884">
        <w:rPr>
          <w:rFonts w:ascii="Times New Roman" w:hAnsi="Times New Roman"/>
          <w:sz w:val="26"/>
          <w:szCs w:val="26"/>
        </w:rPr>
        <w:t xml:space="preserve"> </w:t>
      </w:r>
      <w:r w:rsidR="0005646C" w:rsidRPr="00C6590F">
        <w:rPr>
          <w:rFonts w:ascii="Times New Roman" w:hAnsi="Times New Roman"/>
          <w:sz w:val="26"/>
          <w:szCs w:val="26"/>
        </w:rPr>
        <w:t>;</w:t>
      </w:r>
      <w:proofErr w:type="gramEnd"/>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130021">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 xml:space="preserve">При проведении профилактического визита контролируемым лицам не выдаются предписания об устранении нарушений обязательных требований. Разъяснения, </w:t>
      </w:r>
      <w:r>
        <w:rPr>
          <w:rFonts w:ascii="Times New Roman" w:hAnsi="Times New Roman"/>
          <w:sz w:val="24"/>
          <w:szCs w:val="24"/>
          <w:lang w:eastAsia="zh-CN"/>
        </w:rPr>
        <w:lastRenderedPageBreak/>
        <w:t>полученные контролируемым лицом в ходе профилактического визита, носят рекомендательный характер.</w:t>
      </w:r>
    </w:p>
    <w:p w:rsidR="00D96728" w:rsidRPr="00DB50D6" w:rsidRDefault="00130021" w:rsidP="00130021">
      <w:pPr>
        <w:pStyle w:val="ConsPlusNormal"/>
        <w:tabs>
          <w:tab w:val="left" w:pos="1134"/>
        </w:tabs>
        <w:spacing w:line="276" w:lineRule="auto"/>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w:t>
      </w:r>
      <w:r w:rsidRPr="00DB50D6">
        <w:rPr>
          <w:sz w:val="26"/>
          <w:szCs w:val="26"/>
        </w:rPr>
        <w:lastRenderedPageBreak/>
        <w:t xml:space="preserve">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C52C0D"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A34CBB" w:rsidRPr="00DB50D6" w:rsidRDefault="00A34CBB" w:rsidP="00E72A6A">
      <w:pPr>
        <w:shd w:val="clear" w:color="auto" w:fill="FFFFFF"/>
        <w:spacing w:line="276" w:lineRule="auto"/>
        <w:ind w:firstLine="709"/>
        <w:jc w:val="both"/>
        <w:rPr>
          <w:rFonts w:ascii="Times New Roman" w:hAnsi="Times New Roman"/>
          <w:color w:val="000000" w:themeColor="text1"/>
          <w:sz w:val="26"/>
          <w:szCs w:val="26"/>
        </w:rPr>
      </w:pP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A34CBB" w:rsidRDefault="00A34CBB" w:rsidP="004C4E4E">
      <w:pPr>
        <w:tabs>
          <w:tab w:val="left" w:pos="1000"/>
          <w:tab w:val="left" w:pos="2552"/>
        </w:tabs>
        <w:jc w:val="both"/>
        <w:rPr>
          <w:rFonts w:ascii="Times New Roman" w:hAnsi="Times New Roman"/>
          <w:sz w:val="26"/>
          <w:szCs w:val="26"/>
        </w:rPr>
      </w:pPr>
    </w:p>
    <w:p w:rsidR="00A34CBB" w:rsidRDefault="00A34CBB" w:rsidP="004C4E4E">
      <w:pPr>
        <w:tabs>
          <w:tab w:val="left" w:pos="1000"/>
          <w:tab w:val="left" w:pos="2552"/>
        </w:tabs>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sidR="00A34CBB">
        <w:rPr>
          <w:rFonts w:ascii="Times New Roman" w:hAnsi="Times New Roman"/>
          <w:sz w:val="26"/>
          <w:szCs w:val="26"/>
        </w:rPr>
        <w:t xml:space="preserve">                                                     </w:t>
      </w:r>
      <w:proofErr w:type="spellStart"/>
      <w:r w:rsidR="00A34CBB">
        <w:rPr>
          <w:rFonts w:ascii="Times New Roman" w:hAnsi="Times New Roman"/>
          <w:sz w:val="26"/>
          <w:szCs w:val="26"/>
        </w:rPr>
        <w:t>А.Р.Гайзуллин</w:t>
      </w:r>
      <w:proofErr w:type="spellEnd"/>
      <w:r w:rsidRPr="0001676C">
        <w:rPr>
          <w:rFonts w:ascii="Times New Roman" w:hAnsi="Times New Roman"/>
          <w:sz w:val="26"/>
          <w:szCs w:val="26"/>
        </w:rPr>
        <w:t xml:space="preserve">                             </w:t>
      </w:r>
      <w:r>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8DC" w:rsidRDefault="00D228DC" w:rsidP="000E7BBF">
      <w:r>
        <w:separator/>
      </w:r>
    </w:p>
  </w:endnote>
  <w:endnote w:type="continuationSeparator" w:id="0">
    <w:p w:rsidR="00D228DC" w:rsidRDefault="00D228DC"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8DC" w:rsidRDefault="00D228DC" w:rsidP="000E7BBF">
      <w:r>
        <w:separator/>
      </w:r>
    </w:p>
  </w:footnote>
  <w:footnote w:type="continuationSeparator" w:id="0">
    <w:p w:rsidR="00D228DC" w:rsidRDefault="00D228DC"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65678"/>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884"/>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710AC"/>
    <w:rsid w:val="0099433E"/>
    <w:rsid w:val="009B54C4"/>
    <w:rsid w:val="009E1810"/>
    <w:rsid w:val="00A14EC0"/>
    <w:rsid w:val="00A15315"/>
    <w:rsid w:val="00A34CBB"/>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228DC"/>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AEC05-1690-4BD0-BE8A-B968F8F5F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974</Words>
  <Characters>5557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cp:lastModifiedBy>
  <cp:revision>22</cp:revision>
  <cp:lastPrinted>2024-03-06T06:08:00Z</cp:lastPrinted>
  <dcterms:created xsi:type="dcterms:W3CDTF">2023-09-13T10:14:00Z</dcterms:created>
  <dcterms:modified xsi:type="dcterms:W3CDTF">2024-03-06T06:08:00Z</dcterms:modified>
</cp:coreProperties>
</file>