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455D8" w14:textId="77777777" w:rsidR="00081AF7" w:rsidRPr="00081AF7" w:rsidRDefault="00081AF7" w:rsidP="00081AF7">
      <w:pPr>
        <w:ind w:firstLine="708"/>
        <w:jc w:val="center"/>
        <w:rPr>
          <w:b/>
          <w:bCs/>
        </w:rPr>
      </w:pPr>
      <w:r w:rsidRPr="00081AF7">
        <w:rPr>
          <w:b/>
          <w:bCs/>
        </w:rPr>
        <w:t>Меры безопасности на воде</w:t>
      </w:r>
    </w:p>
    <w:p w14:paraId="0B3202DF" w14:textId="2EA307BB" w:rsidR="00081AF7" w:rsidRPr="00081AF7" w:rsidRDefault="00081AF7" w:rsidP="00081AF7">
      <w:pPr>
        <w:ind w:firstLine="708"/>
        <w:jc w:val="both"/>
      </w:pPr>
      <w:r w:rsidRPr="00081AF7">
        <w:t>С наступлением жаркой погоды люди устремляются на отдых к водоёмам. В целях предупреждения несчастных случаев: будьте предельно осторожны, отдыхайте и купайтесь только в специально подготовленных и оборудованных местах для купания!</w:t>
      </w:r>
    </w:p>
    <w:p w14:paraId="18A4E6E0" w14:textId="77777777" w:rsidR="00081AF7" w:rsidRPr="00081AF7" w:rsidRDefault="00081AF7" w:rsidP="00081AF7">
      <w:pPr>
        <w:ind w:firstLine="708"/>
        <w:jc w:val="both"/>
      </w:pPr>
      <w:r w:rsidRPr="00081AF7">
        <w:t>Не забывайте элементарных правил безопасности на воде, нарушение которых может стоить жизни Вам и Вашим близким:</w:t>
      </w:r>
    </w:p>
    <w:p w14:paraId="0939EC41" w14:textId="77777777" w:rsidR="00081AF7" w:rsidRPr="00081AF7" w:rsidRDefault="00081AF7" w:rsidP="00081AF7">
      <w:pPr>
        <w:jc w:val="both"/>
      </w:pPr>
      <w:r w:rsidRPr="00081AF7">
        <w:t>- не купайтесь и тем более не ныряйте в незнакомых местах и не заплывайте за буйки;</w:t>
      </w:r>
    </w:p>
    <w:p w14:paraId="0E293B07" w14:textId="77777777" w:rsidR="00081AF7" w:rsidRPr="00081AF7" w:rsidRDefault="00081AF7" w:rsidP="00081AF7">
      <w:pPr>
        <w:jc w:val="both"/>
      </w:pPr>
      <w:r w:rsidRPr="00081AF7">
        <w:t>- не уплывайте на надувных матрасах далеко от берега;</w:t>
      </w:r>
    </w:p>
    <w:p w14:paraId="5ECA44F9" w14:textId="77777777" w:rsidR="00081AF7" w:rsidRPr="00081AF7" w:rsidRDefault="00081AF7" w:rsidP="00081AF7">
      <w:pPr>
        <w:jc w:val="both"/>
      </w:pPr>
      <w:r w:rsidRPr="00081AF7">
        <w:t>- нельзя купаться вблизи водосбросов, шлюзов, пристаней, мостов, водоворотов, в местах скопления водорослей, вблизи плавсредств;</w:t>
      </w:r>
    </w:p>
    <w:p w14:paraId="10C4DE99" w14:textId="77777777" w:rsidR="00081AF7" w:rsidRPr="00081AF7" w:rsidRDefault="00081AF7" w:rsidP="00081AF7">
      <w:pPr>
        <w:jc w:val="both"/>
      </w:pPr>
      <w:r w:rsidRPr="00081AF7">
        <w:t>- не купайтесь в нетрезвом виде;</w:t>
      </w:r>
    </w:p>
    <w:p w14:paraId="6B9C5AC3" w14:textId="77777777" w:rsidR="00081AF7" w:rsidRPr="00081AF7" w:rsidRDefault="00081AF7" w:rsidP="00081AF7">
      <w:pPr>
        <w:jc w:val="both"/>
      </w:pPr>
      <w:r w:rsidRPr="00081AF7">
        <w:t>- обязательно научите плавать своих детей и не оставляйте их без присмотра на воде и у водоёмов;</w:t>
      </w:r>
    </w:p>
    <w:p w14:paraId="6852DA1B" w14:textId="77777777" w:rsidR="00081AF7" w:rsidRPr="00081AF7" w:rsidRDefault="00081AF7" w:rsidP="00081AF7">
      <w:pPr>
        <w:jc w:val="both"/>
      </w:pPr>
      <w:r w:rsidRPr="00081AF7">
        <w:t>- не отпускайте детей на водоёмы без сопровождения взрослых;</w:t>
      </w:r>
    </w:p>
    <w:p w14:paraId="4D8633F8" w14:textId="77777777" w:rsidR="00081AF7" w:rsidRPr="00081AF7" w:rsidRDefault="00081AF7" w:rsidP="00081AF7">
      <w:pPr>
        <w:jc w:val="both"/>
      </w:pPr>
      <w:r w:rsidRPr="00081AF7">
        <w:t>- запрещается проводить игры на воде, сопровождаемые захватами;</w:t>
      </w:r>
    </w:p>
    <w:p w14:paraId="30849C18" w14:textId="77777777" w:rsidR="00081AF7" w:rsidRPr="00081AF7" w:rsidRDefault="00081AF7" w:rsidP="00081AF7">
      <w:pPr>
        <w:jc w:val="both"/>
      </w:pPr>
      <w:r w:rsidRPr="00081AF7">
        <w:t>- нельзя резко входить в воду или нырять после длительного пребывания на солнце, сразу после приема пищи, в состоянии утомления;</w:t>
      </w:r>
    </w:p>
    <w:p w14:paraId="6A6506E1" w14:textId="77777777" w:rsidR="00081AF7" w:rsidRPr="00081AF7" w:rsidRDefault="00081AF7" w:rsidP="00081AF7">
      <w:pPr>
        <w:jc w:val="both"/>
      </w:pPr>
      <w:r w:rsidRPr="00081AF7">
        <w:t>- нельзя долго находиться в холодной воде;</w:t>
      </w:r>
    </w:p>
    <w:p w14:paraId="40C5CE7D" w14:textId="77777777" w:rsidR="00081AF7" w:rsidRPr="00081AF7" w:rsidRDefault="00081AF7" w:rsidP="00081AF7">
      <w:pPr>
        <w:jc w:val="both"/>
      </w:pPr>
      <w:r w:rsidRPr="00081AF7">
        <w:t>- нельзя купаться во время шторма или грозы.</w:t>
      </w:r>
    </w:p>
    <w:p w14:paraId="7F8F68B3" w14:textId="77777777" w:rsidR="00081AF7" w:rsidRPr="00081AF7" w:rsidRDefault="00081AF7" w:rsidP="00081AF7">
      <w:pPr>
        <w:jc w:val="center"/>
      </w:pPr>
      <w:r w:rsidRPr="00081AF7">
        <w:rPr>
          <w:b/>
          <w:bCs/>
        </w:rPr>
        <w:t>Советы по поведению человека на воде:</w:t>
      </w:r>
    </w:p>
    <w:p w14:paraId="3BB08C52" w14:textId="77777777" w:rsidR="00081AF7" w:rsidRPr="00081AF7" w:rsidRDefault="00081AF7" w:rsidP="00081AF7">
      <w:pPr>
        <w:jc w:val="both"/>
      </w:pPr>
      <w:r w:rsidRPr="00081AF7">
        <w:t>- если вы оказались в воде, не умея плавать, необходимо лечь на воду лицом вверх, широко раскинуть руки и дышать как можно глубже и реже; находясь в вертикальном положении, двигайте ногами так, как будто вы крутите педали;</w:t>
      </w:r>
    </w:p>
    <w:p w14:paraId="7F03F1D6" w14:textId="77777777" w:rsidR="00081AF7" w:rsidRPr="00081AF7" w:rsidRDefault="00081AF7" w:rsidP="00081AF7">
      <w:pPr>
        <w:jc w:val="both"/>
      </w:pPr>
      <w:r w:rsidRPr="00081AF7">
        <w:t>- если вы устали, то отдыхайте на воде, лежа на спине; для этого необходимо расправить руки и ноги, лечь головой на воду и расслабиться;</w:t>
      </w:r>
    </w:p>
    <w:p w14:paraId="5561ACF5" w14:textId="77777777" w:rsidR="00081AF7" w:rsidRPr="00081AF7" w:rsidRDefault="00081AF7" w:rsidP="00081AF7">
      <w:pPr>
        <w:jc w:val="both"/>
      </w:pPr>
      <w:r w:rsidRPr="00081AF7">
        <w:t>- если вы замерзли, согревайтесь, по очереди напрягая руки и ноги; отдохнув, снова плывите к берегу;</w:t>
      </w:r>
    </w:p>
    <w:p w14:paraId="1F35038E" w14:textId="77777777" w:rsidR="00081AF7" w:rsidRPr="00081AF7" w:rsidRDefault="00081AF7" w:rsidP="00081AF7">
      <w:pPr>
        <w:jc w:val="both"/>
      </w:pPr>
      <w:r w:rsidRPr="00081AF7">
        <w:t>- если вас подхватило течение реки – двигайтесь по диагонали к ближнему берегу;</w:t>
      </w:r>
    </w:p>
    <w:p w14:paraId="4FD61C2D" w14:textId="77777777" w:rsidR="00081AF7" w:rsidRPr="00081AF7" w:rsidRDefault="00081AF7" w:rsidP="00081AF7">
      <w:pPr>
        <w:jc w:val="both"/>
      </w:pPr>
      <w:r w:rsidRPr="00081AF7">
        <w:t>- если у вас свело ногу, погрузитесь с головой в воду и, распрямив ногу, с силой, рукой потяните на себя ступню за большой палец.</w:t>
      </w:r>
    </w:p>
    <w:p w14:paraId="6403D006" w14:textId="77777777" w:rsidR="00081AF7" w:rsidRPr="00081AF7" w:rsidRDefault="00081AF7" w:rsidP="00081AF7">
      <w:pPr>
        <w:jc w:val="both"/>
      </w:pPr>
      <w:r w:rsidRPr="00081AF7">
        <w:t>Полезно знать правила первой помощи пострадавшим при утоплении и тепловом ударе.</w:t>
      </w:r>
    </w:p>
    <w:p w14:paraId="015062AE" w14:textId="77777777" w:rsidR="00081AF7" w:rsidRPr="00081AF7" w:rsidRDefault="00081AF7" w:rsidP="00081AF7">
      <w:pPr>
        <w:jc w:val="both"/>
      </w:pPr>
      <w:r w:rsidRPr="00081AF7">
        <w:t>Утопление – заполнение дыхательных путей жидкостью или жидкими массами. Признаками утопления являются выделение пены изо рта, остановка дыхания и сердечной деятельности, посинение кожных покровов, расширение зрачков.</w:t>
      </w:r>
    </w:p>
    <w:p w14:paraId="03E6614A" w14:textId="77777777" w:rsidR="00081AF7" w:rsidRPr="00081AF7" w:rsidRDefault="00081AF7" w:rsidP="00081AF7">
      <w:pPr>
        <w:jc w:val="center"/>
      </w:pPr>
      <w:r w:rsidRPr="00081AF7">
        <w:rPr>
          <w:b/>
          <w:bCs/>
        </w:rPr>
        <w:t>Первая помощь при утоплении</w:t>
      </w:r>
    </w:p>
    <w:p w14:paraId="382F1094" w14:textId="77777777" w:rsidR="00081AF7" w:rsidRPr="00081AF7" w:rsidRDefault="00081AF7" w:rsidP="00081AF7">
      <w:pPr>
        <w:jc w:val="both"/>
      </w:pPr>
      <w:r w:rsidRPr="00081AF7">
        <w:t>Очистить полость рта, уложив пострадавшего животом на бедро спасателя так, чтобы голова пострадавшего свисала к земле, энергично нажимая на грудь и спину, удалить воды из желудка и легких.</w:t>
      </w:r>
    </w:p>
    <w:p w14:paraId="009BC1B0" w14:textId="77777777" w:rsidR="00081AF7" w:rsidRPr="00081AF7" w:rsidRDefault="00081AF7" w:rsidP="00081AF7">
      <w:pPr>
        <w:jc w:val="both"/>
      </w:pPr>
      <w:r w:rsidRPr="00081AF7">
        <w:lastRenderedPageBreak/>
        <w:t>После этого сразу приступить к проведению искусственного дыхания: через каждые 5-6 нажатий на область сердца вдувают воздух через рот или нос. Так делают до полного восстановления дыхания и сердцебиения.</w:t>
      </w:r>
    </w:p>
    <w:p w14:paraId="72622ED6" w14:textId="77777777" w:rsidR="00081AF7" w:rsidRPr="00081AF7" w:rsidRDefault="00081AF7" w:rsidP="00081AF7">
      <w:pPr>
        <w:jc w:val="both"/>
      </w:pPr>
      <w:r w:rsidRPr="00081AF7">
        <w:t>После нормализации дыхания и сердечной деятельности пострадавшего следует согреть, укрыть и дождаться приезда спасателей.</w:t>
      </w:r>
    </w:p>
    <w:p w14:paraId="3BABC6E6" w14:textId="77777777" w:rsidR="00081AF7" w:rsidRPr="00081AF7" w:rsidRDefault="00081AF7" w:rsidP="00081AF7">
      <w:pPr>
        <w:jc w:val="both"/>
      </w:pPr>
      <w:r w:rsidRPr="00081AF7">
        <w:t>При длительном пребывании на солнце может возникнуть </w:t>
      </w:r>
      <w:r w:rsidRPr="00081AF7">
        <w:rPr>
          <w:b/>
          <w:bCs/>
        </w:rPr>
        <w:t>тепловой удар</w:t>
      </w:r>
      <w:r w:rsidRPr="00081AF7">
        <w:t>, чаще всего он может случиться у детей, проявляется он вначале тошнотой, затем рвотой, головной болью, повышением температуры до 39-40 градусов Цельсия, в тяжелых случаях сопровождается потерей сознания.</w:t>
      </w:r>
    </w:p>
    <w:p w14:paraId="47FA2E03" w14:textId="77777777" w:rsidR="00081AF7" w:rsidRPr="00081AF7" w:rsidRDefault="00081AF7" w:rsidP="00081AF7">
      <w:pPr>
        <w:jc w:val="both"/>
      </w:pPr>
      <w:r w:rsidRPr="00081AF7">
        <w:rPr>
          <w:b/>
          <w:bCs/>
        </w:rPr>
        <w:t>Первая помощь при тепловом ударе:</w:t>
      </w:r>
      <w:r w:rsidRPr="00081AF7">
        <w:t> пострадавшего срочно вынести в прохладное место, обеспечить доступ свежего воздуха, освободить от одежды, напоить холодной водой, наложить холодный компресс на голову. В более тяжелых случаях показано обертывание простыней, смоченной холодной водой, обливание прохладной водой, лед на голову и паховые области, можно дать понюхать вату, смоченную нашатырным спиртом. Оставаться рядом с пострадавшим до прибытия спасателей.</w:t>
      </w:r>
    </w:p>
    <w:p w14:paraId="63C3F55D" w14:textId="77777777" w:rsidR="00081AF7" w:rsidRPr="00081AF7" w:rsidRDefault="00081AF7" w:rsidP="00081AF7">
      <w:pPr>
        <w:jc w:val="center"/>
      </w:pPr>
      <w:r w:rsidRPr="00081AF7">
        <w:rPr>
          <w:b/>
          <w:bCs/>
        </w:rPr>
        <w:t>Если тонет человек:</w:t>
      </w:r>
    </w:p>
    <w:p w14:paraId="6FA8ED8A" w14:textId="77777777" w:rsidR="00081AF7" w:rsidRPr="00081AF7" w:rsidRDefault="00081AF7" w:rsidP="00081AF7">
      <w:pPr>
        <w:jc w:val="both"/>
      </w:pPr>
      <w:r w:rsidRPr="00081AF7">
        <w:t>Бросьте тонущему человеку плавающий предмет, ободрите его, позовите помощь. Добираясь до пострадавшего вплавь, учтите течение реки. Если тонущий не контролирует свои действия, подплывите к нему сзади и, захватив его за волосы, буксируйте к берегу.</w:t>
      </w:r>
    </w:p>
    <w:p w14:paraId="3EADB188" w14:textId="77777777" w:rsidR="00081AF7" w:rsidRPr="00081AF7" w:rsidRDefault="00081AF7" w:rsidP="00081AF7">
      <w:pPr>
        <w:jc w:val="both"/>
      </w:pPr>
      <w:r w:rsidRPr="00081AF7">
        <w:t>Будьте бдительны, берегите себя и своих близких!</w:t>
      </w:r>
    </w:p>
    <w:p w14:paraId="2880858D" w14:textId="77777777" w:rsidR="00081AF7" w:rsidRPr="00081AF7" w:rsidRDefault="00081AF7" w:rsidP="00081AF7">
      <w:pPr>
        <w:jc w:val="both"/>
      </w:pPr>
      <w:r w:rsidRPr="00081AF7">
        <w:t>Телефоны службы спасения: 01 – с мобильного телефона, 112 - по сотовой связи.</w:t>
      </w:r>
    </w:p>
    <w:p w14:paraId="3BD85E10" w14:textId="77777777" w:rsidR="0085141E" w:rsidRDefault="0085141E" w:rsidP="00081AF7">
      <w:pPr>
        <w:jc w:val="both"/>
      </w:pPr>
    </w:p>
    <w:sectPr w:rsidR="00851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FA4"/>
    <w:rsid w:val="00081AF7"/>
    <w:rsid w:val="003970F9"/>
    <w:rsid w:val="00535FB5"/>
    <w:rsid w:val="005B5012"/>
    <w:rsid w:val="00783372"/>
    <w:rsid w:val="0085141E"/>
    <w:rsid w:val="009C0FA4"/>
    <w:rsid w:val="00B63BA6"/>
    <w:rsid w:val="00C5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2FA99"/>
  <w15:chartTrackingRefBased/>
  <w15:docId w15:val="{32273249-4ED0-45C3-9A4C-A42D23223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0F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0F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0F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0F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0F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0F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0F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0F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0F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0F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0F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0F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0F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0F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0F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0F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0F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0F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0F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0F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0F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0F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0F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0F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0F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0F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0F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0F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0F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3220</Characters>
  <Application>Microsoft Office Word</Application>
  <DocSecurity>0</DocSecurity>
  <Lines>26</Lines>
  <Paragraphs>7</Paragraphs>
  <ScaleCrop>false</ScaleCrop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 i5</dc:creator>
  <cp:keywords/>
  <dc:description/>
  <cp:lastModifiedBy>Core i5</cp:lastModifiedBy>
  <cp:revision>2</cp:revision>
  <dcterms:created xsi:type="dcterms:W3CDTF">2026-07-27T04:54:00Z</dcterms:created>
  <dcterms:modified xsi:type="dcterms:W3CDTF">2026-07-27T04:55:00Z</dcterms:modified>
</cp:coreProperties>
</file>