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7C2F" w:rsidRDefault="00D17C2F" w:rsidP="00D17C2F">
      <w:pPr>
        <w:spacing w:after="0" w:line="240" w:lineRule="auto"/>
        <w:jc w:val="center"/>
        <w:rPr>
          <w:rFonts w:ascii="Times New Roman" w:hAnsi="Times New Roman"/>
          <w:b/>
          <w:color w:val="333333"/>
          <w:sz w:val="28"/>
        </w:rPr>
      </w:pPr>
      <w:r>
        <w:rPr>
          <w:rFonts w:ascii="Times New Roman" w:hAnsi="Times New Roman"/>
          <w:b/>
          <w:color w:val="333333"/>
          <w:sz w:val="28"/>
        </w:rPr>
        <w:t>Жительнице г. Давлеканово предстоит отбыть лишение свободы за неуплату алиментов на содержание ребенка</w:t>
      </w:r>
    </w:p>
    <w:p w:rsidR="00D17C2F" w:rsidRDefault="00D17C2F" w:rsidP="00D17C2F">
      <w:pPr>
        <w:spacing w:afterAutospacing="1" w:line="240" w:lineRule="auto"/>
        <w:jc w:val="both"/>
        <w:rPr>
          <w:rFonts w:ascii="Times New Roman" w:hAnsi="Times New Roman"/>
          <w:color w:val="333333"/>
          <w:sz w:val="28"/>
        </w:rPr>
      </w:pPr>
    </w:p>
    <w:p w:rsidR="00D17C2F" w:rsidRDefault="00D17C2F" w:rsidP="00D17C2F">
      <w:pPr>
        <w:spacing w:afterAutospacing="1" w:line="240" w:lineRule="auto"/>
        <w:jc w:val="both"/>
        <w:rPr>
          <w:rFonts w:ascii="Roboto" w:hAnsi="Roboto"/>
          <w:color w:val="333333"/>
          <w:sz w:val="24"/>
        </w:rPr>
      </w:pPr>
      <w:proofErr w:type="spellStart"/>
      <w:r>
        <w:rPr>
          <w:rFonts w:ascii="Times New Roman" w:hAnsi="Times New Roman"/>
          <w:color w:val="333333"/>
          <w:sz w:val="28"/>
        </w:rPr>
        <w:t>Давлекановский</w:t>
      </w:r>
      <w:proofErr w:type="spellEnd"/>
      <w:r>
        <w:rPr>
          <w:rFonts w:ascii="Times New Roman" w:hAnsi="Times New Roman"/>
          <w:color w:val="333333"/>
          <w:sz w:val="28"/>
        </w:rPr>
        <w:t xml:space="preserve"> районный суд вынес приговор по уголовному делу в отношении 54-летней местной жительницы.</w:t>
      </w:r>
    </w:p>
    <w:p w:rsidR="00D17C2F" w:rsidRDefault="00D17C2F" w:rsidP="00D17C2F">
      <w:pPr>
        <w:spacing w:afterAutospacing="1" w:line="240" w:lineRule="auto"/>
        <w:jc w:val="both"/>
        <w:rPr>
          <w:rFonts w:ascii="Roboto" w:hAnsi="Roboto"/>
          <w:color w:val="333333"/>
          <w:sz w:val="24"/>
        </w:rPr>
      </w:pPr>
      <w:r>
        <w:rPr>
          <w:rFonts w:ascii="Times New Roman" w:hAnsi="Times New Roman"/>
          <w:color w:val="333333"/>
          <w:sz w:val="28"/>
        </w:rPr>
        <w:t>Она признана виновной по ч. 1 ст. 157 (неуплата средств на содержание несовершеннолетнего ребенка).</w:t>
      </w:r>
    </w:p>
    <w:p w:rsidR="00D17C2F" w:rsidRDefault="00D17C2F" w:rsidP="00D17C2F">
      <w:pPr>
        <w:spacing w:afterAutospacing="1" w:line="240" w:lineRule="auto"/>
        <w:jc w:val="both"/>
        <w:rPr>
          <w:rFonts w:ascii="Roboto" w:hAnsi="Roboto"/>
          <w:color w:val="333333"/>
          <w:sz w:val="24"/>
        </w:rPr>
      </w:pPr>
      <w:r>
        <w:rPr>
          <w:rFonts w:ascii="Times New Roman" w:hAnsi="Times New Roman"/>
          <w:color w:val="333333"/>
          <w:sz w:val="28"/>
        </w:rPr>
        <w:t>В суде установлено, что решением судов на женщину возложена обязанность выплачивать алименты на содержание несовершеннолетней дочери, которую она не исполняет, денежные средства не перечисляла, какое-либо участие в ее воспитании не принимает.</w:t>
      </w:r>
    </w:p>
    <w:p w:rsidR="00D17C2F" w:rsidRDefault="00D17C2F" w:rsidP="00D17C2F">
      <w:pPr>
        <w:spacing w:afterAutospacing="1" w:line="240" w:lineRule="auto"/>
        <w:jc w:val="both"/>
        <w:rPr>
          <w:rFonts w:ascii="Roboto" w:hAnsi="Roboto"/>
          <w:color w:val="333333"/>
          <w:sz w:val="24"/>
        </w:rPr>
      </w:pPr>
      <w:r>
        <w:rPr>
          <w:rFonts w:ascii="Times New Roman" w:hAnsi="Times New Roman"/>
          <w:color w:val="333333"/>
          <w:sz w:val="28"/>
        </w:rPr>
        <w:t>Несмотря на неоднократные предупреждения судебного пристава об административной и уголовной ответственности за неуплату средств на содержание несовершеннолетней, меры к официальному трудоустройству она не предпринимала.</w:t>
      </w:r>
    </w:p>
    <w:p w:rsidR="00D17C2F" w:rsidRDefault="00D17C2F" w:rsidP="00D17C2F">
      <w:pPr>
        <w:spacing w:afterAutospacing="1" w:line="240" w:lineRule="auto"/>
        <w:jc w:val="both"/>
        <w:rPr>
          <w:rFonts w:ascii="Roboto" w:hAnsi="Roboto"/>
          <w:color w:val="333333"/>
          <w:sz w:val="24"/>
        </w:rPr>
      </w:pPr>
      <w:r>
        <w:rPr>
          <w:rFonts w:ascii="Times New Roman" w:hAnsi="Times New Roman"/>
          <w:color w:val="333333"/>
          <w:sz w:val="28"/>
        </w:rPr>
        <w:t>Общая сумма задолженности составляет более 1,3 млн рублей.</w:t>
      </w:r>
    </w:p>
    <w:p w:rsidR="00D17C2F" w:rsidRDefault="00D17C2F" w:rsidP="00D17C2F">
      <w:pPr>
        <w:spacing w:afterAutospacing="1" w:line="240" w:lineRule="auto"/>
        <w:jc w:val="both"/>
        <w:rPr>
          <w:rFonts w:ascii="Roboto" w:hAnsi="Roboto"/>
          <w:color w:val="333333"/>
          <w:sz w:val="24"/>
        </w:rPr>
      </w:pPr>
      <w:r>
        <w:rPr>
          <w:rFonts w:ascii="Times New Roman" w:hAnsi="Times New Roman"/>
          <w:color w:val="333333"/>
          <w:sz w:val="28"/>
        </w:rPr>
        <w:t>Подсудимая признала вину в совершении преступления, ранее судима за аналогичное преступление.</w:t>
      </w:r>
    </w:p>
    <w:p w:rsidR="00D17C2F" w:rsidRDefault="00D17C2F" w:rsidP="00D17C2F">
      <w:pPr>
        <w:spacing w:afterAutospacing="1" w:line="240" w:lineRule="auto"/>
        <w:jc w:val="both"/>
        <w:rPr>
          <w:rFonts w:ascii="Roboto" w:hAnsi="Roboto"/>
          <w:color w:val="333333"/>
          <w:sz w:val="24"/>
        </w:rPr>
      </w:pPr>
      <w:r>
        <w:rPr>
          <w:rFonts w:ascii="Times New Roman" w:hAnsi="Times New Roman"/>
          <w:color w:val="333333"/>
          <w:sz w:val="28"/>
        </w:rPr>
        <w:t>Суд назначил ей наказание в виде 7 месяцев лишения свободы с отбыванием в колонии-поселении.</w:t>
      </w:r>
    </w:p>
    <w:p w:rsidR="00D17C2F" w:rsidRDefault="00D17C2F" w:rsidP="00D17C2F">
      <w:pPr>
        <w:spacing w:after="0" w:line="240" w:lineRule="exact"/>
        <w:ind w:firstLine="709"/>
        <w:jc w:val="center"/>
        <w:rPr>
          <w:rFonts w:ascii="Times New Roman" w:hAnsi="Times New Roman"/>
          <w:b/>
          <w:sz w:val="28"/>
        </w:rPr>
      </w:pPr>
    </w:p>
    <w:p w:rsidR="00D17C2F" w:rsidRDefault="00D17C2F" w:rsidP="00D17C2F">
      <w:pPr>
        <w:spacing w:after="0" w:line="240" w:lineRule="exact"/>
        <w:ind w:firstLine="709"/>
        <w:jc w:val="center"/>
        <w:rPr>
          <w:rFonts w:ascii="Times New Roman" w:hAnsi="Times New Roman"/>
          <w:b/>
          <w:sz w:val="28"/>
        </w:rPr>
      </w:pPr>
    </w:p>
    <w:p w:rsidR="00D17C2F" w:rsidRDefault="00D17C2F" w:rsidP="00D17C2F">
      <w:pPr>
        <w:spacing w:after="0" w:line="240" w:lineRule="exact"/>
        <w:ind w:firstLine="709"/>
        <w:jc w:val="center"/>
        <w:rPr>
          <w:rFonts w:ascii="Times New Roman" w:hAnsi="Times New Roman"/>
          <w:b/>
          <w:sz w:val="28"/>
        </w:rPr>
      </w:pPr>
    </w:p>
    <w:p w:rsidR="00D17C2F" w:rsidRDefault="00D17C2F" w:rsidP="00D17C2F">
      <w:pPr>
        <w:spacing w:after="0" w:line="240" w:lineRule="exact"/>
        <w:ind w:firstLine="709"/>
        <w:jc w:val="center"/>
        <w:rPr>
          <w:rFonts w:ascii="Times New Roman" w:hAnsi="Times New Roman"/>
          <w:b/>
          <w:sz w:val="28"/>
        </w:rPr>
      </w:pPr>
    </w:p>
    <w:p w:rsidR="00F26412" w:rsidRDefault="00F26412">
      <w:bookmarkStart w:id="0" w:name="_GoBack"/>
      <w:bookmarkEnd w:id="0"/>
    </w:p>
    <w:sectPr w:rsidR="00F264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045D"/>
    <w:rsid w:val="005E045D"/>
    <w:rsid w:val="00D17C2F"/>
    <w:rsid w:val="00F26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0F079C-1D00-44E1-AA3E-A590C205E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7C2F"/>
    <w:pPr>
      <w:spacing w:after="200" w:line="276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152</Words>
  <Characters>870</Characters>
  <Application>Microsoft Office Word</Application>
  <DocSecurity>0</DocSecurity>
  <Lines>7</Lines>
  <Paragraphs>2</Paragraphs>
  <ScaleCrop>false</ScaleCrop>
  <Company>SPecialiST RePack</Company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2026-03-30T11:03:00Z</dcterms:created>
  <dcterms:modified xsi:type="dcterms:W3CDTF">2026-03-30T11:10:00Z</dcterms:modified>
</cp:coreProperties>
</file>