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63535C">
        <w:rPr>
          <w:sz w:val="28"/>
          <w:szCs w:val="28"/>
        </w:rPr>
        <w:t>Рассветовский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BD3DAA" w:rsidRPr="00BD3DAA" w:rsidRDefault="00CC6474" w:rsidP="00BD3DAA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D3DAA" w:rsidRPr="00BD3DAA">
        <w:rPr>
          <w:sz w:val="28"/>
          <w:szCs w:val="28"/>
        </w:rPr>
        <w:t xml:space="preserve"> ноября  2024 №4</w:t>
      </w:r>
      <w:r w:rsidR="00B51590">
        <w:rPr>
          <w:sz w:val="28"/>
          <w:szCs w:val="28"/>
        </w:rPr>
        <w:t>5</w:t>
      </w:r>
    </w:p>
    <w:p w:rsidR="00FC2509" w:rsidRPr="003B6CC8" w:rsidRDefault="00FC2509" w:rsidP="003B6CC8"/>
    <w:p w:rsidR="00B51590" w:rsidRPr="00B51590" w:rsidRDefault="00B51590" w:rsidP="00B51590">
      <w:pPr>
        <w:jc w:val="center"/>
        <w:rPr>
          <w:sz w:val="28"/>
          <w:szCs w:val="28"/>
        </w:rPr>
      </w:pPr>
      <w:bookmarkStart w:id="0" w:name="_GoBack"/>
      <w:r w:rsidRPr="00B51590">
        <w:rPr>
          <w:sz w:val="28"/>
          <w:szCs w:val="28"/>
        </w:rPr>
        <w:t>О внесении изменений в Правила землепользования и застройки</w:t>
      </w:r>
    </w:p>
    <w:p w:rsidR="00B51590" w:rsidRPr="00B51590" w:rsidRDefault="00B51590" w:rsidP="00B51590">
      <w:pPr>
        <w:jc w:val="center"/>
        <w:rPr>
          <w:sz w:val="28"/>
          <w:szCs w:val="28"/>
        </w:rPr>
      </w:pPr>
      <w:r w:rsidRPr="00B51590">
        <w:rPr>
          <w:sz w:val="28"/>
          <w:szCs w:val="28"/>
        </w:rPr>
        <w:t>сельского п</w:t>
      </w:r>
      <w:r w:rsidRPr="00B51590">
        <w:rPr>
          <w:sz w:val="28"/>
          <w:szCs w:val="28"/>
        </w:rPr>
        <w:t>о</w:t>
      </w:r>
      <w:r w:rsidRPr="00B51590">
        <w:rPr>
          <w:sz w:val="28"/>
          <w:szCs w:val="28"/>
        </w:rPr>
        <w:t xml:space="preserve">селения Рассветовский сельсовет муниципального </w:t>
      </w:r>
    </w:p>
    <w:p w:rsidR="00B51590" w:rsidRPr="00B51590" w:rsidRDefault="00B51590" w:rsidP="00B51590">
      <w:pPr>
        <w:jc w:val="center"/>
        <w:rPr>
          <w:b/>
          <w:sz w:val="28"/>
          <w:szCs w:val="28"/>
        </w:rPr>
      </w:pPr>
      <w:r w:rsidRPr="00B51590">
        <w:rPr>
          <w:sz w:val="28"/>
          <w:szCs w:val="28"/>
        </w:rPr>
        <w:t>района Давлекановский район Республики Башкортостан</w:t>
      </w:r>
    </w:p>
    <w:bookmarkEnd w:id="0"/>
    <w:p w:rsidR="00B51590" w:rsidRPr="00B51590" w:rsidRDefault="00B51590" w:rsidP="00B51590">
      <w:pPr>
        <w:jc w:val="center"/>
        <w:rPr>
          <w:b/>
          <w:sz w:val="28"/>
          <w:szCs w:val="28"/>
        </w:rPr>
      </w:pPr>
    </w:p>
    <w:p w:rsidR="00B51590" w:rsidRPr="00B51590" w:rsidRDefault="00B51590" w:rsidP="00B51590">
      <w:pPr>
        <w:ind w:firstLine="709"/>
        <w:jc w:val="both"/>
        <w:rPr>
          <w:bCs/>
          <w:sz w:val="28"/>
          <w:szCs w:val="28"/>
        </w:rPr>
      </w:pPr>
      <w:r w:rsidRPr="00B51590">
        <w:rPr>
          <w:bCs/>
          <w:iCs/>
          <w:sz w:val="28"/>
          <w:szCs w:val="28"/>
        </w:rPr>
        <w:t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</w:t>
      </w:r>
      <w:r w:rsidRPr="00B51590">
        <w:rPr>
          <w:bCs/>
          <w:iCs/>
          <w:sz w:val="28"/>
          <w:szCs w:val="28"/>
        </w:rPr>
        <w:t>е</w:t>
      </w:r>
      <w:r w:rsidRPr="00B51590">
        <w:rPr>
          <w:bCs/>
          <w:iCs/>
          <w:sz w:val="28"/>
          <w:szCs w:val="28"/>
        </w:rPr>
        <w:t xml:space="preserve">рации», Уставом сельского поселения Рассветовский сельсовет муниципального района Давлекановский район Республики Башкортостан, обращениями граждан, </w:t>
      </w:r>
      <w:r w:rsidRPr="00B51590">
        <w:rPr>
          <w:sz w:val="28"/>
          <w:szCs w:val="28"/>
        </w:rPr>
        <w:t>«</w:t>
      </w:r>
      <w:r w:rsidRPr="00B51590">
        <w:rPr>
          <w:rFonts w:eastAsia="Calibri"/>
          <w:sz w:val="28"/>
          <w:szCs w:val="28"/>
        </w:rPr>
        <w:t>О внесении изменений в статью 48 Градостроительных регламентов Правил землепользования и застройки сел</w:t>
      </w:r>
      <w:r w:rsidRPr="00B51590">
        <w:rPr>
          <w:rFonts w:eastAsia="Calibri"/>
          <w:sz w:val="28"/>
          <w:szCs w:val="28"/>
        </w:rPr>
        <w:t>ь</w:t>
      </w:r>
      <w:r w:rsidRPr="00B51590">
        <w:rPr>
          <w:rFonts w:eastAsia="Calibri"/>
          <w:sz w:val="28"/>
          <w:szCs w:val="28"/>
        </w:rPr>
        <w:t>ского поселения Рассветовский сельсовет  муниципального района Давлекановский район Республики Башкортостан в части видов разрешенного использования земельных учас</w:t>
      </w:r>
      <w:r w:rsidRPr="00B51590">
        <w:rPr>
          <w:rFonts w:eastAsia="Calibri"/>
          <w:sz w:val="28"/>
          <w:szCs w:val="28"/>
        </w:rPr>
        <w:t>т</w:t>
      </w:r>
      <w:r w:rsidRPr="00B51590">
        <w:rPr>
          <w:rFonts w:eastAsia="Calibri"/>
          <w:sz w:val="28"/>
          <w:szCs w:val="28"/>
        </w:rPr>
        <w:t>ков и объектов капитального строительства»</w:t>
      </w:r>
      <w:r w:rsidRPr="00B51590">
        <w:rPr>
          <w:sz w:val="28"/>
          <w:szCs w:val="28"/>
        </w:rPr>
        <w:t xml:space="preserve">, </w:t>
      </w:r>
      <w:r w:rsidRPr="00B51590">
        <w:rPr>
          <w:bCs/>
          <w:sz w:val="28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B51590" w:rsidRPr="00B51590" w:rsidRDefault="00B51590" w:rsidP="00B51590">
      <w:pPr>
        <w:jc w:val="both"/>
        <w:rPr>
          <w:bCs/>
          <w:sz w:val="28"/>
          <w:szCs w:val="28"/>
        </w:rPr>
      </w:pPr>
      <w:r w:rsidRPr="00B51590">
        <w:rPr>
          <w:bCs/>
          <w:sz w:val="28"/>
          <w:szCs w:val="28"/>
        </w:rPr>
        <w:t>р е ш и л:</w:t>
      </w:r>
    </w:p>
    <w:p w:rsidR="00B51590" w:rsidRPr="00B51590" w:rsidRDefault="00B51590" w:rsidP="00B51590">
      <w:pPr>
        <w:ind w:firstLine="709"/>
        <w:jc w:val="both"/>
        <w:rPr>
          <w:bCs/>
          <w:sz w:val="28"/>
          <w:szCs w:val="28"/>
        </w:rPr>
      </w:pPr>
      <w:r w:rsidRPr="00B51590">
        <w:rPr>
          <w:bCs/>
          <w:sz w:val="28"/>
          <w:szCs w:val="28"/>
        </w:rPr>
        <w:t>1. Внести в Правила землепользования и застройки сельского поселения Рассвето</w:t>
      </w:r>
      <w:r w:rsidRPr="00B51590">
        <w:rPr>
          <w:bCs/>
          <w:sz w:val="28"/>
          <w:szCs w:val="28"/>
        </w:rPr>
        <w:t>в</w:t>
      </w:r>
      <w:r w:rsidRPr="00B51590">
        <w:rPr>
          <w:bCs/>
          <w:sz w:val="28"/>
          <w:szCs w:val="28"/>
        </w:rPr>
        <w:t>ский сельсовет муниципального района Давлекановский район Республики Башкорт</w:t>
      </w:r>
      <w:r w:rsidRPr="00B51590">
        <w:rPr>
          <w:bCs/>
          <w:sz w:val="28"/>
          <w:szCs w:val="28"/>
        </w:rPr>
        <w:t>о</w:t>
      </w:r>
      <w:r w:rsidRPr="00B51590">
        <w:rPr>
          <w:bCs/>
          <w:sz w:val="28"/>
          <w:szCs w:val="28"/>
        </w:rPr>
        <w:t>стан, утвержденные решением Совета сельского поселения Рассветовский сельсовет м</w:t>
      </w:r>
      <w:r w:rsidRPr="00B51590">
        <w:rPr>
          <w:bCs/>
          <w:sz w:val="28"/>
          <w:szCs w:val="28"/>
        </w:rPr>
        <w:t>у</w:t>
      </w:r>
      <w:r w:rsidRPr="00B51590">
        <w:rPr>
          <w:bCs/>
          <w:sz w:val="28"/>
          <w:szCs w:val="28"/>
        </w:rPr>
        <w:t xml:space="preserve">ниципального района Давлекановский район </w:t>
      </w:r>
      <w:r w:rsidRPr="00B51590">
        <w:rPr>
          <w:sz w:val="28"/>
          <w:szCs w:val="28"/>
        </w:rPr>
        <w:t xml:space="preserve">от </w:t>
      </w:r>
      <w:r w:rsidRPr="00B51590">
        <w:rPr>
          <w:bCs/>
          <w:sz w:val="28"/>
          <w:szCs w:val="28"/>
        </w:rPr>
        <w:t>25.05.2015 г. №21</w:t>
      </w:r>
      <w:r w:rsidRPr="00B51590">
        <w:rPr>
          <w:sz w:val="28"/>
          <w:szCs w:val="28"/>
        </w:rPr>
        <w:t xml:space="preserve"> (с внесенными измен</w:t>
      </w:r>
      <w:r w:rsidRPr="00B51590">
        <w:rPr>
          <w:sz w:val="28"/>
          <w:szCs w:val="28"/>
        </w:rPr>
        <w:t>е</w:t>
      </w:r>
      <w:r w:rsidRPr="00B51590">
        <w:rPr>
          <w:sz w:val="28"/>
          <w:szCs w:val="28"/>
        </w:rPr>
        <w:t xml:space="preserve">ниями и дополнениями </w:t>
      </w:r>
      <w:r w:rsidRPr="00B51590">
        <w:rPr>
          <w:rFonts w:ascii="Calibri" w:hAnsi="Calibri"/>
          <w:sz w:val="28"/>
          <w:szCs w:val="28"/>
        </w:rPr>
        <w:t xml:space="preserve">                       </w:t>
      </w:r>
      <w:r w:rsidRPr="00B51590">
        <w:rPr>
          <w:sz w:val="28"/>
          <w:szCs w:val="28"/>
        </w:rPr>
        <w:t>в редакции от 29.03.2023 г.)  сл</w:t>
      </w:r>
      <w:r w:rsidRPr="00B51590">
        <w:rPr>
          <w:sz w:val="28"/>
          <w:szCs w:val="28"/>
        </w:rPr>
        <w:t>е</w:t>
      </w:r>
      <w:r w:rsidRPr="00B51590">
        <w:rPr>
          <w:sz w:val="28"/>
          <w:szCs w:val="28"/>
        </w:rPr>
        <w:t>дующие изменения: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t>1.1. В Статье 48. Перечень видов и параметров разрешенного использования земельных участков и объектов капитальн</w:t>
      </w:r>
      <w:r w:rsidRPr="00B51590">
        <w:rPr>
          <w:sz w:val="28"/>
          <w:szCs w:val="28"/>
        </w:rPr>
        <w:t>о</w:t>
      </w:r>
      <w:r w:rsidRPr="00B51590">
        <w:rPr>
          <w:sz w:val="28"/>
          <w:szCs w:val="28"/>
        </w:rPr>
        <w:t xml:space="preserve">го строительства для соответствующих территориальных зон 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t>48.1 Жилые зоны (Ж-1)</w:t>
      </w:r>
    </w:p>
    <w:p w:rsidR="00B51590" w:rsidRPr="00B51590" w:rsidRDefault="00B51590" w:rsidP="00B51590">
      <w:pPr>
        <w:jc w:val="both"/>
        <w:rPr>
          <w:sz w:val="28"/>
          <w:szCs w:val="28"/>
        </w:rPr>
      </w:pPr>
      <w:r w:rsidRPr="00B51590">
        <w:rPr>
          <w:sz w:val="28"/>
          <w:szCs w:val="28"/>
        </w:rPr>
        <w:t xml:space="preserve"> - для блокированной секционной застройки блокированными жилыми домами      с блок-квартирами на одну семью до 3-х этажей с придомовыми участками                  до 1000 кв. м.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t xml:space="preserve"> 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t>2. Контроль за исполнением настоящего решения возложить на постоянную коми</w:t>
      </w:r>
      <w:r w:rsidRPr="00B51590">
        <w:rPr>
          <w:sz w:val="28"/>
          <w:szCs w:val="28"/>
        </w:rPr>
        <w:t>с</w:t>
      </w:r>
      <w:r w:rsidRPr="00B51590">
        <w:rPr>
          <w:sz w:val="28"/>
          <w:szCs w:val="28"/>
        </w:rPr>
        <w:t>сию по бюджету, налогам, вопросам муниципальной собственности.</w:t>
      </w:r>
    </w:p>
    <w:p w:rsidR="00B51590" w:rsidRPr="00B51590" w:rsidRDefault="00B51590" w:rsidP="00B51590">
      <w:pPr>
        <w:ind w:firstLine="709"/>
        <w:jc w:val="both"/>
        <w:rPr>
          <w:sz w:val="28"/>
          <w:szCs w:val="28"/>
        </w:rPr>
      </w:pPr>
      <w:r w:rsidRPr="00B51590">
        <w:rPr>
          <w:sz w:val="28"/>
          <w:szCs w:val="28"/>
        </w:rPr>
        <w:lastRenderedPageBreak/>
        <w:t>3. Настоящее решение подлежит обнародованию в установленном порядке и ра</w:t>
      </w:r>
      <w:r w:rsidRPr="00B51590">
        <w:rPr>
          <w:sz w:val="28"/>
          <w:szCs w:val="28"/>
        </w:rPr>
        <w:t>з</w:t>
      </w:r>
      <w:r w:rsidRPr="00B51590">
        <w:rPr>
          <w:sz w:val="28"/>
          <w:szCs w:val="28"/>
        </w:rPr>
        <w:t>мещению на официальном сайте Совета муниципального района Давлекано</w:t>
      </w:r>
      <w:r w:rsidRPr="00B51590">
        <w:rPr>
          <w:sz w:val="28"/>
          <w:szCs w:val="28"/>
        </w:rPr>
        <w:t>в</w:t>
      </w:r>
      <w:r w:rsidRPr="00B51590">
        <w:rPr>
          <w:sz w:val="28"/>
          <w:szCs w:val="28"/>
        </w:rPr>
        <w:t>ский район Республики Башкортостан в сети Интернет (раздел «Поселения муниципального ра</w:t>
      </w:r>
      <w:r w:rsidRPr="00B51590">
        <w:rPr>
          <w:sz w:val="28"/>
          <w:szCs w:val="28"/>
        </w:rPr>
        <w:t>й</w:t>
      </w:r>
      <w:r w:rsidRPr="00B51590">
        <w:rPr>
          <w:sz w:val="28"/>
          <w:szCs w:val="28"/>
        </w:rPr>
        <w:t>она»).</w:t>
      </w:r>
    </w:p>
    <w:p w:rsidR="00FC2509" w:rsidRPr="00B51590" w:rsidRDefault="00FC2509" w:rsidP="004C3FF9">
      <w:pPr>
        <w:jc w:val="both"/>
        <w:rPr>
          <w:sz w:val="28"/>
          <w:szCs w:val="28"/>
        </w:rPr>
      </w:pPr>
    </w:p>
    <w:p w:rsidR="000D047A" w:rsidRPr="004C3FF9" w:rsidRDefault="000D047A" w:rsidP="004C3FF9">
      <w:pPr>
        <w:jc w:val="both"/>
        <w:rPr>
          <w:sz w:val="28"/>
          <w:szCs w:val="28"/>
        </w:rPr>
      </w:pPr>
    </w:p>
    <w:p w:rsidR="00FC2509" w:rsidRPr="004C3FF9" w:rsidRDefault="00FC250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ab/>
        <w:t xml:space="preserve"> </w:t>
      </w:r>
    </w:p>
    <w:p w:rsidR="004C3FF9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4C3FF9">
        <w:rPr>
          <w:sz w:val="28"/>
          <w:szCs w:val="28"/>
        </w:rPr>
        <w:t>Глава сельского поселения</w:t>
      </w:r>
      <w:r w:rsidRPr="004C3FF9">
        <w:rPr>
          <w:sz w:val="28"/>
          <w:szCs w:val="28"/>
        </w:rPr>
        <w:tab/>
      </w:r>
    </w:p>
    <w:p w:rsidR="0020303F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</w:t>
      </w:r>
      <w:r w:rsidRPr="004C3FF9">
        <w:rPr>
          <w:sz w:val="28"/>
          <w:szCs w:val="28"/>
        </w:rPr>
        <w:t xml:space="preserve">   </w:t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>
        <w:rPr>
          <w:sz w:val="28"/>
          <w:szCs w:val="28"/>
        </w:rPr>
        <w:t>Д.А. Карпов</w:t>
      </w:r>
    </w:p>
    <w:sectPr w:rsidR="0020303F" w:rsidRPr="004C3FF9" w:rsidSect="004C3FF9">
      <w:pgSz w:w="12240" w:h="15840"/>
      <w:pgMar w:top="170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553" w:rsidRDefault="00B72553" w:rsidP="002479F8">
      <w:r>
        <w:separator/>
      </w:r>
    </w:p>
  </w:endnote>
  <w:endnote w:type="continuationSeparator" w:id="0">
    <w:p w:rsidR="00B72553" w:rsidRDefault="00B7255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553" w:rsidRDefault="00B72553" w:rsidP="002479F8">
      <w:r>
        <w:separator/>
      </w:r>
    </w:p>
  </w:footnote>
  <w:footnote w:type="continuationSeparator" w:id="0">
    <w:p w:rsidR="00B72553" w:rsidRDefault="00B7255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B65FB"/>
    <w:rsid w:val="0020303F"/>
    <w:rsid w:val="002479F8"/>
    <w:rsid w:val="00295B43"/>
    <w:rsid w:val="0031489F"/>
    <w:rsid w:val="00377A70"/>
    <w:rsid w:val="003B112F"/>
    <w:rsid w:val="003B6CC8"/>
    <w:rsid w:val="003C4E3A"/>
    <w:rsid w:val="0042358E"/>
    <w:rsid w:val="0049003A"/>
    <w:rsid w:val="004C3FF9"/>
    <w:rsid w:val="00523BC2"/>
    <w:rsid w:val="00537641"/>
    <w:rsid w:val="005A420B"/>
    <w:rsid w:val="00602583"/>
    <w:rsid w:val="006052D2"/>
    <w:rsid w:val="0063535C"/>
    <w:rsid w:val="00672F9F"/>
    <w:rsid w:val="00706779"/>
    <w:rsid w:val="007278EB"/>
    <w:rsid w:val="00814CA8"/>
    <w:rsid w:val="008167E1"/>
    <w:rsid w:val="009274D2"/>
    <w:rsid w:val="009D2B98"/>
    <w:rsid w:val="009E7294"/>
    <w:rsid w:val="00AB7A7B"/>
    <w:rsid w:val="00B51590"/>
    <w:rsid w:val="00B72553"/>
    <w:rsid w:val="00BA6C36"/>
    <w:rsid w:val="00BD3DAA"/>
    <w:rsid w:val="00C155C3"/>
    <w:rsid w:val="00C774D8"/>
    <w:rsid w:val="00CC6474"/>
    <w:rsid w:val="00D131EC"/>
    <w:rsid w:val="00D613D7"/>
    <w:rsid w:val="00EA26DC"/>
    <w:rsid w:val="00F53926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4D6B6E"/>
  <w15:docId w15:val="{37B18185-0736-4CDA-8F56-7C9B60DB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3625D-0E7D-4E94-9252-BCEEC767A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19</cp:revision>
  <cp:lastPrinted>2021-08-23T04:11:00Z</cp:lastPrinted>
  <dcterms:created xsi:type="dcterms:W3CDTF">2020-10-09T10:32:00Z</dcterms:created>
  <dcterms:modified xsi:type="dcterms:W3CDTF">2025-02-20T04:49:00Z</dcterms:modified>
</cp:coreProperties>
</file>