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184171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Default="004E1E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06 марта 2023 г. №13</w:t>
      </w:r>
    </w:p>
    <w:p w:rsidR="004E1EF8" w:rsidRPr="00406BC9" w:rsidRDefault="004E1E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406BC9" w:rsidRPr="00406BC9" w:rsidRDefault="003131C4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06BC9"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Положение о контрактном управляющем администрации </w:t>
      </w:r>
      <w:r w:rsidR="00184171">
        <w:rPr>
          <w:rFonts w:ascii="Times New Roman" w:hAnsi="Times New Roman"/>
          <w:sz w:val="28"/>
          <w:szCs w:val="28"/>
        </w:rPr>
        <w:t xml:space="preserve">сельского поселения Курманкеевский </w:t>
      </w:r>
      <w:r w:rsidR="00406BC9" w:rsidRPr="00406BC9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D94CE8" w:rsidRPr="00406BC9" w:rsidRDefault="00D94CE8" w:rsidP="00406BC9">
      <w:pPr>
        <w:pStyle w:val="Default"/>
        <w:jc w:val="center"/>
        <w:rPr>
          <w:color w:val="auto"/>
          <w:sz w:val="28"/>
          <w:szCs w:val="28"/>
        </w:rPr>
      </w:pPr>
    </w:p>
    <w:p w:rsidR="003131C4" w:rsidRDefault="00A222BE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6BC9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406BC9" w:rsidRPr="00406BC9">
        <w:rPr>
          <w:rFonts w:ascii="Times New Roman" w:hAnsi="Times New Roman"/>
          <w:sz w:val="28"/>
          <w:szCs w:val="28"/>
        </w:rPr>
        <w:t>Федеральным законом от 05.04.2013 №</w:t>
      </w:r>
      <w:r w:rsidR="00686FF8">
        <w:rPr>
          <w:rFonts w:ascii="Times New Roman" w:hAnsi="Times New Roman"/>
          <w:sz w:val="28"/>
          <w:szCs w:val="28"/>
        </w:rPr>
        <w:t xml:space="preserve"> 44-ФЗ «</w:t>
      </w:r>
      <w:r w:rsidR="00406BC9" w:rsidRPr="00406BC9">
        <w:rPr>
          <w:rFonts w:ascii="Times New Roman" w:hAnsi="Times New Roman"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</w:t>
      </w:r>
      <w:r w:rsidR="00686FF8">
        <w:rPr>
          <w:rFonts w:ascii="Times New Roman" w:hAnsi="Times New Roman"/>
          <w:sz w:val="28"/>
          <w:szCs w:val="28"/>
        </w:rPr>
        <w:t xml:space="preserve">                                 </w:t>
      </w:r>
      <w:r w:rsidR="00406BC9" w:rsidRPr="00406BC9">
        <w:rPr>
          <w:rFonts w:ascii="Times New Roman" w:hAnsi="Times New Roman"/>
          <w:sz w:val="28"/>
          <w:szCs w:val="28"/>
        </w:rPr>
        <w:t>и муниципальных нужд</w:t>
      </w:r>
      <w:r w:rsidR="00686FF8">
        <w:rPr>
          <w:rFonts w:ascii="Times New Roman" w:hAnsi="Times New Roman"/>
          <w:sz w:val="28"/>
          <w:szCs w:val="28"/>
        </w:rPr>
        <w:t>»</w:t>
      </w:r>
      <w:r w:rsidR="00406BC9" w:rsidRPr="00406BC9">
        <w:rPr>
          <w:rFonts w:ascii="Times New Roman" w:hAnsi="Times New Roman"/>
          <w:sz w:val="28"/>
          <w:szCs w:val="28"/>
        </w:rPr>
        <w:t xml:space="preserve">, </w:t>
      </w:r>
      <w:r w:rsidR="00D94CE8" w:rsidRPr="00406BC9">
        <w:rPr>
          <w:rFonts w:ascii="Times New Roman" w:hAnsi="Times New Roman"/>
          <w:sz w:val="28"/>
          <w:szCs w:val="28"/>
        </w:rPr>
        <w:t>Совет сельского по</w:t>
      </w:r>
      <w:r w:rsidR="00184171">
        <w:rPr>
          <w:rFonts w:ascii="Times New Roman" w:hAnsi="Times New Roman"/>
          <w:sz w:val="28"/>
          <w:szCs w:val="28"/>
        </w:rPr>
        <w:t>селения Курманкеевский</w:t>
      </w:r>
      <w:r w:rsidR="00201BA2" w:rsidRPr="00406BC9">
        <w:rPr>
          <w:rFonts w:ascii="Times New Roman" w:hAnsi="Times New Roman"/>
          <w:sz w:val="28"/>
          <w:szCs w:val="28"/>
        </w:rPr>
        <w:t xml:space="preserve"> сельсовет </w:t>
      </w:r>
      <w:r w:rsidR="00D94CE8" w:rsidRPr="00406BC9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 w:rsidRPr="00406BC9">
        <w:rPr>
          <w:rFonts w:ascii="Times New Roman" w:hAnsi="Times New Roman"/>
          <w:sz w:val="28"/>
          <w:szCs w:val="28"/>
        </w:rPr>
        <w:t>,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686FF8">
        <w:rPr>
          <w:rFonts w:ascii="Times New Roman" w:hAnsi="Times New Roman"/>
          <w:sz w:val="28"/>
          <w:szCs w:val="28"/>
        </w:rPr>
        <w:t xml:space="preserve">             </w:t>
      </w:r>
      <w:r w:rsidR="003131C4">
        <w:rPr>
          <w:rFonts w:ascii="Times New Roman" w:hAnsi="Times New Roman"/>
          <w:sz w:val="28"/>
          <w:szCs w:val="28"/>
        </w:rPr>
        <w:t xml:space="preserve">      </w:t>
      </w:r>
      <w:proofErr w:type="gramEnd"/>
    </w:p>
    <w:p w:rsidR="00D94CE8" w:rsidRPr="00406BC9" w:rsidRDefault="003131C4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="00D94CE8"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е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ш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и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л:</w:t>
      </w:r>
    </w:p>
    <w:p w:rsidR="00406BC9" w:rsidRPr="003131C4" w:rsidRDefault="00406BC9" w:rsidP="003131C4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Положение о контрактном управляющем администрации сельского поселения </w:t>
      </w:r>
      <w:r w:rsidR="00184171">
        <w:rPr>
          <w:rFonts w:ascii="Times New Roman" w:hAnsi="Times New Roman"/>
          <w:sz w:val="28"/>
          <w:szCs w:val="28"/>
        </w:rPr>
        <w:t>Курманкеевский</w:t>
      </w:r>
      <w:r w:rsidR="00184171" w:rsidRPr="003131C4">
        <w:rPr>
          <w:rFonts w:ascii="Times New Roman" w:hAnsi="Times New Roman" w:cs="Times New Roman"/>
          <w:sz w:val="28"/>
          <w:szCs w:val="28"/>
        </w:rPr>
        <w:t xml:space="preserve"> </w:t>
      </w:r>
      <w:r w:rsidRPr="003131C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 Республики Башкортостан</w:t>
      </w:r>
      <w:r w:rsidRPr="003131C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утвержденное решением 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184171">
        <w:rPr>
          <w:rFonts w:ascii="Times New Roman" w:hAnsi="Times New Roman"/>
          <w:sz w:val="28"/>
          <w:szCs w:val="28"/>
        </w:rPr>
        <w:t>Курманкеевский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6F50CA">
        <w:rPr>
          <w:rFonts w:ascii="Times New Roman" w:hAnsi="Times New Roman" w:cs="Times New Roman"/>
          <w:bCs/>
          <w:sz w:val="28"/>
          <w:szCs w:val="28"/>
        </w:rPr>
        <w:t>24.01.2014 г.</w:t>
      </w:r>
      <w:r w:rsidR="006F50CA" w:rsidRPr="003131C4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6F50CA">
        <w:rPr>
          <w:rFonts w:ascii="Times New Roman" w:hAnsi="Times New Roman" w:cs="Times New Roman"/>
          <w:bCs/>
          <w:sz w:val="28"/>
          <w:szCs w:val="28"/>
        </w:rPr>
        <w:t xml:space="preserve"> 2/1</w:t>
      </w:r>
      <w:r w:rsidR="006F50CA" w:rsidRPr="003131C4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F41C6D" w:rsidRPr="003131C4">
        <w:rPr>
          <w:rFonts w:ascii="Times New Roman" w:hAnsi="Times New Roman" w:cs="Times New Roman"/>
          <w:bCs/>
          <w:sz w:val="28"/>
          <w:szCs w:val="28"/>
        </w:rPr>
        <w:t>(далее – Положение)</w:t>
      </w:r>
      <w:r w:rsidR="003131C4">
        <w:rPr>
          <w:rFonts w:ascii="Times New Roman" w:hAnsi="Times New Roman" w:cs="Times New Roman"/>
          <w:bCs/>
          <w:sz w:val="28"/>
          <w:szCs w:val="28"/>
        </w:rPr>
        <w:t>,</w:t>
      </w:r>
      <w:r w:rsidR="00D45FA4"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140457" w:rsidRPr="003131C4">
        <w:rPr>
          <w:rFonts w:ascii="Times New Roman" w:hAnsi="Times New Roman" w:cs="Times New Roman"/>
          <w:bCs/>
          <w:sz w:val="28"/>
          <w:szCs w:val="28"/>
        </w:rPr>
        <w:t>:</w:t>
      </w:r>
    </w:p>
    <w:p w:rsidR="00140457" w:rsidRPr="003131C4" w:rsidRDefault="00140457" w:rsidP="003131C4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Пункт 2.3. Положения дополнить </w:t>
      </w:r>
      <w:r w:rsidR="00686FF8" w:rsidRPr="003131C4">
        <w:rPr>
          <w:rFonts w:ascii="Times New Roman" w:hAnsi="Times New Roman"/>
          <w:sz w:val="28"/>
          <w:szCs w:val="28"/>
        </w:rPr>
        <w:t>абзацами</w:t>
      </w:r>
      <w:r w:rsidRPr="003131C4">
        <w:rPr>
          <w:rFonts w:ascii="Times New Roman" w:hAnsi="Times New Roman"/>
          <w:sz w:val="28"/>
          <w:szCs w:val="28"/>
        </w:rPr>
        <w:t xml:space="preserve"> </w:t>
      </w:r>
      <w:r w:rsidR="003131C4">
        <w:rPr>
          <w:rFonts w:ascii="Times New Roman" w:hAnsi="Times New Roman"/>
          <w:sz w:val="28"/>
          <w:szCs w:val="28"/>
        </w:rPr>
        <w:t xml:space="preserve">2.3.1 и 2.3.2 </w:t>
      </w:r>
      <w:r w:rsidRPr="003131C4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49396C" w:rsidRPr="003131C4" w:rsidRDefault="003131C4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</w:t>
      </w:r>
      <w:r w:rsidR="00140457" w:rsidRPr="003131C4">
        <w:rPr>
          <w:rFonts w:ascii="Times New Roman" w:hAnsi="Times New Roman"/>
          <w:sz w:val="28"/>
          <w:szCs w:val="28"/>
        </w:rPr>
        <w:t>«</w:t>
      </w:r>
      <w:r w:rsidR="00455A50" w:rsidRPr="003131C4">
        <w:rPr>
          <w:rFonts w:ascii="Times New Roman" w:hAnsi="Times New Roman"/>
          <w:sz w:val="28"/>
          <w:szCs w:val="28"/>
        </w:rPr>
        <w:t>К</w:t>
      </w:r>
      <w:r w:rsidR="00140457" w:rsidRPr="003131C4">
        <w:rPr>
          <w:rFonts w:ascii="Times New Roman" w:hAnsi="Times New Roman"/>
          <w:sz w:val="28"/>
          <w:szCs w:val="28"/>
        </w:rPr>
        <w:t xml:space="preserve">онтрактный управляющий обязан при осуществлении закупок </w:t>
      </w:r>
      <w:proofErr w:type="gramStart"/>
      <w:r w:rsidR="00140457" w:rsidRPr="003131C4">
        <w:rPr>
          <w:rFonts w:ascii="Times New Roman" w:hAnsi="Times New Roman"/>
          <w:sz w:val="28"/>
          <w:szCs w:val="28"/>
        </w:rPr>
        <w:t xml:space="preserve">принимать меры по предотвращению и урегулированию конфликта интересов в соответствии с 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</w:t>
      </w:r>
      <w:hyperlink r:id="rId8" w:history="1">
        <w:r w:rsidR="00140457" w:rsidRPr="003131C4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от 25</w:t>
      </w:r>
      <w:r w:rsidR="00D45FA4" w:rsidRPr="003131C4">
        <w:rPr>
          <w:rFonts w:ascii="Times New Roman" w:hAnsi="Times New Roman"/>
          <w:color w:val="000000" w:themeColor="text1"/>
          <w:sz w:val="28"/>
          <w:szCs w:val="28"/>
        </w:rPr>
        <w:t>.12.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>2008</w:t>
      </w:r>
      <w:r w:rsidR="00D45FA4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N 273-ФЗ «О противодействии коррупции»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 учетом информации, предоставленной заказчику в соответствии с </w:t>
      </w:r>
      <w:hyperlink r:id="rId9" w:history="1">
        <w:r w:rsidR="00140457" w:rsidRPr="003131C4">
          <w:rPr>
            <w:rFonts w:ascii="Times New Roman" w:hAnsi="Times New Roman"/>
            <w:color w:val="000000" w:themeColor="text1"/>
            <w:sz w:val="28"/>
            <w:szCs w:val="28"/>
          </w:rPr>
          <w:t>частью 23 статьи 34</w:t>
        </w:r>
      </w:hyperlink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55A50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Федерального закона от 05.04.2013 № 44-ФЗ «О контрактной </w:t>
      </w:r>
      <w:r w:rsidR="00455A50" w:rsidRPr="003131C4">
        <w:rPr>
          <w:rFonts w:ascii="Times New Roman" w:hAnsi="Times New Roman"/>
          <w:color w:val="000000"/>
          <w:sz w:val="28"/>
          <w:szCs w:val="28"/>
        </w:rPr>
        <w:t>системе в сфере закупок товаров, работ, услуг для обеспечения госуд</w:t>
      </w:r>
      <w:r w:rsidR="0049396C" w:rsidRPr="003131C4">
        <w:rPr>
          <w:rFonts w:ascii="Times New Roman" w:hAnsi="Times New Roman"/>
          <w:color w:val="000000"/>
          <w:sz w:val="28"/>
          <w:szCs w:val="28"/>
        </w:rPr>
        <w:t>арственных и муниципальных нужд</w:t>
      </w:r>
      <w:r w:rsidR="00F41C6D" w:rsidRPr="003131C4">
        <w:rPr>
          <w:rFonts w:ascii="Times New Roman" w:hAnsi="Times New Roman"/>
          <w:color w:val="000000"/>
          <w:sz w:val="28"/>
          <w:szCs w:val="28"/>
        </w:rPr>
        <w:t>»</w:t>
      </w:r>
      <w:r w:rsidR="0049396C" w:rsidRPr="003131C4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455A50" w:rsidRPr="003131C4" w:rsidRDefault="003131C4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="00455A50" w:rsidRPr="003131C4">
        <w:rPr>
          <w:rFonts w:ascii="Times New Roman" w:hAnsi="Times New Roman"/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</w:t>
      </w:r>
      <w:r>
        <w:rPr>
          <w:rFonts w:ascii="Times New Roman" w:hAnsi="Times New Roman"/>
          <w:sz w:val="28"/>
          <w:szCs w:val="28"/>
        </w:rPr>
        <w:t xml:space="preserve"> полномочий)</w:t>
      </w:r>
      <w:r w:rsidR="0049396C" w:rsidRPr="003131C4">
        <w:rPr>
          <w:rFonts w:ascii="Times New Roman" w:hAnsi="Times New Roman"/>
          <w:sz w:val="28"/>
          <w:szCs w:val="28"/>
        </w:rPr>
        <w:t>»</w:t>
      </w:r>
      <w:r w:rsidR="003C79F2" w:rsidRPr="003131C4">
        <w:rPr>
          <w:rFonts w:ascii="Times New Roman" w:hAnsi="Times New Roman"/>
          <w:sz w:val="28"/>
          <w:szCs w:val="28"/>
        </w:rPr>
        <w:t>;</w:t>
      </w:r>
    </w:p>
    <w:p w:rsidR="00140457" w:rsidRPr="003131C4" w:rsidRDefault="0049396C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1.2</w:t>
      </w:r>
      <w:r w:rsidR="00140457" w:rsidRPr="003131C4">
        <w:rPr>
          <w:rFonts w:ascii="Times New Roman" w:hAnsi="Times New Roman"/>
          <w:sz w:val="28"/>
          <w:szCs w:val="28"/>
        </w:rPr>
        <w:t>. Пункт 3.1.1 Положе</w:t>
      </w:r>
      <w:r w:rsidR="003C79F2" w:rsidRPr="003131C4">
        <w:rPr>
          <w:rFonts w:ascii="Times New Roman" w:hAnsi="Times New Roman"/>
          <w:sz w:val="28"/>
          <w:szCs w:val="28"/>
        </w:rPr>
        <w:t xml:space="preserve">ния изложить в </w:t>
      </w:r>
      <w:r w:rsidR="003131C4">
        <w:rPr>
          <w:rFonts w:ascii="Times New Roman" w:hAnsi="Times New Roman"/>
          <w:sz w:val="28"/>
          <w:szCs w:val="28"/>
        </w:rPr>
        <w:t>следующей</w:t>
      </w:r>
      <w:r w:rsidR="00140457" w:rsidRPr="003131C4">
        <w:rPr>
          <w:rFonts w:ascii="Times New Roman" w:hAnsi="Times New Roman"/>
          <w:sz w:val="28"/>
          <w:szCs w:val="28"/>
        </w:rPr>
        <w:t xml:space="preserve"> редакции:</w:t>
      </w:r>
    </w:p>
    <w:p w:rsidR="002559F0" w:rsidRPr="003131C4" w:rsidRDefault="00140457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«</w:t>
      </w:r>
      <w:r w:rsidR="002559F0" w:rsidRPr="003131C4">
        <w:rPr>
          <w:rFonts w:ascii="Times New Roman" w:hAnsi="Times New Roman"/>
          <w:sz w:val="28"/>
          <w:szCs w:val="28"/>
        </w:rPr>
        <w:t xml:space="preserve">1) </w:t>
      </w:r>
      <w:r w:rsidR="003131C4">
        <w:rPr>
          <w:rFonts w:ascii="Times New Roman" w:hAnsi="Times New Roman"/>
          <w:sz w:val="28"/>
          <w:szCs w:val="28"/>
        </w:rPr>
        <w:t>разрабатывает план-график, 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изменений для </w:t>
      </w:r>
      <w:r w:rsidR="003131C4">
        <w:rPr>
          <w:rFonts w:ascii="Times New Roman" w:hAnsi="Times New Roman"/>
          <w:sz w:val="28"/>
          <w:szCs w:val="28"/>
        </w:rPr>
        <w:t>внесения в план-график, размещае</w:t>
      </w:r>
      <w:r w:rsidR="00686FF8" w:rsidRPr="003131C4">
        <w:rPr>
          <w:rFonts w:ascii="Times New Roman" w:hAnsi="Times New Roman"/>
          <w:sz w:val="28"/>
          <w:szCs w:val="28"/>
        </w:rPr>
        <w:t>т в единой информационной системе план-график и внесенные в него изменения;</w:t>
      </w:r>
    </w:p>
    <w:p w:rsidR="00686FF8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31C4">
        <w:rPr>
          <w:rFonts w:ascii="Times New Roman" w:hAnsi="Times New Roman"/>
          <w:sz w:val="28"/>
          <w:szCs w:val="28"/>
        </w:rPr>
        <w:t xml:space="preserve">2) </w:t>
      </w:r>
      <w:r w:rsidR="003131C4">
        <w:rPr>
          <w:rFonts w:ascii="Times New Roman" w:hAnsi="Times New Roman"/>
          <w:sz w:val="28"/>
          <w:szCs w:val="28"/>
        </w:rPr>
        <w:t>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и размещение в единой информационной системе извещений об осуществлении закупок, документации о закупках (в </w:t>
      </w:r>
      <w:r w:rsidR="00686FF8" w:rsidRPr="003131C4">
        <w:rPr>
          <w:rFonts w:ascii="Times New Roman" w:hAnsi="Times New Roman"/>
          <w:sz w:val="28"/>
          <w:szCs w:val="28"/>
        </w:rPr>
        <w:lastRenderedPageBreak/>
        <w:t xml:space="preserve">случае, если Федеральным законом </w:t>
      </w:r>
      <w:r w:rsidR="003131C4" w:rsidRPr="003131C4">
        <w:rPr>
          <w:rFonts w:ascii="Times New Roman" w:hAnsi="Times New Roman"/>
          <w:sz w:val="28"/>
          <w:szCs w:val="28"/>
        </w:rPr>
        <w:t xml:space="preserve">от  </w:t>
      </w:r>
      <w:r w:rsidR="003131C4" w:rsidRPr="003131C4">
        <w:rPr>
          <w:rFonts w:ascii="Times New Roman" w:hAnsi="Times New Roman"/>
          <w:color w:val="000000"/>
          <w:sz w:val="28"/>
          <w:szCs w:val="28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 </w:t>
      </w:r>
      <w:r w:rsidR="00686FF8" w:rsidRPr="003131C4">
        <w:rPr>
          <w:rFonts w:ascii="Times New Roman" w:hAnsi="Times New Roman"/>
          <w:sz w:val="28"/>
          <w:szCs w:val="28"/>
        </w:rPr>
        <w:t>предусмотрена документация о закупке) и проектов контрактов, подготовку и направление приглашений;</w:t>
      </w:r>
      <w:proofErr w:type="gramEnd"/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3) </w:t>
      </w:r>
      <w:r w:rsidR="003131C4">
        <w:rPr>
          <w:rFonts w:ascii="Times New Roman" w:hAnsi="Times New Roman"/>
          <w:sz w:val="28"/>
          <w:szCs w:val="28"/>
        </w:rPr>
        <w:t>обеспечивае</w:t>
      </w:r>
      <w:r w:rsidR="00686FF8" w:rsidRPr="003131C4">
        <w:rPr>
          <w:rFonts w:ascii="Times New Roman" w:hAnsi="Times New Roman"/>
          <w:sz w:val="28"/>
          <w:szCs w:val="28"/>
        </w:rPr>
        <w:t>т осуществление закупок, в том числе заключение контрактов;</w:t>
      </w:r>
    </w:p>
    <w:p w:rsidR="00686FF8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4) </w:t>
      </w:r>
      <w:r w:rsidR="003131C4">
        <w:rPr>
          <w:rFonts w:ascii="Times New Roman" w:hAnsi="Times New Roman"/>
          <w:sz w:val="28"/>
          <w:szCs w:val="28"/>
        </w:rPr>
        <w:t>участвуе</w:t>
      </w:r>
      <w:r w:rsidR="00686FF8" w:rsidRPr="003131C4">
        <w:rPr>
          <w:rFonts w:ascii="Times New Roman" w:hAnsi="Times New Roman"/>
          <w:sz w:val="28"/>
          <w:szCs w:val="28"/>
        </w:rPr>
        <w:t>т в рассмотрении дел об обжаловании результатов определения поставщиков (подрядчи</w:t>
      </w:r>
      <w:r w:rsidR="003131C4">
        <w:rPr>
          <w:rFonts w:ascii="Times New Roman" w:hAnsi="Times New Roman"/>
          <w:sz w:val="28"/>
          <w:szCs w:val="28"/>
        </w:rPr>
        <w:t>ков, исполнителей) и 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материалов для выполнения </w:t>
      </w:r>
      <w:proofErr w:type="spellStart"/>
      <w:r w:rsidR="00686FF8" w:rsidRPr="003131C4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="00686FF8" w:rsidRPr="003131C4">
        <w:rPr>
          <w:rFonts w:ascii="Times New Roman" w:hAnsi="Times New Roman"/>
          <w:sz w:val="28"/>
          <w:szCs w:val="28"/>
        </w:rPr>
        <w:t>-исковой работы;</w:t>
      </w:r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5) </w:t>
      </w:r>
      <w:r w:rsidR="003131C4">
        <w:rPr>
          <w:rFonts w:ascii="Times New Roman" w:hAnsi="Times New Roman"/>
          <w:sz w:val="28"/>
          <w:szCs w:val="28"/>
        </w:rPr>
        <w:t>организуе</w:t>
      </w:r>
      <w:r w:rsidR="00686FF8" w:rsidRPr="003131C4">
        <w:rPr>
          <w:rFonts w:ascii="Times New Roman" w:hAnsi="Times New Roman"/>
          <w:sz w:val="28"/>
          <w:szCs w:val="28"/>
        </w:rPr>
        <w:t>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6) </w:t>
      </w:r>
      <w:r w:rsidR="003131C4">
        <w:rPr>
          <w:rFonts w:ascii="Times New Roman" w:hAnsi="Times New Roman"/>
          <w:sz w:val="28"/>
          <w:szCs w:val="28"/>
        </w:rPr>
        <w:t>осуществляе</w:t>
      </w:r>
      <w:r w:rsidR="00686FF8" w:rsidRPr="003131C4">
        <w:rPr>
          <w:rFonts w:ascii="Times New Roman" w:hAnsi="Times New Roman"/>
          <w:sz w:val="28"/>
          <w:szCs w:val="28"/>
        </w:rPr>
        <w:t>т иные полномочия, предусмотренные Федеральным законом</w:t>
      </w:r>
      <w:r w:rsidR="00F41C6D" w:rsidRPr="003131C4">
        <w:rPr>
          <w:rFonts w:ascii="Times New Roman" w:hAnsi="Times New Roman"/>
          <w:sz w:val="28"/>
          <w:szCs w:val="28"/>
        </w:rPr>
        <w:t xml:space="preserve"> от  </w:t>
      </w:r>
      <w:r w:rsidR="00F41C6D" w:rsidRPr="003131C4">
        <w:rPr>
          <w:rFonts w:ascii="Times New Roman" w:hAnsi="Times New Roman"/>
          <w:color w:val="000000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406BC9" w:rsidRDefault="00406BC9" w:rsidP="003131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2.</w:t>
      </w:r>
      <w:r w:rsidR="00F41C6D" w:rsidRPr="003131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31C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31C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3131C4">
        <w:rPr>
          <w:rFonts w:ascii="Times New Roman" w:hAnsi="Times New Roman"/>
          <w:sz w:val="28"/>
          <w:szCs w:val="28"/>
        </w:rPr>
        <w:t>постоянную комиссию</w:t>
      </w:r>
      <w:r w:rsidRPr="003131C4">
        <w:rPr>
          <w:rFonts w:ascii="Times New Roman" w:hAnsi="Times New Roman"/>
          <w:sz w:val="28"/>
          <w:szCs w:val="28"/>
        </w:rPr>
        <w:t xml:space="preserve"> Совета сельского поселения по бюджету, налогам, вопросам муниципальной собственности, по </w:t>
      </w:r>
      <w:r w:rsidR="003131C4">
        <w:rPr>
          <w:rFonts w:ascii="Times New Roman" w:hAnsi="Times New Roman"/>
          <w:sz w:val="28"/>
          <w:szCs w:val="28"/>
        </w:rPr>
        <w:t>социально-гуманитарным вопросам.</w:t>
      </w:r>
    </w:p>
    <w:p w:rsidR="003131C4" w:rsidRPr="003131C4" w:rsidRDefault="003131C4" w:rsidP="003131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Совета сельского поселения подлежит обнародованию в порядке, установленном действующим законодательством и Уставом  сельского поселения.</w:t>
      </w:r>
    </w:p>
    <w:p w:rsidR="00406BC9" w:rsidRDefault="00406BC9" w:rsidP="00406BC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84171" w:rsidRDefault="00184171" w:rsidP="00406BC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84171" w:rsidRDefault="00184171" w:rsidP="00406BC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1EF8" w:rsidRDefault="00406BC9" w:rsidP="004E1EF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1841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</w:p>
    <w:p w:rsidR="00406BC9" w:rsidRPr="00406BC9" w:rsidRDefault="004E1EF8" w:rsidP="004E1EF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sectPr w:rsidR="00406BC9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CAE" w:rsidRDefault="00192CAE" w:rsidP="00102D14">
      <w:pPr>
        <w:spacing w:after="0" w:line="240" w:lineRule="auto"/>
      </w:pPr>
      <w:r>
        <w:separator/>
      </w:r>
    </w:p>
  </w:endnote>
  <w:endnote w:type="continuationSeparator" w:id="0">
    <w:p w:rsidR="00192CAE" w:rsidRDefault="00192CA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CAE" w:rsidRDefault="00192CAE" w:rsidP="00102D14">
      <w:pPr>
        <w:spacing w:after="0" w:line="240" w:lineRule="auto"/>
      </w:pPr>
      <w:r>
        <w:separator/>
      </w:r>
    </w:p>
  </w:footnote>
  <w:footnote w:type="continuationSeparator" w:id="0">
    <w:p w:rsidR="00192CAE" w:rsidRDefault="00192CA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0E0D12"/>
    <w:rsid w:val="00102D14"/>
    <w:rsid w:val="00117C35"/>
    <w:rsid w:val="001270BF"/>
    <w:rsid w:val="00140457"/>
    <w:rsid w:val="00141282"/>
    <w:rsid w:val="00154DA9"/>
    <w:rsid w:val="00184171"/>
    <w:rsid w:val="00190C4A"/>
    <w:rsid w:val="00192CAE"/>
    <w:rsid w:val="00195C0A"/>
    <w:rsid w:val="001B318A"/>
    <w:rsid w:val="001B784C"/>
    <w:rsid w:val="001C1470"/>
    <w:rsid w:val="001E4F1B"/>
    <w:rsid w:val="00201BA2"/>
    <w:rsid w:val="00216D7C"/>
    <w:rsid w:val="00230876"/>
    <w:rsid w:val="00247A03"/>
    <w:rsid w:val="002559F0"/>
    <w:rsid w:val="002742FE"/>
    <w:rsid w:val="002814B7"/>
    <w:rsid w:val="00296C84"/>
    <w:rsid w:val="002B1AA5"/>
    <w:rsid w:val="002B2661"/>
    <w:rsid w:val="002B2B42"/>
    <w:rsid w:val="002C7218"/>
    <w:rsid w:val="003131C4"/>
    <w:rsid w:val="00316DDE"/>
    <w:rsid w:val="00351170"/>
    <w:rsid w:val="0038071E"/>
    <w:rsid w:val="003A1C2C"/>
    <w:rsid w:val="003C79F2"/>
    <w:rsid w:val="003D78B9"/>
    <w:rsid w:val="00403EFF"/>
    <w:rsid w:val="00406BC9"/>
    <w:rsid w:val="0044679B"/>
    <w:rsid w:val="00455A50"/>
    <w:rsid w:val="00472A79"/>
    <w:rsid w:val="0049396C"/>
    <w:rsid w:val="00497546"/>
    <w:rsid w:val="004B0A7C"/>
    <w:rsid w:val="004E1EF8"/>
    <w:rsid w:val="00504302"/>
    <w:rsid w:val="00521252"/>
    <w:rsid w:val="005526E0"/>
    <w:rsid w:val="00557209"/>
    <w:rsid w:val="00557A5A"/>
    <w:rsid w:val="005846A1"/>
    <w:rsid w:val="005B4D14"/>
    <w:rsid w:val="00624794"/>
    <w:rsid w:val="006529B1"/>
    <w:rsid w:val="00675703"/>
    <w:rsid w:val="00686FF8"/>
    <w:rsid w:val="006B787F"/>
    <w:rsid w:val="006D7D7F"/>
    <w:rsid w:val="006E3D3C"/>
    <w:rsid w:val="006F50CA"/>
    <w:rsid w:val="007117EC"/>
    <w:rsid w:val="00720B64"/>
    <w:rsid w:val="00727787"/>
    <w:rsid w:val="00730F88"/>
    <w:rsid w:val="00787549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C556A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577E"/>
    <w:rsid w:val="00CE7A59"/>
    <w:rsid w:val="00CF507F"/>
    <w:rsid w:val="00CF52E7"/>
    <w:rsid w:val="00D214D1"/>
    <w:rsid w:val="00D35390"/>
    <w:rsid w:val="00D4437B"/>
    <w:rsid w:val="00D45FA4"/>
    <w:rsid w:val="00D8348B"/>
    <w:rsid w:val="00D94CE8"/>
    <w:rsid w:val="00DA1C85"/>
    <w:rsid w:val="00DB7C78"/>
    <w:rsid w:val="00DE223B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EF3FB0D0064AC5C6A2D73B80F4BBAA71927579661EB859377685917242C90723126E4EF74293090B53D9EBB92755F6F39857A3B0AA1995aFF9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3</cp:revision>
  <cp:lastPrinted>2021-03-14T08:01:00Z</cp:lastPrinted>
  <dcterms:created xsi:type="dcterms:W3CDTF">2023-03-06T07:41:00Z</dcterms:created>
  <dcterms:modified xsi:type="dcterms:W3CDTF">2023-03-06T10:53:00Z</dcterms:modified>
</cp:coreProperties>
</file>