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941" w:rsidRDefault="007D1AA9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D05941" w:rsidRDefault="00D05941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D05941" w:rsidRDefault="007D1AA9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</w:t>
      </w:r>
      <w:r w:rsidR="00C47121">
        <w:rPr>
          <w:rFonts w:ascii="Times New Roman" w:hAnsi="Times New Roman" w:cs="Times New Roman"/>
          <w:sz w:val="28"/>
          <w:szCs w:val="28"/>
        </w:rPr>
        <w:t xml:space="preserve">льского поселения Курманкеевский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C47121" w:rsidRDefault="00C47121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D05941" w:rsidRDefault="007D1AA9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D05941" w:rsidRDefault="00D05941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D05941" w:rsidRDefault="007D1AA9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мерах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5F5F5"/>
        </w:rPr>
        <w:t xml:space="preserve"> по обеспечению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пожарной безопасности на территории сельского поселения </w:t>
      </w:r>
      <w:r w:rsidR="00C47121">
        <w:rPr>
          <w:rFonts w:ascii="Times New Roman" w:hAnsi="Times New Roman" w:cs="Times New Roman"/>
          <w:sz w:val="28"/>
          <w:szCs w:val="28"/>
        </w:rPr>
        <w:t>Курманкеевский</w:t>
      </w:r>
      <w:r w:rsidR="00C47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D05941" w:rsidRDefault="00D05941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05941" w:rsidRDefault="007D1AA9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 исполнение Федерального закона от 06.10.2003 № 131-ФЗ                     «Об общих принципах организации ме</w:t>
      </w:r>
      <w:r>
        <w:rPr>
          <w:rFonts w:ascii="Times New Roman" w:hAnsi="Times New Roman" w:cs="Times New Roman"/>
          <w:sz w:val="28"/>
          <w:szCs w:val="28"/>
        </w:rPr>
        <w:t>стного самоуправления в Российской Федерации», ст. 19 Федерального закона Российской Федерации                                        от 21.12.1994 № 69-ФЗ «О пожарной безопасности», а также с целью предупреждения гибели и травматизма людей при пожарах, ст</w:t>
      </w:r>
      <w:r>
        <w:rPr>
          <w:rFonts w:ascii="Times New Roman" w:hAnsi="Times New Roman" w:cs="Times New Roman"/>
          <w:sz w:val="28"/>
          <w:szCs w:val="28"/>
        </w:rPr>
        <w:t xml:space="preserve">абилизации обстановки с обеспечением пожарной безопасности на территории сельского поселения </w:t>
      </w:r>
      <w:r w:rsidR="00C47121">
        <w:rPr>
          <w:rFonts w:ascii="Times New Roman" w:hAnsi="Times New Roman" w:cs="Times New Roman"/>
          <w:sz w:val="28"/>
          <w:szCs w:val="28"/>
        </w:rPr>
        <w:t>Курманкеевский</w:t>
      </w:r>
      <w:r w:rsidR="00C47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Башкортостан,</w:t>
      </w:r>
      <w:proofErr w:type="gramEnd"/>
    </w:p>
    <w:p w:rsidR="00D05941" w:rsidRDefault="007D1AA9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C47121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</w:t>
      </w:r>
      <w:r>
        <w:rPr>
          <w:rFonts w:ascii="Times New Roman" w:hAnsi="Times New Roman" w:cs="Times New Roman"/>
          <w:sz w:val="28"/>
          <w:szCs w:val="28"/>
        </w:rPr>
        <w:t xml:space="preserve">авлекановский район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D05941" w:rsidRDefault="007D1AA9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C47121"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C471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47121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05941" w:rsidRDefault="007D1AA9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добровольным пожарным формированиям сельского поселения, центру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службы профилактики пожаров 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сударственного комитета Республики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 по чрезвычайным ситуациям рекомендовать: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продолжить проведение профилактической и разъяснительной работы среди населения о соблюдении правил противопожарного режима,   пожарной безопасности в быту, при эксп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луатации печного оборудования и электрических приборов,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уделив особое внимание на дома, находящиеся в наиболее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пожароугрожающем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состоянии, ветхие, жилые дома, дома, где проживают престарелые одинокие граждане и инвалиды, многодетные семьи, лица, склонные 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злоупотреблению алкоголя и наркотиков;</w:t>
      </w:r>
      <w:proofErr w:type="gramEnd"/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вести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разъяснительную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работу среди населения о необходимости приобретения,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установки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 жилых помещениях автономных 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пожарных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извещателей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содержать их в рабочем состоянии.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Администрации сельского поселения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рекомендовать: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предусмотреть финансовые сре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дств в б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юджете на обеспечение первичных мер пожарной безопасности на территории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D05941" w:rsidRDefault="007D1AA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созда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ть вокруг периметра территорий сельских населенных пунктов противопожарную полосу с целью предотвращения распространения пожара; 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- обеспечить регулярную</w:t>
      </w:r>
      <w:r w:rsidRPr="00C47121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проверку 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исправности имеющегося 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lastRenderedPageBreak/>
        <w:t>пожарного оборудования</w:t>
      </w:r>
      <w:r w:rsidRPr="00C47121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, в частности, 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гидрантов</w:t>
      </w:r>
      <w:r w:rsidRPr="00C47121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, а также обеспечении св</w:t>
      </w:r>
      <w:r w:rsidRPr="00C47121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ободного доступа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к водоемам</w:t>
      </w:r>
      <w:r w:rsidRPr="00C47121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для забора воды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;  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- обновить информационные стенды, баннеры наглядной</w:t>
      </w:r>
      <w:r>
        <w:rPr>
          <w:rFonts w:ascii="Times New Roman" w:hAnsi="Times New Roman" w:cs="Times New Roman"/>
          <w:sz w:val="28"/>
          <w:szCs w:val="28"/>
        </w:rPr>
        <w:br/>
        <w:t>агитацией по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общественных местах (администрации,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121">
        <w:rPr>
          <w:rFonts w:ascii="Times New Roman" w:hAnsi="Times New Roman" w:cs="Times New Roman"/>
          <w:sz w:val="28"/>
          <w:szCs w:val="28"/>
        </w:rPr>
        <w:t>учреждениях)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Руководителям учреждений, организаций независимо от их организационно-правовой формы, расположенных на территории сельского поселения,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екомендовать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обеспечить обучение своих работников, мерам пожарной безопасности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proofErr w:type="gramEnd"/>
    </w:p>
    <w:p w:rsidR="00D05941" w:rsidRDefault="007D1AA9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провести проверку противопожарно</w:t>
      </w:r>
      <w:r>
        <w:rPr>
          <w:rFonts w:ascii="Times New Roman" w:hAnsi="Times New Roman" w:cs="Times New Roman"/>
          <w:sz w:val="28"/>
          <w:szCs w:val="28"/>
        </w:rPr>
        <w:t>го состояния подведомственных</w:t>
      </w:r>
      <w:r>
        <w:rPr>
          <w:rFonts w:ascii="Times New Roman" w:hAnsi="Times New Roman" w:cs="Times New Roman"/>
          <w:sz w:val="28"/>
          <w:szCs w:val="28"/>
        </w:rPr>
        <w:br/>
        <w:t>объектов (зданий, сооружений, территорий</w:t>
      </w:r>
      <w:r>
        <w:rPr>
          <w:rFonts w:ascii="Times New Roman" w:hAnsi="Times New Roman" w:cs="Times New Roman"/>
          <w:sz w:val="28"/>
          <w:szCs w:val="28"/>
        </w:rPr>
        <w:t xml:space="preserve"> и принима</w:t>
      </w:r>
      <w:r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br/>
        <w:t>дополнительные меры по усилению противопожарной защиты объектов и</w:t>
      </w:r>
      <w:r>
        <w:rPr>
          <w:rFonts w:ascii="Times New Roman" w:hAnsi="Times New Roman" w:cs="Times New Roman"/>
          <w:sz w:val="28"/>
          <w:szCs w:val="28"/>
        </w:rPr>
        <w:br/>
        <w:t>приведению в исправное состояние систем и средств пожаротушения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05941" w:rsidRDefault="007D1AA9">
      <w:pPr>
        <w:pStyle w:val="a3"/>
        <w:numPr>
          <w:ilvl w:val="0"/>
          <w:numId w:val="2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Владельцам жилых зданий и помещений:</w:t>
      </w:r>
    </w:p>
    <w:p w:rsidR="00D05941" w:rsidRDefault="007D1A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>прин</w:t>
      </w:r>
      <w:r>
        <w:rPr>
          <w:rFonts w:ascii="Times New Roman" w:hAnsi="Times New Roman" w:cs="Times New Roman"/>
          <w:sz w:val="28"/>
          <w:szCs w:val="28"/>
        </w:rPr>
        <w:t>имат</w:t>
      </w:r>
      <w:r>
        <w:rPr>
          <w:rFonts w:ascii="Times New Roman" w:hAnsi="Times New Roman" w:cs="Times New Roman"/>
          <w:sz w:val="28"/>
          <w:szCs w:val="28"/>
        </w:rPr>
        <w:t>ь меры по очистке чердачных и подвальных помещений;</w:t>
      </w:r>
    </w:p>
    <w:p w:rsidR="00D05941" w:rsidRDefault="007D1A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егулярно проводить очистку приусадебных участков, межи и</w:t>
      </w:r>
      <w:r>
        <w:rPr>
          <w:rFonts w:ascii="Times New Roman" w:hAnsi="Times New Roman" w:cs="Times New Roman"/>
          <w:sz w:val="28"/>
          <w:szCs w:val="28"/>
        </w:rPr>
        <w:br/>
        <w:t>прилегающих территорий от горючих отходов, мусора и сухой</w:t>
      </w:r>
      <w:r>
        <w:rPr>
          <w:rFonts w:ascii="Times New Roman" w:hAnsi="Times New Roman" w:cs="Times New Roman"/>
          <w:sz w:val="28"/>
          <w:szCs w:val="28"/>
        </w:rPr>
        <w:br/>
        <w:t>растительности;</w:t>
      </w:r>
    </w:p>
    <w:p w:rsidR="00D05941" w:rsidRDefault="007D1A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пожароопасные периоды и в период введения на территории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сель</w:t>
      </w:r>
      <w:r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 особого пожароопасного режима, не производить на приусадебных участках и прилегающих к ним территориях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жогов сухой</w:t>
      </w:r>
      <w:r>
        <w:rPr>
          <w:rFonts w:ascii="Times New Roman" w:hAnsi="Times New Roman" w:cs="Times New Roman"/>
          <w:sz w:val="28"/>
          <w:szCs w:val="28"/>
        </w:rPr>
        <w:br/>
        <w:t>травы, листьев, мусора.</w:t>
      </w:r>
    </w:p>
    <w:p w:rsidR="00D05941" w:rsidRDefault="007D1AA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Настоящее решение обнародовать в установленном порядке и разместить на официальном </w:t>
      </w:r>
      <w:r>
        <w:rPr>
          <w:rFonts w:ascii="Times New Roman" w:hAnsi="Times New Roman" w:cs="Times New Roman"/>
          <w:sz w:val="28"/>
          <w:szCs w:val="28"/>
        </w:rPr>
        <w:t>сайте Совета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D05941" w:rsidRDefault="007D1AA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</w:t>
      </w:r>
      <w:r>
        <w:rPr>
          <w:rFonts w:ascii="Times New Roman" w:hAnsi="Times New Roman" w:cs="Times New Roman"/>
          <w:sz w:val="28"/>
          <w:szCs w:val="28"/>
        </w:rPr>
        <w:t>й.</w:t>
      </w:r>
      <w:proofErr w:type="gramEnd"/>
    </w:p>
    <w:p w:rsidR="00D05941" w:rsidRDefault="00D05941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941" w:rsidRDefault="00D05941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941" w:rsidRDefault="00D05941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941" w:rsidRDefault="007D1AA9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C471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ФИО</w:t>
      </w:r>
    </w:p>
    <w:sectPr w:rsidR="00D05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AA9" w:rsidRDefault="007D1AA9">
      <w:pPr>
        <w:spacing w:line="240" w:lineRule="auto"/>
      </w:pPr>
      <w:r>
        <w:separator/>
      </w:r>
    </w:p>
  </w:endnote>
  <w:endnote w:type="continuationSeparator" w:id="0">
    <w:p w:rsidR="007D1AA9" w:rsidRDefault="007D1A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AA9" w:rsidRDefault="007D1AA9">
      <w:pPr>
        <w:spacing w:after="0"/>
      </w:pPr>
      <w:r>
        <w:separator/>
      </w:r>
    </w:p>
  </w:footnote>
  <w:footnote w:type="continuationSeparator" w:id="0">
    <w:p w:rsidR="007D1AA9" w:rsidRDefault="007D1AA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1072A7"/>
    <w:rsid w:val="00115B0A"/>
    <w:rsid w:val="0015516F"/>
    <w:rsid w:val="00413F8B"/>
    <w:rsid w:val="00440C9B"/>
    <w:rsid w:val="00462D4A"/>
    <w:rsid w:val="007047B9"/>
    <w:rsid w:val="007D1AA9"/>
    <w:rsid w:val="008945C0"/>
    <w:rsid w:val="00942744"/>
    <w:rsid w:val="009C493B"/>
    <w:rsid w:val="00A53598"/>
    <w:rsid w:val="00A543D8"/>
    <w:rsid w:val="00A90746"/>
    <w:rsid w:val="00B479AD"/>
    <w:rsid w:val="00B60B90"/>
    <w:rsid w:val="00BC5E03"/>
    <w:rsid w:val="00C47121"/>
    <w:rsid w:val="00C96958"/>
    <w:rsid w:val="00D05941"/>
    <w:rsid w:val="00D81320"/>
    <w:rsid w:val="00D86AF4"/>
    <w:rsid w:val="00DE17D0"/>
    <w:rsid w:val="00F55E07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17</cp:revision>
  <cp:lastPrinted>2022-03-02T07:09:00Z</cp:lastPrinted>
  <dcterms:created xsi:type="dcterms:W3CDTF">2021-01-13T12:05:00Z</dcterms:created>
  <dcterms:modified xsi:type="dcterms:W3CDTF">2022-03-02T07:09:00Z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