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7EF" w:rsidRDefault="001347EF" w:rsidP="001347E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1347EF" w:rsidRDefault="001347EF" w:rsidP="001347EF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 Микяшевский сельсовет </w:t>
      </w:r>
    </w:p>
    <w:p w:rsidR="001347EF" w:rsidRDefault="001347EF" w:rsidP="001347EF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1347EF" w:rsidRDefault="001347EF" w:rsidP="001347EF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23.12.2022                                                                                                   №56</w:t>
      </w:r>
    </w:p>
    <w:p w:rsidR="001347EF" w:rsidRDefault="001347EF" w:rsidP="001347EF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spacing w:after="0" w:line="240" w:lineRule="auto"/>
        <w:ind w:left="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 Федерального закона от 06.10.2003 № 131-ФЗ «Об общих принципах организации местного самоуправления в РФ», ст. 192 Трудового кодекса РФ,</w:t>
      </w:r>
    </w:p>
    <w:p w:rsidR="001347EF" w:rsidRDefault="001347EF" w:rsidP="001347EF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РАСПОРЯЖАЮСЬ:</w:t>
      </w:r>
    </w:p>
    <w:p w:rsidR="001347EF" w:rsidRDefault="001347EF" w:rsidP="001347EF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допущенные нарушения законодательства в сфере профилактики незаконного потребления наркотических средств и психотропных веществ, наркомании, привлечь к дисциплинарной ответственности, объявить замечание управляющей делами администрации сельского поселения Микяшевский  сельсовет муниципального района Давлекановский район.</w:t>
      </w:r>
    </w:p>
    <w:p w:rsidR="001347EF" w:rsidRDefault="001347EF" w:rsidP="001347E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А.Р.Гайзуллин</w:t>
      </w:r>
      <w:proofErr w:type="spellEnd"/>
    </w:p>
    <w:p w:rsidR="001347EF" w:rsidRDefault="001347EF" w:rsidP="001347E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47EF" w:rsidRDefault="001347EF" w:rsidP="001347EF"/>
    <w:p w:rsidR="001347EF" w:rsidRDefault="001347EF" w:rsidP="001347EF">
      <w:pPr>
        <w:jc w:val="both"/>
        <w:rPr>
          <w:rFonts w:ascii="Times New Roman" w:hAnsi="Times New Roman"/>
          <w:sz w:val="28"/>
          <w:szCs w:val="28"/>
        </w:rPr>
      </w:pPr>
    </w:p>
    <w:p w:rsidR="007677BE" w:rsidRDefault="007677BE">
      <w:bookmarkStart w:id="0" w:name="_GoBack"/>
      <w:bookmarkEnd w:id="0"/>
    </w:p>
    <w:sectPr w:rsidR="00767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9B"/>
    <w:rsid w:val="001347EF"/>
    <w:rsid w:val="007677BE"/>
    <w:rsid w:val="0095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7E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7E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2022-12-23T05:50:00Z</dcterms:created>
  <dcterms:modified xsi:type="dcterms:W3CDTF">2022-12-23T05:50:00Z</dcterms:modified>
</cp:coreProperties>
</file>