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1332F3" w:rsidRDefault="001357FF"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1332F3">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00557A5A" w:rsidRPr="001332F3">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proofErr w:type="gramStart"/>
      <w:r w:rsidRPr="001332F3">
        <w:rPr>
          <w:rFonts w:ascii="Times New Roman" w:hAnsi="Times New Roman"/>
          <w:sz w:val="28"/>
          <w:szCs w:val="28"/>
        </w:rPr>
        <w:t>муниципального</w:t>
      </w:r>
      <w:proofErr w:type="gramEnd"/>
      <w:r w:rsidRPr="001332F3">
        <w:rPr>
          <w:rFonts w:ascii="Times New Roman" w:hAnsi="Times New Roman"/>
          <w:sz w:val="28"/>
          <w:szCs w:val="28"/>
        </w:rPr>
        <w:t xml:space="preserve"> района Давлекановский район</w:t>
      </w:r>
      <w:r w:rsidR="0029222F">
        <w:rPr>
          <w:rFonts w:ascii="Times New Roman" w:hAnsi="Times New Roman"/>
          <w:sz w:val="28"/>
          <w:szCs w:val="28"/>
        </w:rPr>
        <w:t xml:space="preserve"> Республики Башкортостан</w:t>
      </w:r>
    </w:p>
    <w:p w:rsidR="0029222F" w:rsidRPr="001332F3" w:rsidRDefault="0029222F" w:rsidP="008D0A69">
      <w:pPr>
        <w:spacing w:after="0" w:line="240" w:lineRule="auto"/>
        <w:jc w:val="center"/>
        <w:rPr>
          <w:rFonts w:ascii="Times New Roman" w:hAnsi="Times New Roman"/>
          <w:sz w:val="28"/>
          <w:szCs w:val="28"/>
        </w:rPr>
      </w:pPr>
    </w:p>
    <w:p w:rsidR="001357FF" w:rsidRDefault="001357FF" w:rsidP="001357FF">
      <w:pPr>
        <w:spacing w:after="0" w:line="240" w:lineRule="auto"/>
        <w:jc w:val="center"/>
        <w:rPr>
          <w:rFonts w:ascii="Times New Roman" w:hAnsi="Times New Roman"/>
          <w:b/>
          <w:sz w:val="28"/>
          <w:szCs w:val="28"/>
        </w:rPr>
      </w:pPr>
      <w:r w:rsidRPr="001332F3">
        <w:rPr>
          <w:rFonts w:ascii="Times New Roman" w:hAnsi="Times New Roman"/>
          <w:b/>
          <w:sz w:val="28"/>
          <w:szCs w:val="28"/>
        </w:rPr>
        <w:t>ПОСТАНОВЛЕНИЕ</w:t>
      </w:r>
    </w:p>
    <w:p w:rsidR="00FA3529" w:rsidRPr="001332F3" w:rsidRDefault="00FA3529" w:rsidP="001357FF">
      <w:pPr>
        <w:spacing w:after="0" w:line="240" w:lineRule="auto"/>
        <w:jc w:val="center"/>
        <w:rPr>
          <w:rFonts w:ascii="Times New Roman" w:hAnsi="Times New Roman"/>
          <w:b/>
          <w:sz w:val="28"/>
          <w:szCs w:val="28"/>
        </w:rPr>
      </w:pPr>
      <w:r>
        <w:rPr>
          <w:rFonts w:ascii="Times New Roman" w:hAnsi="Times New Roman"/>
          <w:b/>
          <w:sz w:val="28"/>
          <w:szCs w:val="28"/>
        </w:rPr>
        <w:t>от 05 апреля 2024 г. № 17</w:t>
      </w:r>
    </w:p>
    <w:p w:rsidR="00557A5A" w:rsidRPr="001332F3" w:rsidRDefault="00557A5A" w:rsidP="008D0A69">
      <w:pPr>
        <w:spacing w:after="0" w:line="240" w:lineRule="auto"/>
        <w:rPr>
          <w:rFonts w:ascii="Times New Roman" w:hAnsi="Times New Roman"/>
          <w:sz w:val="28"/>
          <w:szCs w:val="28"/>
        </w:rPr>
      </w:pPr>
    </w:p>
    <w:p w:rsidR="00557A5A" w:rsidRPr="001332F3" w:rsidRDefault="0029222F" w:rsidP="00BE4A41">
      <w:pPr>
        <w:widowControl w:val="0"/>
        <w:autoSpaceDE w:val="0"/>
        <w:autoSpaceDN w:val="0"/>
        <w:adjustRightInd w:val="0"/>
        <w:spacing w:after="0" w:line="240" w:lineRule="auto"/>
        <w:jc w:val="center"/>
        <w:rPr>
          <w:rFonts w:ascii="Times New Roman" w:hAnsi="Times New Roman"/>
          <w:b/>
          <w:bCs/>
          <w:color w:val="000000" w:themeColor="text1"/>
          <w:sz w:val="28"/>
          <w:szCs w:val="28"/>
        </w:rPr>
      </w:pPr>
      <w:r w:rsidRPr="001332F3">
        <w:rPr>
          <w:rFonts w:ascii="Times New Roman" w:hAnsi="Times New Roman"/>
          <w:sz w:val="28"/>
          <w:szCs w:val="28"/>
        </w:rPr>
        <w:t xml:space="preserve"> </w:t>
      </w:r>
      <w:r w:rsidR="00557A5A" w:rsidRPr="001332F3">
        <w:rPr>
          <w:rFonts w:ascii="Times New Roman" w:hAnsi="Times New Roman"/>
          <w:sz w:val="28"/>
          <w:szCs w:val="28"/>
        </w:rPr>
        <w:t xml:space="preserve">«О внесении изменений в </w:t>
      </w:r>
      <w:r w:rsidR="00FD156C" w:rsidRPr="001332F3">
        <w:rPr>
          <w:rFonts w:ascii="Times New Roman" w:hAnsi="Times New Roman"/>
          <w:sz w:val="28"/>
          <w:szCs w:val="28"/>
        </w:rPr>
        <w:t>Административный регламент</w:t>
      </w:r>
      <w:r w:rsidR="00775CAC" w:rsidRPr="001332F3">
        <w:rPr>
          <w:rFonts w:ascii="Times New Roman" w:hAnsi="Times New Roman"/>
          <w:sz w:val="28"/>
          <w:szCs w:val="28"/>
        </w:rPr>
        <w:t xml:space="preserve">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в</w:t>
      </w:r>
      <w:r>
        <w:rPr>
          <w:rFonts w:ascii="Times New Roman" w:hAnsi="Times New Roman"/>
          <w:bCs/>
          <w:sz w:val="28"/>
          <w:szCs w:val="28"/>
        </w:rPr>
        <w:t xml:space="preserve"> сельском поселении Курманкеевский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p>
    <w:p w:rsidR="00775CAC" w:rsidRPr="001332F3" w:rsidRDefault="00775CAC" w:rsidP="001B318A">
      <w:pPr>
        <w:spacing w:after="0" w:line="240" w:lineRule="auto"/>
        <w:jc w:val="center"/>
        <w:rPr>
          <w:rFonts w:ascii="Times New Roman" w:hAnsi="Times New Roman"/>
          <w:sz w:val="28"/>
          <w:szCs w:val="28"/>
        </w:rPr>
      </w:pPr>
    </w:p>
    <w:p w:rsidR="00557A5A" w:rsidRPr="001332F3" w:rsidRDefault="00557A5A" w:rsidP="008D0A69">
      <w:pPr>
        <w:spacing w:after="0" w:line="240" w:lineRule="auto"/>
        <w:ind w:firstLine="709"/>
        <w:jc w:val="both"/>
        <w:rPr>
          <w:rFonts w:ascii="Times New Roman" w:hAnsi="Times New Roman"/>
          <w:sz w:val="28"/>
          <w:szCs w:val="28"/>
        </w:rPr>
      </w:pPr>
      <w:r w:rsidRPr="001332F3">
        <w:rPr>
          <w:rFonts w:ascii="Times New Roman" w:hAnsi="Times New Roman"/>
          <w:sz w:val="28"/>
          <w:szCs w:val="28"/>
        </w:rPr>
        <w:t xml:space="preserve">Рассмотрев протест прокурора Давлекановского района, руководствуясь </w:t>
      </w:r>
      <w:proofErr w:type="spellStart"/>
      <w:r w:rsidRPr="001332F3">
        <w:rPr>
          <w:rFonts w:ascii="Times New Roman" w:hAnsi="Times New Roman"/>
          <w:sz w:val="28"/>
          <w:szCs w:val="28"/>
        </w:rPr>
        <w:t>ст.ст</w:t>
      </w:r>
      <w:proofErr w:type="spellEnd"/>
      <w:r w:rsidRPr="001332F3">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1332F3" w:rsidRDefault="00557A5A" w:rsidP="008D0A69">
      <w:pPr>
        <w:spacing w:after="0" w:line="240" w:lineRule="auto"/>
        <w:ind w:firstLine="709"/>
        <w:jc w:val="center"/>
        <w:rPr>
          <w:rFonts w:ascii="Times New Roman" w:hAnsi="Times New Roman"/>
          <w:sz w:val="28"/>
          <w:szCs w:val="28"/>
        </w:rPr>
      </w:pPr>
      <w:r w:rsidRPr="001332F3">
        <w:rPr>
          <w:rFonts w:ascii="Times New Roman" w:hAnsi="Times New Roman"/>
          <w:sz w:val="28"/>
          <w:szCs w:val="28"/>
        </w:rPr>
        <w:t>ПОСТАНОВЛЯЮ:</w:t>
      </w:r>
    </w:p>
    <w:p w:rsidR="00557A5A" w:rsidRPr="001332F3" w:rsidRDefault="00557A5A" w:rsidP="00BE4A41">
      <w:pPr>
        <w:widowControl w:val="0"/>
        <w:autoSpaceDE w:val="0"/>
        <w:autoSpaceDN w:val="0"/>
        <w:adjustRightInd w:val="0"/>
        <w:spacing w:after="0" w:line="240" w:lineRule="auto"/>
        <w:ind w:firstLine="708"/>
        <w:jc w:val="both"/>
        <w:rPr>
          <w:rFonts w:ascii="Times New Roman" w:hAnsi="Times New Roman"/>
          <w:b/>
          <w:bCs/>
          <w:color w:val="000000" w:themeColor="text1"/>
          <w:sz w:val="28"/>
          <w:szCs w:val="28"/>
        </w:rPr>
      </w:pPr>
      <w:r w:rsidRPr="001332F3">
        <w:rPr>
          <w:rFonts w:ascii="Times New Roman" w:hAnsi="Times New Roman"/>
          <w:sz w:val="28"/>
          <w:szCs w:val="28"/>
        </w:rPr>
        <w:t xml:space="preserve">1.Внести в </w:t>
      </w:r>
      <w:r w:rsidR="00775CAC" w:rsidRPr="001332F3">
        <w:rPr>
          <w:rFonts w:ascii="Times New Roman" w:hAnsi="Times New Roman"/>
          <w:sz w:val="28"/>
          <w:szCs w:val="28"/>
        </w:rPr>
        <w:t>Административный регламент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29222F">
        <w:rPr>
          <w:rFonts w:ascii="Times New Roman" w:hAnsi="Times New Roman"/>
          <w:bCs/>
          <w:sz w:val="28"/>
          <w:szCs w:val="28"/>
        </w:rPr>
        <w:t>Курманкеевский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r w:rsidR="00775CAC" w:rsidRPr="001332F3">
        <w:rPr>
          <w:rFonts w:ascii="Times New Roman" w:hAnsi="Times New Roman"/>
          <w:bCs/>
          <w:sz w:val="28"/>
          <w:szCs w:val="28"/>
        </w:rPr>
        <w:t xml:space="preserve">  </w:t>
      </w:r>
      <w:r w:rsidR="00775CAC" w:rsidRPr="001332F3">
        <w:rPr>
          <w:rFonts w:ascii="Times New Roman" w:hAnsi="Times New Roman"/>
          <w:sz w:val="28"/>
          <w:szCs w:val="28"/>
        </w:rPr>
        <w:t xml:space="preserve">утвержденный постановлением </w:t>
      </w:r>
      <w:r w:rsidR="00BE4A41" w:rsidRPr="001332F3">
        <w:rPr>
          <w:rFonts w:ascii="Times New Roman" w:hAnsi="Times New Roman"/>
          <w:sz w:val="28"/>
          <w:szCs w:val="28"/>
        </w:rPr>
        <w:t>администрации</w:t>
      </w:r>
      <w:r w:rsidR="00775CAC" w:rsidRPr="001332F3">
        <w:rPr>
          <w:rFonts w:ascii="Times New Roman" w:hAnsi="Times New Roman"/>
          <w:sz w:val="28"/>
          <w:szCs w:val="28"/>
        </w:rPr>
        <w:t xml:space="preserve"> сельского поселения </w:t>
      </w:r>
      <w:r w:rsidR="0029222F">
        <w:rPr>
          <w:rFonts w:ascii="Times New Roman" w:hAnsi="Times New Roman"/>
          <w:bCs/>
          <w:sz w:val="28"/>
          <w:szCs w:val="28"/>
        </w:rPr>
        <w:t>Курманкеевский</w:t>
      </w:r>
      <w:r w:rsidR="00775CAC" w:rsidRPr="001332F3">
        <w:rPr>
          <w:rFonts w:ascii="Times New Roman" w:hAnsi="Times New Roman"/>
          <w:sz w:val="28"/>
          <w:szCs w:val="28"/>
        </w:rPr>
        <w:t xml:space="preserve"> сельсовет муниципального района Давлекановский район от </w:t>
      </w:r>
      <w:r w:rsidR="0029222F">
        <w:rPr>
          <w:rFonts w:ascii="Times New Roman" w:hAnsi="Times New Roman"/>
          <w:sz w:val="28"/>
          <w:szCs w:val="28"/>
        </w:rPr>
        <w:t>18.05.2022 г.</w:t>
      </w:r>
      <w:r w:rsidR="00775CAC" w:rsidRPr="001332F3">
        <w:rPr>
          <w:rFonts w:ascii="Times New Roman" w:hAnsi="Times New Roman"/>
          <w:sz w:val="28"/>
          <w:szCs w:val="28"/>
        </w:rPr>
        <w:t xml:space="preserve"> № </w:t>
      </w:r>
      <w:r w:rsidR="0029222F">
        <w:rPr>
          <w:rFonts w:ascii="Times New Roman" w:hAnsi="Times New Roman"/>
          <w:sz w:val="28"/>
          <w:szCs w:val="28"/>
        </w:rPr>
        <w:t>44</w:t>
      </w:r>
      <w:r w:rsidR="00775CAC" w:rsidRPr="001332F3">
        <w:rPr>
          <w:rFonts w:ascii="Times New Roman" w:hAnsi="Times New Roman"/>
          <w:sz w:val="28"/>
          <w:szCs w:val="28"/>
        </w:rPr>
        <w:t xml:space="preserve">, </w:t>
      </w:r>
      <w:r w:rsidRPr="001332F3">
        <w:rPr>
          <w:rFonts w:ascii="Times New Roman" w:hAnsi="Times New Roman"/>
          <w:sz w:val="28"/>
          <w:szCs w:val="28"/>
        </w:rPr>
        <w:t>(далее – Административный регламент) следующие изменения:</w:t>
      </w:r>
    </w:p>
    <w:p w:rsidR="00912E78" w:rsidRPr="001332F3" w:rsidRDefault="00775CAC" w:rsidP="00912E78">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1332F3">
        <w:rPr>
          <w:rFonts w:ascii="Times New Roman" w:hAnsi="Times New Roman" w:cs="Times New Roman"/>
          <w:sz w:val="28"/>
          <w:szCs w:val="28"/>
        </w:rPr>
        <w:t>1.1</w:t>
      </w:r>
      <w:r w:rsidR="00E03D1F">
        <w:rPr>
          <w:rFonts w:ascii="Times New Roman" w:hAnsi="Times New Roman" w:cs="Times New Roman"/>
          <w:sz w:val="28"/>
          <w:szCs w:val="28"/>
        </w:rPr>
        <w:t>.</w:t>
      </w:r>
      <w:r w:rsidRPr="001332F3">
        <w:rPr>
          <w:rFonts w:ascii="Times New Roman" w:hAnsi="Times New Roman" w:cs="Times New Roman"/>
          <w:sz w:val="28"/>
          <w:szCs w:val="28"/>
        </w:rPr>
        <w:t xml:space="preserve"> </w:t>
      </w:r>
      <w:r w:rsidR="00912E78" w:rsidRPr="001332F3">
        <w:rPr>
          <w:rFonts w:ascii="Times New Roman" w:hAnsi="Times New Roman" w:cs="Times New Roman"/>
          <w:sz w:val="28"/>
          <w:szCs w:val="28"/>
        </w:rPr>
        <w:t>Пункт</w:t>
      </w:r>
      <w:r w:rsidR="0091212D" w:rsidRPr="001332F3">
        <w:rPr>
          <w:rFonts w:ascii="Times New Roman" w:hAnsi="Times New Roman" w:cs="Times New Roman"/>
          <w:sz w:val="28"/>
          <w:szCs w:val="28"/>
        </w:rPr>
        <w:t xml:space="preserve"> 1.2 Административного регламента </w:t>
      </w:r>
      <w:r w:rsidR="00912E78" w:rsidRPr="001332F3">
        <w:rPr>
          <w:rFonts w:ascii="Times New Roman" w:hAnsi="Times New Roman" w:cs="Times New Roman"/>
          <w:sz w:val="28"/>
          <w:szCs w:val="28"/>
        </w:rPr>
        <w:t>дополнить абзацами  следующего содержания:</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r w:rsidR="00E03D1F">
        <w:rPr>
          <w:rFonts w:ascii="Times New Roman" w:hAnsi="Times New Roman"/>
          <w:sz w:val="28"/>
          <w:szCs w:val="28"/>
        </w:rPr>
        <w:t>.</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lastRenderedPageBreak/>
        <w:t xml:space="preserve">1.2. Пункт 2.8 Административного регламента дополнить </w:t>
      </w:r>
      <w:r w:rsidR="00520B9A" w:rsidRPr="001332F3">
        <w:rPr>
          <w:rFonts w:ascii="Times New Roman" w:hAnsi="Times New Roman"/>
          <w:sz w:val="28"/>
          <w:szCs w:val="28"/>
        </w:rPr>
        <w:t>подпу</w:t>
      </w:r>
      <w:r w:rsidR="00E03D1F">
        <w:rPr>
          <w:rFonts w:ascii="Times New Roman" w:hAnsi="Times New Roman"/>
          <w:sz w:val="28"/>
          <w:szCs w:val="28"/>
        </w:rPr>
        <w:t>н</w:t>
      </w:r>
      <w:r w:rsidR="00520B9A" w:rsidRPr="001332F3">
        <w:rPr>
          <w:rFonts w:ascii="Times New Roman" w:hAnsi="Times New Roman"/>
          <w:sz w:val="28"/>
          <w:szCs w:val="28"/>
        </w:rPr>
        <w:t>ктами</w:t>
      </w:r>
      <w:r w:rsidRPr="001332F3">
        <w:rPr>
          <w:rFonts w:ascii="Times New Roman" w:hAnsi="Times New Roman"/>
          <w:sz w:val="28"/>
          <w:szCs w:val="28"/>
        </w:rPr>
        <w:t xml:space="preserve"> 2.5</w:t>
      </w:r>
      <w:r w:rsidR="00520B9A" w:rsidRPr="001332F3">
        <w:rPr>
          <w:rFonts w:ascii="Times New Roman" w:hAnsi="Times New Roman"/>
          <w:sz w:val="28"/>
          <w:szCs w:val="28"/>
        </w:rPr>
        <w:t xml:space="preserve"> и 2.6</w:t>
      </w:r>
      <w:r w:rsidRPr="001332F3">
        <w:rPr>
          <w:rFonts w:ascii="Times New Roman" w:hAnsi="Times New Roman"/>
          <w:sz w:val="28"/>
          <w:szCs w:val="28"/>
        </w:rPr>
        <w:t xml:space="preserve"> следующего содержания:</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«2.5</w:t>
      </w:r>
      <w:r w:rsidR="0052005D">
        <w:rPr>
          <w:rFonts w:ascii="Times New Roman" w:hAnsi="Times New Roman"/>
          <w:sz w:val="28"/>
          <w:szCs w:val="28"/>
        </w:rPr>
        <w:t>.</w:t>
      </w:r>
      <w:r w:rsidR="00912E78" w:rsidRPr="001332F3">
        <w:rPr>
          <w:rFonts w:ascii="Times New Roman" w:hAnsi="Times New Roman"/>
          <w:sz w:val="28"/>
          <w:szCs w:val="28"/>
        </w:rPr>
        <w:t xml:space="preserve"> </w:t>
      </w:r>
      <w:r w:rsidR="0052005D">
        <w:rPr>
          <w:rFonts w:ascii="Times New Roman" w:hAnsi="Times New Roman"/>
          <w:sz w:val="28"/>
          <w:szCs w:val="28"/>
        </w:rPr>
        <w:t>Д</w:t>
      </w:r>
      <w:r w:rsidR="00912E78" w:rsidRPr="001332F3">
        <w:rPr>
          <w:rFonts w:ascii="Times New Roman" w:hAnsi="Times New Roman"/>
          <w:sz w:val="28"/>
          <w:szCs w:val="28"/>
        </w:rPr>
        <w:t>ля участников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служебное удостоверение военнослужащего (сотрудника) войск национальной гвардии;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 копия удостоверения ветерана боевых действий</w:t>
      </w:r>
      <w:r w:rsidR="00E03D1F">
        <w:rPr>
          <w:rFonts w:ascii="Times New Roman" w:hAnsi="Times New Roman"/>
          <w:sz w:val="28"/>
          <w:szCs w:val="28"/>
        </w:rPr>
        <w:t>.</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2.6</w:t>
      </w:r>
      <w:r w:rsidR="0052005D">
        <w:rPr>
          <w:rFonts w:ascii="Times New Roman" w:hAnsi="Times New Roman"/>
          <w:sz w:val="28"/>
          <w:szCs w:val="28"/>
        </w:rPr>
        <w:t>.Д</w:t>
      </w:r>
      <w:r w:rsidR="00912E78" w:rsidRPr="001332F3">
        <w:rPr>
          <w:rFonts w:ascii="Times New Roman" w:hAnsi="Times New Roman"/>
          <w:sz w:val="28"/>
          <w:szCs w:val="28"/>
        </w:rPr>
        <w:t>ля членов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912E78" w:rsidRPr="001332F3">
        <w:rPr>
          <w:rFonts w:ascii="Times New Roman" w:hAnsi="Times New Roman"/>
          <w:sz w:val="28"/>
          <w:szCs w:val="28"/>
        </w:rPr>
        <w:t>)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912E78" w:rsidRPr="001332F3">
        <w:rPr>
          <w:rFonts w:ascii="Times New Roman" w:hAnsi="Times New Roman"/>
          <w:sz w:val="28"/>
          <w:szCs w:val="28"/>
        </w:rPr>
        <w:t>) копия удостоверения "Член семьи погибших (умерших) инвалидов войны, участников Великой Отечественной войны и ветеранов боевых действий";</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w:t>
      </w:r>
      <w:r w:rsidR="00912E78" w:rsidRPr="001332F3">
        <w:rPr>
          <w:rFonts w:ascii="Times New Roman" w:hAnsi="Times New Roman"/>
          <w:sz w:val="28"/>
          <w:szCs w:val="28"/>
        </w:rPr>
        <w:t>)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е</w:t>
      </w:r>
      <w:r w:rsidR="00912E78"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520B9A" w:rsidRPr="001332F3" w:rsidRDefault="00520B9A" w:rsidP="00520B9A">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1.3. П</w:t>
      </w:r>
      <w:r w:rsidR="005F14A0" w:rsidRPr="001332F3">
        <w:rPr>
          <w:rFonts w:ascii="Times New Roman" w:hAnsi="Times New Roman"/>
          <w:sz w:val="28"/>
          <w:szCs w:val="28"/>
        </w:rPr>
        <w:t>ункт</w:t>
      </w:r>
      <w:r w:rsidRPr="001332F3">
        <w:rPr>
          <w:rFonts w:ascii="Times New Roman" w:hAnsi="Times New Roman"/>
          <w:sz w:val="28"/>
          <w:szCs w:val="28"/>
        </w:rPr>
        <w:t xml:space="preserve"> 2.9 Административного регламента дополнить подпу</w:t>
      </w:r>
      <w:r w:rsidR="00E03D1F">
        <w:rPr>
          <w:rFonts w:ascii="Times New Roman" w:hAnsi="Times New Roman"/>
          <w:sz w:val="28"/>
          <w:szCs w:val="28"/>
        </w:rPr>
        <w:t>н</w:t>
      </w:r>
      <w:r w:rsidRPr="001332F3">
        <w:rPr>
          <w:rFonts w:ascii="Times New Roman" w:hAnsi="Times New Roman"/>
          <w:sz w:val="28"/>
          <w:szCs w:val="28"/>
        </w:rPr>
        <w:t>ктами 5) и 6)  следующего содержания:</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«5</w:t>
      </w:r>
      <w:r w:rsidR="005F14A0" w:rsidRPr="001332F3">
        <w:rPr>
          <w:rFonts w:ascii="Times New Roman" w:hAnsi="Times New Roman"/>
          <w:sz w:val="28"/>
          <w:szCs w:val="28"/>
        </w:rPr>
        <w:t>)</w:t>
      </w:r>
      <w:r w:rsidRPr="001332F3">
        <w:rPr>
          <w:rFonts w:ascii="Times New Roman" w:hAnsi="Times New Roman"/>
          <w:sz w:val="28"/>
          <w:szCs w:val="28"/>
        </w:rPr>
        <w:t xml:space="preserve"> </w:t>
      </w:r>
      <w:r w:rsidR="0052005D">
        <w:rPr>
          <w:rFonts w:ascii="Times New Roman" w:hAnsi="Times New Roman"/>
          <w:sz w:val="28"/>
          <w:szCs w:val="28"/>
        </w:rPr>
        <w:t>Д</w:t>
      </w:r>
      <w:r w:rsidRPr="001332F3">
        <w:rPr>
          <w:rFonts w:ascii="Times New Roman" w:hAnsi="Times New Roman"/>
          <w:sz w:val="28"/>
          <w:szCs w:val="28"/>
        </w:rPr>
        <w:t>ля участников специальной военной операции:</w:t>
      </w:r>
    </w:p>
    <w:p w:rsidR="00520B9A"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а) </w:t>
      </w:r>
      <w:r w:rsidR="00520B9A" w:rsidRPr="001332F3">
        <w:rPr>
          <w:rFonts w:ascii="Times New Roman" w:hAnsi="Times New Roman"/>
          <w:sz w:val="28"/>
          <w:szCs w:val="28"/>
        </w:rPr>
        <w:t>справка о регистрации по месту жительства (пребывания);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6</w:t>
      </w:r>
      <w:r w:rsidR="00E03D1F">
        <w:rPr>
          <w:rFonts w:ascii="Times New Roman" w:hAnsi="Times New Roman"/>
          <w:sz w:val="28"/>
          <w:szCs w:val="28"/>
        </w:rPr>
        <w:t>)</w:t>
      </w:r>
      <w:r w:rsidR="0052005D">
        <w:rPr>
          <w:rFonts w:ascii="Times New Roman" w:hAnsi="Times New Roman"/>
          <w:sz w:val="28"/>
          <w:szCs w:val="28"/>
        </w:rPr>
        <w:t>.Д</w:t>
      </w:r>
      <w:r w:rsidRPr="001332F3">
        <w:rPr>
          <w:rFonts w:ascii="Times New Roman" w:hAnsi="Times New Roman"/>
          <w:sz w:val="28"/>
          <w:szCs w:val="28"/>
        </w:rPr>
        <w:t>ля членов семьи погибшего (умершего) участника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w:t>
      </w:r>
      <w:r w:rsidR="00520B9A" w:rsidRPr="001332F3">
        <w:rPr>
          <w:rFonts w:ascii="Times New Roman" w:hAnsi="Times New Roman"/>
          <w:sz w:val="28"/>
          <w:szCs w:val="28"/>
        </w:rPr>
        <w:t>)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520B9A"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r w:rsidR="00E03D1F">
        <w:rPr>
          <w:rFonts w:ascii="Times New Roman" w:hAnsi="Times New Roman"/>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 xml:space="preserve">1.4. Абзац 8 </w:t>
      </w:r>
      <w:r w:rsidR="0052005D">
        <w:rPr>
          <w:rFonts w:ascii="Times New Roman" w:hAnsi="Times New Roman"/>
          <w:sz w:val="28"/>
          <w:szCs w:val="28"/>
        </w:rPr>
        <w:t>пункта</w:t>
      </w:r>
      <w:r w:rsidRPr="001332F3">
        <w:rPr>
          <w:rFonts w:ascii="Times New Roman" w:hAnsi="Times New Roman"/>
          <w:sz w:val="28"/>
          <w:szCs w:val="28"/>
        </w:rPr>
        <w:t xml:space="preserve"> 2.15 Административного регламента изложить в следующей редакции:</w:t>
      </w:r>
    </w:p>
    <w:p w:rsidR="005F14A0" w:rsidRPr="001332F3" w:rsidRDefault="005F14A0" w:rsidP="005F14A0">
      <w:pPr>
        <w:pStyle w:val="ConsPlusNormal"/>
        <w:ind w:firstLine="540"/>
        <w:jc w:val="both"/>
        <w:rPr>
          <w:rFonts w:ascii="Times New Roman" w:hAnsi="Times New Roman" w:cs="Times New Roman"/>
          <w:color w:val="000000" w:themeColor="text1"/>
          <w:sz w:val="28"/>
          <w:szCs w:val="28"/>
        </w:rPr>
      </w:pPr>
      <w:r w:rsidRPr="001332F3">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3 -6  части 2 статьи 10 Закона РБ № 59-з»</w:t>
      </w:r>
      <w:r w:rsidR="00E03D1F">
        <w:rPr>
          <w:rFonts w:ascii="Times New Roman" w:hAnsi="Times New Roman" w:cs="Times New Roman"/>
          <w:color w:val="000000" w:themeColor="text1"/>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1.5 Пункт 2.9 Административного регламента дополнить абзацем 9 следующего содержания:</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9" w:history="1">
        <w:r w:rsidRPr="001332F3">
          <w:rPr>
            <w:rFonts w:ascii="Times New Roman" w:hAnsi="Times New Roman"/>
            <w:color w:val="0000FF"/>
            <w:sz w:val="28"/>
            <w:szCs w:val="28"/>
          </w:rPr>
          <w:t>частью 3.1 статьи 10</w:t>
        </w:r>
      </w:hyperlink>
      <w:r w:rsidRPr="001332F3">
        <w:rPr>
          <w:rFonts w:ascii="Times New Roman" w:hAnsi="Times New Roman"/>
          <w:sz w:val="28"/>
          <w:szCs w:val="28"/>
        </w:rPr>
        <w:t xml:space="preserve"> </w:t>
      </w:r>
      <w:r w:rsidR="0052005D" w:rsidRPr="001332F3">
        <w:rPr>
          <w:rFonts w:ascii="Times New Roman" w:hAnsi="Times New Roman"/>
          <w:color w:val="000000" w:themeColor="text1"/>
          <w:sz w:val="28"/>
          <w:szCs w:val="28"/>
        </w:rPr>
        <w:t>Закона РБ № 59-з</w:t>
      </w:r>
      <w:r w:rsidR="0052005D" w:rsidRPr="001332F3">
        <w:rPr>
          <w:rFonts w:ascii="Times New Roman" w:hAnsi="Times New Roman"/>
          <w:sz w:val="28"/>
          <w:szCs w:val="28"/>
        </w:rPr>
        <w:t xml:space="preserve"> </w:t>
      </w:r>
      <w:r w:rsidRPr="001332F3">
        <w:rPr>
          <w:rFonts w:ascii="Times New Roman" w:hAnsi="Times New Roman"/>
          <w:sz w:val="28"/>
          <w:szCs w:val="28"/>
        </w:rPr>
        <w:t>- в случае обращения с заявлением членов семей погибших (умерших) участников специальной военной операции»</w:t>
      </w:r>
      <w:r w:rsidR="00E03D1F">
        <w:rPr>
          <w:rFonts w:ascii="Times New Roman" w:hAnsi="Times New Roman"/>
          <w:sz w:val="28"/>
          <w:szCs w:val="28"/>
        </w:rPr>
        <w:t>.</w:t>
      </w:r>
    </w:p>
    <w:p w:rsidR="0070264C" w:rsidRDefault="0070264C" w:rsidP="0070264C">
      <w:pPr>
        <w:spacing w:after="0" w:line="240" w:lineRule="auto"/>
        <w:ind w:firstLine="540"/>
        <w:jc w:val="both"/>
        <w:rPr>
          <w:rFonts w:ascii="Times New Roman" w:hAnsi="Times New Roman"/>
          <w:sz w:val="28"/>
          <w:szCs w:val="28"/>
        </w:rPr>
      </w:pPr>
      <w:r w:rsidRPr="001332F3">
        <w:rPr>
          <w:rFonts w:ascii="Times New Roman" w:hAnsi="Times New Roman"/>
          <w:sz w:val="28"/>
          <w:szCs w:val="28"/>
        </w:rPr>
        <w:t>1.6 Пункт 2.20 Административного регламента изложить в следующей редакции:</w:t>
      </w:r>
    </w:p>
    <w:p w:rsidR="0052005D"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52005D" w:rsidRPr="001332F3"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5668A1" w:rsidRDefault="0052005D" w:rsidP="005668A1">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sz w:val="28"/>
          <w:szCs w:val="28"/>
        </w:rPr>
        <w:t>С</w:t>
      </w:r>
      <w:r w:rsidR="0070264C" w:rsidRPr="001332F3">
        <w:rPr>
          <w:rFonts w:ascii="Times New Roman" w:hAnsi="Times New Roman"/>
          <w:sz w:val="28"/>
          <w:szCs w:val="28"/>
        </w:rPr>
        <w:t>огласия на извещения о предоставлении муниципальной услуги</w:t>
      </w:r>
      <w:r>
        <w:rPr>
          <w:rFonts w:ascii="Times New Roman" w:hAnsi="Times New Roman"/>
          <w:sz w:val="28"/>
          <w:szCs w:val="28"/>
        </w:rPr>
        <w:t xml:space="preserve"> регистрируются в день обращения заявителя в администрацию </w:t>
      </w:r>
      <w:r w:rsidR="005668A1" w:rsidRPr="001332F3">
        <w:rPr>
          <w:rFonts w:ascii="Times New Roman" w:hAnsi="Times New Roman"/>
          <w:color w:val="000000" w:themeColor="text1"/>
          <w:sz w:val="28"/>
          <w:szCs w:val="28"/>
        </w:rPr>
        <w:t>с</w:t>
      </w:r>
      <w:r w:rsidR="0070264C" w:rsidRPr="001332F3">
        <w:rPr>
          <w:rFonts w:ascii="Times New Roman" w:hAnsi="Times New Roman"/>
          <w:color w:val="000000" w:themeColor="text1"/>
          <w:sz w:val="28"/>
          <w:szCs w:val="28"/>
        </w:rPr>
        <w:t>пециалистом Администрации муниципального образования, ответственный за прием и регистрацию документов</w:t>
      </w:r>
      <w:r w:rsidR="005668A1" w:rsidRPr="001332F3">
        <w:rPr>
          <w:rFonts w:ascii="Times New Roman" w:hAnsi="Times New Roman"/>
          <w:color w:val="000000" w:themeColor="text1"/>
          <w:sz w:val="28"/>
          <w:szCs w:val="28"/>
        </w:rPr>
        <w:t xml:space="preserve">. </w:t>
      </w:r>
    </w:p>
    <w:p w:rsidR="0070264C" w:rsidRPr="001332F3" w:rsidRDefault="0070264C" w:rsidP="0070264C">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sidRPr="001332F3">
        <w:rPr>
          <w:rFonts w:ascii="Times New Roman" w:eastAsia="Times New Roman" w:hAnsi="Times New Roman" w:cs="Times New Roman"/>
          <w:bCs/>
          <w:sz w:val="28"/>
          <w:szCs w:val="28"/>
        </w:rPr>
        <w:t>1.7.  Приложение №1 Административного регламента изложить в новой</w:t>
      </w:r>
    </w:p>
    <w:p w:rsidR="00E03D1F" w:rsidRDefault="0052005D" w:rsidP="001332F3">
      <w:pPr>
        <w:autoSpaceDE w:val="0"/>
        <w:autoSpaceDN w:val="0"/>
        <w:adjustRightInd w:val="0"/>
        <w:spacing w:after="0" w:line="240" w:lineRule="auto"/>
        <w:jc w:val="both"/>
        <w:outlineLvl w:val="0"/>
        <w:rPr>
          <w:rFonts w:ascii="Times New Roman" w:hAnsi="Times New Roman"/>
          <w:bCs/>
          <w:sz w:val="28"/>
          <w:szCs w:val="28"/>
        </w:rPr>
      </w:pPr>
      <w:r w:rsidRPr="001332F3">
        <w:rPr>
          <w:rFonts w:ascii="Times New Roman" w:hAnsi="Times New Roman"/>
          <w:bCs/>
          <w:sz w:val="28"/>
          <w:szCs w:val="28"/>
        </w:rPr>
        <w:t>Р</w:t>
      </w:r>
      <w:r w:rsidR="0070264C" w:rsidRPr="001332F3">
        <w:rPr>
          <w:rFonts w:ascii="Times New Roman" w:hAnsi="Times New Roman"/>
          <w:bCs/>
          <w:sz w:val="28"/>
          <w:szCs w:val="28"/>
        </w:rPr>
        <w:t>едакции</w:t>
      </w:r>
      <w:r>
        <w:rPr>
          <w:rFonts w:ascii="Times New Roman" w:hAnsi="Times New Roman"/>
          <w:bCs/>
          <w:sz w:val="28"/>
          <w:szCs w:val="28"/>
        </w:rPr>
        <w:t xml:space="preserve"> согласно приложению к настоящему постановлению.</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ind w:firstLine="709"/>
        <w:jc w:val="both"/>
        <w:rPr>
          <w:rFonts w:ascii="Times New Roman" w:hAnsi="Times New Roman"/>
          <w:sz w:val="28"/>
          <w:szCs w:val="28"/>
        </w:rPr>
      </w:pPr>
    </w:p>
    <w:p w:rsidR="00E03D1F" w:rsidRDefault="00E03D1F" w:rsidP="00FA3529">
      <w:pPr>
        <w:spacing w:after="0" w:line="240" w:lineRule="auto"/>
        <w:jc w:val="right"/>
        <w:rPr>
          <w:rFonts w:ascii="Times New Roman" w:hAnsi="Times New Roman"/>
          <w:sz w:val="28"/>
          <w:szCs w:val="28"/>
        </w:rPr>
      </w:pPr>
      <w:r w:rsidRPr="000B00D1">
        <w:rPr>
          <w:rFonts w:ascii="Times New Roman" w:hAnsi="Times New Roman"/>
          <w:sz w:val="28"/>
          <w:szCs w:val="28"/>
        </w:rPr>
        <w:t>Глава сельского поселения</w:t>
      </w:r>
    </w:p>
    <w:p w:rsidR="00FA3529" w:rsidRPr="000B00D1" w:rsidRDefault="00FA3529" w:rsidP="00FA3529">
      <w:pPr>
        <w:spacing w:after="0" w:line="240" w:lineRule="auto"/>
        <w:jc w:val="right"/>
        <w:rPr>
          <w:rFonts w:ascii="Times New Roman" w:hAnsi="Times New Roman"/>
          <w:sz w:val="28"/>
          <w:szCs w:val="28"/>
        </w:rPr>
      </w:pPr>
      <w:r>
        <w:rPr>
          <w:rFonts w:ascii="Times New Roman" w:hAnsi="Times New Roman"/>
          <w:sz w:val="28"/>
          <w:szCs w:val="28"/>
        </w:rPr>
        <w:t>Д. К. Давлетов</w:t>
      </w:r>
    </w:p>
    <w:p w:rsidR="0070264C" w:rsidRPr="001332F3" w:rsidRDefault="0070264C" w:rsidP="001332F3">
      <w:pPr>
        <w:autoSpaceDE w:val="0"/>
        <w:autoSpaceDN w:val="0"/>
        <w:adjustRightInd w:val="0"/>
        <w:spacing w:after="0" w:line="240" w:lineRule="auto"/>
        <w:jc w:val="both"/>
        <w:outlineLvl w:val="0"/>
        <w:rPr>
          <w:rFonts w:ascii="Times New Roman" w:hAnsi="Times New Roman"/>
          <w:sz w:val="28"/>
          <w:szCs w:val="28"/>
        </w:rPr>
      </w:pPr>
      <w:r w:rsidRPr="001332F3">
        <w:rPr>
          <w:rFonts w:ascii="Times New Roman" w:hAnsi="Times New Roman"/>
          <w:sz w:val="28"/>
          <w:szCs w:val="28"/>
        </w:rPr>
        <w:br w:type="page"/>
      </w:r>
    </w:p>
    <w:p w:rsidR="0070264C" w:rsidRDefault="0070264C" w:rsidP="0070264C">
      <w:pPr>
        <w:spacing w:after="0" w:line="240" w:lineRule="auto"/>
        <w:rPr>
          <w:rFonts w:ascii="Times New Roman" w:hAnsi="Times New Roman"/>
          <w:color w:val="000000" w:themeColor="text1"/>
          <w:sz w:val="24"/>
          <w:szCs w:val="24"/>
        </w:rPr>
        <w:sectPr w:rsidR="0070264C" w:rsidSect="0052005D">
          <w:pgSz w:w="11906" w:h="16838"/>
          <w:pgMar w:top="851" w:right="707" w:bottom="1135" w:left="1701" w:header="708" w:footer="708" w:gutter="0"/>
          <w:cols w:space="708"/>
          <w:docGrid w:linePitch="360"/>
        </w:sectPr>
      </w:pPr>
    </w:p>
    <w:p w:rsidR="00E03D1F" w:rsidRDefault="00E03D1F" w:rsidP="005668A1">
      <w:pPr>
        <w:pStyle w:val="ConsPlusNormal"/>
        <w:ind w:left="8789"/>
        <w:rPr>
          <w:rFonts w:ascii="Times New Roman" w:hAnsi="Times New Roman"/>
          <w:color w:val="000000" w:themeColor="text1"/>
        </w:rPr>
      </w:pPr>
      <w:r>
        <w:rPr>
          <w:rFonts w:ascii="Times New Roman" w:hAnsi="Times New Roman"/>
          <w:color w:val="000000" w:themeColor="text1"/>
        </w:rPr>
        <w:lastRenderedPageBreak/>
        <w:t>Приложение к постановлению администрации сел</w:t>
      </w:r>
      <w:r w:rsidR="00BF7041">
        <w:rPr>
          <w:rFonts w:ascii="Times New Roman" w:hAnsi="Times New Roman"/>
          <w:color w:val="000000" w:themeColor="text1"/>
        </w:rPr>
        <w:t>ьского поселения Курманкеевский</w:t>
      </w:r>
      <w:r>
        <w:rPr>
          <w:rFonts w:ascii="Times New Roman" w:hAnsi="Times New Roman"/>
          <w:color w:val="000000" w:themeColor="text1"/>
        </w:rPr>
        <w:t xml:space="preserve"> сельсовет муниципального района Давлекановский район РБ от</w:t>
      </w:r>
      <w:r w:rsidR="00FA3529">
        <w:rPr>
          <w:rFonts w:ascii="Times New Roman" w:hAnsi="Times New Roman"/>
          <w:color w:val="000000" w:themeColor="text1"/>
        </w:rPr>
        <w:t xml:space="preserve"> 05.04.2024 №17</w:t>
      </w:r>
      <w:bookmarkStart w:id="0" w:name="_GoBack"/>
      <w:bookmarkEnd w:id="0"/>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olor w:val="000000" w:themeColor="text1"/>
        </w:rPr>
        <w:t xml:space="preserve">Приложение № 1 </w:t>
      </w:r>
      <w:r w:rsidRPr="005668A1">
        <w:rPr>
          <w:rFonts w:ascii="Times New Roman" w:hAnsi="Times New Roman" w:cs="Times New Roman"/>
          <w:color w:val="000000" w:themeColor="text1"/>
        </w:rPr>
        <w:t>к Административному регламенту</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s="Times New Roman"/>
          <w:color w:val="000000" w:themeColor="text1"/>
        </w:rPr>
        <w:t>по предоставлению муниципальной</w:t>
      </w:r>
    </w:p>
    <w:p w:rsidR="0070264C" w:rsidRPr="009C6DF5" w:rsidRDefault="005668A1" w:rsidP="005668A1">
      <w:pPr>
        <w:spacing w:after="0" w:line="240" w:lineRule="auto"/>
        <w:ind w:left="8789"/>
        <w:rPr>
          <w:rFonts w:ascii="Times New Roman" w:hAnsi="Times New Roman"/>
          <w:color w:val="000000" w:themeColor="text1"/>
          <w:sz w:val="24"/>
          <w:szCs w:val="24"/>
        </w:rPr>
      </w:pPr>
      <w:r w:rsidRPr="005668A1">
        <w:rPr>
          <w:rFonts w:ascii="Times New Roman" w:hAnsi="Times New Roman"/>
          <w:color w:val="000000" w:themeColor="text1"/>
          <w:sz w:val="20"/>
          <w:szCs w:val="20"/>
        </w:rPr>
        <w:t>услуги «</w:t>
      </w:r>
      <w:r w:rsidRPr="005668A1">
        <w:rPr>
          <w:rFonts w:ascii="Times New Roman" w:hAnsi="Times New Roman"/>
          <w:sz w:val="20"/>
          <w:szCs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70264C" w:rsidRDefault="0070264C" w:rsidP="0070264C">
      <w:pPr>
        <w:spacing w:after="0" w:line="240" w:lineRule="auto"/>
        <w:rPr>
          <w:rFonts w:ascii="Times New Roman" w:hAnsi="Times New Roman"/>
          <w:color w:val="000000" w:themeColor="text1"/>
        </w:rPr>
      </w:pPr>
    </w:p>
    <w:p w:rsidR="0070264C" w:rsidRPr="005668A1" w:rsidRDefault="0070264C" w:rsidP="0070264C">
      <w:pPr>
        <w:spacing w:after="0" w:line="240" w:lineRule="auto"/>
        <w:jc w:val="center"/>
        <w:rPr>
          <w:rFonts w:ascii="Times New Roman" w:hAnsi="Times New Roman"/>
          <w:sz w:val="23"/>
          <w:szCs w:val="23"/>
        </w:rPr>
      </w:pPr>
      <w:r w:rsidRPr="005668A1">
        <w:rPr>
          <w:rFonts w:ascii="Times New Roman" w:hAnsi="Times New Roman"/>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1559"/>
        <w:gridCol w:w="142"/>
        <w:gridCol w:w="2410"/>
        <w:gridCol w:w="1843"/>
        <w:gridCol w:w="3827"/>
      </w:tblGrid>
      <w:tr w:rsidR="005668A1" w:rsidRPr="005668A1" w:rsidTr="001332F3">
        <w:trPr>
          <w:trHeight w:val="1366"/>
        </w:trPr>
        <w:tc>
          <w:tcPr>
            <w:tcW w:w="21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Основание для начала административной процедуры</w:t>
            </w:r>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Содержание</w:t>
            </w:r>
            <w:proofErr w:type="spellEnd"/>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1701" w:type="dxa"/>
            <w:gridSpan w:val="2"/>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Срок</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выполнения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2410"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ответственное за выполнение административного действия</w:t>
            </w:r>
          </w:p>
        </w:tc>
        <w:tc>
          <w:tcPr>
            <w:tcW w:w="1843"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Критерии</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принятия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решения</w:t>
            </w:r>
            <w:proofErr w:type="spellEnd"/>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Результат административного действия, способ фиксации</w:t>
            </w:r>
          </w:p>
        </w:tc>
      </w:tr>
      <w:tr w:rsidR="005668A1" w:rsidRPr="005668A1" w:rsidTr="001332F3">
        <w:trPr>
          <w:trHeight w:val="275"/>
        </w:trPr>
        <w:tc>
          <w:tcPr>
            <w:tcW w:w="21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1</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2</w:t>
            </w:r>
          </w:p>
        </w:tc>
        <w:tc>
          <w:tcPr>
            <w:tcW w:w="1701" w:type="dxa"/>
            <w:gridSpan w:val="2"/>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3</w:t>
            </w:r>
          </w:p>
        </w:tc>
        <w:tc>
          <w:tcPr>
            <w:tcW w:w="2410"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4</w:t>
            </w:r>
          </w:p>
        </w:tc>
        <w:tc>
          <w:tcPr>
            <w:tcW w:w="1843"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5</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6</w:t>
            </w:r>
          </w:p>
        </w:tc>
      </w:tr>
      <w:tr w:rsidR="0070264C" w:rsidRPr="005668A1" w:rsidTr="005668A1">
        <w:trPr>
          <w:trHeight w:val="551"/>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5668A1" w:rsidRPr="005668A1" w:rsidTr="001332F3">
        <w:trPr>
          <w:trHeight w:val="828"/>
        </w:trPr>
        <w:tc>
          <w:tcPr>
            <w:tcW w:w="2127"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gramStart"/>
            <w:r w:rsidRPr="005668A1">
              <w:rPr>
                <w:rFonts w:ascii="Times New Roman" w:hAnsi="Times New Roman" w:cs="Times New Roman"/>
                <w:color w:val="000000" w:themeColor="text1"/>
                <w:sz w:val="23"/>
                <w:szCs w:val="23"/>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r w:rsidR="00BF7041" w:rsidRPr="005668A1">
              <w:rPr>
                <w:rFonts w:ascii="Times New Roman" w:hAnsi="Times New Roman" w:cs="Times New Roman"/>
                <w:color w:val="000000" w:themeColor="text1"/>
                <w:sz w:val="23"/>
                <w:szCs w:val="23"/>
                <w:lang w:val="ru-RU"/>
              </w:rPr>
              <w:t>индивидуального</w:t>
            </w:r>
            <w:r w:rsidRPr="005668A1">
              <w:rPr>
                <w:rFonts w:ascii="Times New Roman" w:hAnsi="Times New Roman" w:cs="Times New Roman"/>
                <w:color w:val="000000" w:themeColor="text1"/>
                <w:sz w:val="23"/>
                <w:szCs w:val="23"/>
                <w:lang w:val="ru-RU"/>
              </w:rPr>
              <w:t xml:space="preserve"> жилищного строительства, на официальном сайте </w:t>
            </w:r>
            <w:r w:rsidR="00BF704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lastRenderedPageBreak/>
              <w:t>муниципального образования (далее соответственно ‒ перечень земельных участков, Администрация)</w:t>
            </w:r>
            <w:proofErr w:type="gramEnd"/>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 xml:space="preserve">Формирование и направление межведомственных запросов;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 рабочего дня</w:t>
            </w:r>
            <w:r w:rsidR="005668A1">
              <w:rPr>
                <w:rFonts w:ascii="Times New Roman" w:hAnsi="Times New Roman" w:cs="Times New Roman"/>
                <w:color w:val="000000" w:themeColor="text1"/>
                <w:sz w:val="23"/>
                <w:szCs w:val="23"/>
                <w:lang w:val="ru-RU"/>
              </w:rPr>
              <w:t xml:space="preserve"> </w:t>
            </w:r>
            <w:r w:rsidR="005668A1" w:rsidRPr="005668A1">
              <w:rPr>
                <w:rFonts w:ascii="Times New Roman" w:hAnsi="Times New Roman"/>
                <w:sz w:val="24"/>
                <w:szCs w:val="24"/>
                <w:lang w:val="ru-RU"/>
              </w:rPr>
              <w:t>с даты подачи заявления</w:t>
            </w:r>
          </w:p>
        </w:tc>
        <w:tc>
          <w:tcPr>
            <w:tcW w:w="2410"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5668A1">
              <w:rPr>
                <w:rFonts w:ascii="Times New Roman" w:hAnsi="Times New Roman" w:cs="Times New Roman"/>
                <w:color w:val="000000" w:themeColor="text1"/>
                <w:sz w:val="23"/>
                <w:szCs w:val="23"/>
              </w:rPr>
              <w:t> </w:t>
            </w:r>
            <w:r w:rsidRPr="005668A1">
              <w:rPr>
                <w:rFonts w:ascii="Times New Roman" w:hAnsi="Times New Roman" w:cs="Times New Roman"/>
                <w:color w:val="000000" w:themeColor="text1"/>
                <w:sz w:val="23"/>
                <w:szCs w:val="23"/>
                <w:lang w:val="ru-RU"/>
              </w:rPr>
              <w:t>предоставлению муниципальной услуги «</w:t>
            </w:r>
            <w:r w:rsidRPr="005668A1">
              <w:rPr>
                <w:rFonts w:ascii="Times New Roman" w:hAnsi="Times New Roman" w:cs="Times New Roman"/>
                <w:sz w:val="23"/>
                <w:szCs w:val="23"/>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внесение записи в Журнал регистрации исходящих </w:t>
            </w:r>
            <w:r w:rsidRPr="005668A1">
              <w:rPr>
                <w:rFonts w:ascii="Times New Roman" w:hAnsi="Times New Roman" w:cs="Times New Roman"/>
                <w:color w:val="000000" w:themeColor="text1"/>
                <w:sz w:val="23"/>
                <w:szCs w:val="23"/>
                <w:lang w:val="ru-RU"/>
              </w:rPr>
              <w:lastRenderedPageBreak/>
              <w:t xml:space="preserve">межведомственных запросов и поступивших на них ответов;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доступ к сведениям, содержащимся в АИС УГНЖ, ЕГИССО</w:t>
            </w:r>
          </w:p>
        </w:tc>
      </w:tr>
      <w:tr w:rsidR="005668A1" w:rsidRPr="005668A1" w:rsidTr="001332F3">
        <w:trPr>
          <w:trHeight w:val="828"/>
        </w:trPr>
        <w:tc>
          <w:tcPr>
            <w:tcW w:w="2127" w:type="dxa"/>
            <w:vMerge/>
          </w:tcPr>
          <w:p w:rsidR="0070264C" w:rsidRPr="005668A1" w:rsidRDefault="0070264C" w:rsidP="00760FDC">
            <w:pPr>
              <w:spacing w:after="0"/>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ответов на межведомственные запросы, рассмотрение документов</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1843"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внесение записи в Журнал регистрации исходящих межведомственных запросов и поступивших на них ответов;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5668A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(далее – Комиссия)</w:t>
            </w:r>
          </w:p>
        </w:tc>
      </w:tr>
      <w:tr w:rsidR="0070264C" w:rsidRPr="005668A1" w:rsidTr="0070264C">
        <w:trPr>
          <w:trHeight w:val="639"/>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5668A1" w:rsidRPr="005668A1" w:rsidTr="001332F3">
        <w:trPr>
          <w:trHeight w:val="41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на официальном сайте </w:t>
            </w:r>
            <w:r w:rsidR="00BF704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сформированный пакет документов</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Рассмотрение документов, в том числе полученных по межведомственным запросам, а также с использованием АИС УГНЖ, ЕГИССО;</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Не позднее 10 рабочих дней с даты публикации перечня земельных участков</w:t>
            </w:r>
          </w:p>
        </w:tc>
        <w:tc>
          <w:tcPr>
            <w:tcW w:w="2410" w:type="dxa"/>
          </w:tcPr>
          <w:p w:rsidR="0070264C" w:rsidRPr="00BF7041" w:rsidRDefault="0070264C" w:rsidP="00BF7041">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 </w:t>
            </w:r>
            <w:r w:rsidR="00BF7041">
              <w:rPr>
                <w:rFonts w:ascii="Times New Roman" w:hAnsi="Times New Roman" w:cs="Times New Roman"/>
                <w:color w:val="000000" w:themeColor="text1"/>
                <w:sz w:val="23"/>
                <w:szCs w:val="23"/>
                <w:lang w:val="ru-RU"/>
              </w:rPr>
              <w:t>Комиссия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Наличие/отсутствие оснований, предусмотренных пунктом 2.15 Административного регламента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Утвержденный протокол комиссии о результатах рассмотрения документов (далее ‒ Протокол);</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r>
      <w:tr w:rsidR="0070264C" w:rsidRPr="005668A1" w:rsidTr="0070264C">
        <w:trPr>
          <w:trHeight w:val="828"/>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5668A1" w:rsidRPr="005668A1" w:rsidTr="001332F3">
        <w:trPr>
          <w:trHeight w:val="27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spellStart"/>
            <w:r w:rsidRPr="005668A1">
              <w:rPr>
                <w:rFonts w:ascii="Times New Roman" w:hAnsi="Times New Roman" w:cs="Times New Roman"/>
                <w:color w:val="000000" w:themeColor="text1"/>
                <w:sz w:val="23"/>
                <w:szCs w:val="23"/>
              </w:rPr>
              <w:t>Утвержденный</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Протокол</w:t>
            </w:r>
            <w:proofErr w:type="spellEnd"/>
          </w:p>
        </w:tc>
        <w:tc>
          <w:tcPr>
            <w:tcW w:w="3827" w:type="dxa"/>
          </w:tcPr>
          <w:p w:rsidR="001332F3" w:rsidRPr="001332F3" w:rsidRDefault="0070264C" w:rsidP="001332F3">
            <w:pPr>
              <w:spacing w:after="0" w:line="240" w:lineRule="auto"/>
              <w:rPr>
                <w:rFonts w:ascii="Times New Roman" w:hAnsi="Times New Roman"/>
                <w:sz w:val="24"/>
                <w:szCs w:val="24"/>
                <w:lang w:val="ru-RU"/>
              </w:rPr>
            </w:pPr>
            <w:r w:rsidRPr="005668A1">
              <w:rPr>
                <w:rFonts w:ascii="Times New Roman" w:hAnsi="Times New Roman" w:cs="Times New Roman"/>
                <w:color w:val="000000" w:themeColor="text1"/>
                <w:sz w:val="23"/>
                <w:szCs w:val="23"/>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001332F3" w:rsidRPr="001332F3">
              <w:rPr>
                <w:rFonts w:ascii="Times New Roman" w:hAnsi="Times New Roman"/>
                <w:sz w:val="24"/>
                <w:szCs w:val="24"/>
                <w:lang w:val="ru-RU"/>
              </w:rPr>
              <w:t xml:space="preserve"> </w:t>
            </w:r>
            <w:r w:rsidR="001332F3">
              <w:rPr>
                <w:rFonts w:ascii="Times New Roman" w:hAnsi="Times New Roman"/>
                <w:sz w:val="24"/>
                <w:szCs w:val="24"/>
                <w:lang w:val="ru-RU"/>
              </w:rPr>
              <w:t>одним из способом:</w:t>
            </w:r>
            <w:r w:rsidR="001332F3" w:rsidRPr="001332F3">
              <w:rPr>
                <w:rFonts w:ascii="Times New Roman" w:hAnsi="Times New Roman"/>
                <w:sz w:val="24"/>
                <w:szCs w:val="24"/>
                <w:lang w:val="ru-RU"/>
              </w:rPr>
              <w:t xml:space="preserve"> </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-нарочно в Уполномоченном органе;</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 в РГАУ МФЦ;</w:t>
            </w:r>
          </w:p>
          <w:p w:rsidR="0070264C" w:rsidRPr="001332F3" w:rsidRDefault="001332F3" w:rsidP="001332F3">
            <w:pPr>
              <w:spacing w:after="0" w:line="240" w:lineRule="auto"/>
              <w:rPr>
                <w:rFonts w:ascii="Times New Roman" w:hAnsi="Times New Roman"/>
                <w:sz w:val="24"/>
                <w:szCs w:val="24"/>
                <w:lang w:val="ru-RU"/>
              </w:rPr>
            </w:pPr>
            <w:r>
              <w:rPr>
                <w:rFonts w:ascii="Times New Roman" w:hAnsi="Times New Roman"/>
                <w:sz w:val="24"/>
                <w:szCs w:val="24"/>
              </w:rPr>
              <w:t xml:space="preserve">- </w:t>
            </w:r>
            <w:proofErr w:type="spellStart"/>
            <w:r>
              <w:rPr>
                <w:rFonts w:ascii="Times New Roman" w:hAnsi="Times New Roman"/>
                <w:sz w:val="24"/>
                <w:szCs w:val="24"/>
              </w:rPr>
              <w:t>почтовым</w:t>
            </w:r>
            <w:proofErr w:type="spellEnd"/>
            <w:r>
              <w:rPr>
                <w:rFonts w:ascii="Times New Roman" w:hAnsi="Times New Roman"/>
                <w:sz w:val="24"/>
                <w:szCs w:val="24"/>
              </w:rPr>
              <w:t xml:space="preserve"> </w:t>
            </w:r>
            <w:proofErr w:type="spellStart"/>
            <w:r>
              <w:rPr>
                <w:rFonts w:ascii="Times New Roman" w:hAnsi="Times New Roman"/>
                <w:sz w:val="24"/>
                <w:szCs w:val="24"/>
              </w:rPr>
              <w:t>отправлением</w:t>
            </w:r>
            <w:proofErr w:type="spellEnd"/>
            <w:r>
              <w:rPr>
                <w:rFonts w:ascii="Times New Roman" w:hAnsi="Times New Roman"/>
                <w:sz w:val="24"/>
                <w:szCs w:val="24"/>
                <w:lang w:val="ru-RU"/>
              </w:rPr>
              <w:t>.</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10 рабочих дней со дня утверждения Протокола</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70264C" w:rsidRPr="005668A1" w:rsidTr="0070264C">
        <w:trPr>
          <w:trHeight w:val="583"/>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4. Выдача (направление) решения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5668A1" w:rsidRPr="005668A1" w:rsidTr="001332F3">
        <w:trPr>
          <w:trHeight w:val="828"/>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Подготовка, согласование и подписание проекта постановления Администрации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xml:space="preserve"> (далее ‒ Постановление)</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15 календарных дней с момента поступления Согласия</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глава Администрации муниципального образования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70264C" w:rsidRPr="00C44766" w:rsidRDefault="0070264C" w:rsidP="0070264C">
      <w:pPr>
        <w:spacing w:after="0" w:line="240" w:lineRule="auto"/>
        <w:rPr>
          <w:rFonts w:ascii="Times New Roman" w:hAnsi="Times New Roman"/>
          <w:color w:val="000000" w:themeColor="text1"/>
          <w:sz w:val="20"/>
          <w:szCs w:val="20"/>
        </w:rPr>
      </w:pPr>
    </w:p>
    <w:p w:rsidR="0070264C" w:rsidRDefault="0070264C" w:rsidP="0070264C">
      <w:pPr>
        <w:spacing w:after="0" w:line="240" w:lineRule="auto"/>
        <w:rPr>
          <w:rFonts w:ascii="Times New Roman" w:hAnsi="Times New Roman"/>
          <w:color w:val="000000" w:themeColor="text1"/>
        </w:rPr>
        <w:sectPr w:rsidR="0070264C" w:rsidSect="001332F3">
          <w:pgSz w:w="16838" w:h="11906" w:orient="landscape"/>
          <w:pgMar w:top="567" w:right="851" w:bottom="567" w:left="720" w:header="709" w:footer="709" w:gutter="0"/>
          <w:cols w:space="708"/>
          <w:docGrid w:linePitch="360"/>
        </w:sectPr>
      </w:pPr>
    </w:p>
    <w:p w:rsidR="00102D14" w:rsidRPr="000B00D1" w:rsidRDefault="00102D14" w:rsidP="00BF7041">
      <w:pPr>
        <w:widowControl w:val="0"/>
        <w:autoSpaceDE w:val="0"/>
        <w:autoSpaceDN w:val="0"/>
        <w:adjustRightInd w:val="0"/>
        <w:spacing w:after="0" w:line="240" w:lineRule="auto"/>
        <w:jc w:val="both"/>
        <w:rPr>
          <w:rFonts w:ascii="Times New Roman" w:hAnsi="Times New Roman"/>
          <w:sz w:val="28"/>
          <w:szCs w:val="28"/>
        </w:rPr>
      </w:pP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D89" w:rsidRDefault="00290D89" w:rsidP="00102D14">
      <w:pPr>
        <w:spacing w:after="0" w:line="240" w:lineRule="auto"/>
      </w:pPr>
      <w:r>
        <w:separator/>
      </w:r>
    </w:p>
  </w:endnote>
  <w:endnote w:type="continuationSeparator" w:id="0">
    <w:p w:rsidR="00290D89" w:rsidRDefault="00290D8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D89" w:rsidRDefault="00290D89" w:rsidP="00102D14">
      <w:pPr>
        <w:spacing w:after="0" w:line="240" w:lineRule="auto"/>
      </w:pPr>
      <w:r>
        <w:separator/>
      </w:r>
    </w:p>
  </w:footnote>
  <w:footnote w:type="continuationSeparator" w:id="0">
    <w:p w:rsidR="00290D89" w:rsidRDefault="00290D8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81DE2"/>
    <w:rsid w:val="000909DD"/>
    <w:rsid w:val="000B00D1"/>
    <w:rsid w:val="000D5D02"/>
    <w:rsid w:val="00102D14"/>
    <w:rsid w:val="00117C35"/>
    <w:rsid w:val="00120491"/>
    <w:rsid w:val="001332F3"/>
    <w:rsid w:val="001357FF"/>
    <w:rsid w:val="00154DA9"/>
    <w:rsid w:val="0018707D"/>
    <w:rsid w:val="00190C4A"/>
    <w:rsid w:val="00195C0A"/>
    <w:rsid w:val="001B318A"/>
    <w:rsid w:val="001C1470"/>
    <w:rsid w:val="001C4706"/>
    <w:rsid w:val="00216D7C"/>
    <w:rsid w:val="00230876"/>
    <w:rsid w:val="002309D1"/>
    <w:rsid w:val="00247A03"/>
    <w:rsid w:val="002742FE"/>
    <w:rsid w:val="00287FAA"/>
    <w:rsid w:val="00290D89"/>
    <w:rsid w:val="0029222F"/>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4E74E2"/>
    <w:rsid w:val="00504302"/>
    <w:rsid w:val="00517A26"/>
    <w:rsid w:val="0052005D"/>
    <w:rsid w:val="00520B9A"/>
    <w:rsid w:val="005526E0"/>
    <w:rsid w:val="00555B71"/>
    <w:rsid w:val="00557209"/>
    <w:rsid w:val="00557A5A"/>
    <w:rsid w:val="005668A1"/>
    <w:rsid w:val="005846A1"/>
    <w:rsid w:val="005B4D14"/>
    <w:rsid w:val="005F14A0"/>
    <w:rsid w:val="006243A8"/>
    <w:rsid w:val="00624794"/>
    <w:rsid w:val="006529B1"/>
    <w:rsid w:val="00675703"/>
    <w:rsid w:val="006B787F"/>
    <w:rsid w:val="006E3D3C"/>
    <w:rsid w:val="0070264C"/>
    <w:rsid w:val="00727787"/>
    <w:rsid w:val="00730F88"/>
    <w:rsid w:val="00735BA9"/>
    <w:rsid w:val="00775CAC"/>
    <w:rsid w:val="00787549"/>
    <w:rsid w:val="007A16CB"/>
    <w:rsid w:val="007C0DB7"/>
    <w:rsid w:val="007D77C3"/>
    <w:rsid w:val="007F00CB"/>
    <w:rsid w:val="007F7621"/>
    <w:rsid w:val="0082118C"/>
    <w:rsid w:val="0085616D"/>
    <w:rsid w:val="00860E59"/>
    <w:rsid w:val="00890EB8"/>
    <w:rsid w:val="00894A8F"/>
    <w:rsid w:val="008D0A69"/>
    <w:rsid w:val="008D144E"/>
    <w:rsid w:val="00904336"/>
    <w:rsid w:val="0091212D"/>
    <w:rsid w:val="00912E78"/>
    <w:rsid w:val="0095624E"/>
    <w:rsid w:val="00972BEF"/>
    <w:rsid w:val="00983041"/>
    <w:rsid w:val="009A0FA9"/>
    <w:rsid w:val="009B06B4"/>
    <w:rsid w:val="009B2A86"/>
    <w:rsid w:val="009C4DF3"/>
    <w:rsid w:val="009F6A2A"/>
    <w:rsid w:val="00A1232D"/>
    <w:rsid w:val="00A52BCD"/>
    <w:rsid w:val="00A5758C"/>
    <w:rsid w:val="00A71443"/>
    <w:rsid w:val="00AA465F"/>
    <w:rsid w:val="00AE6888"/>
    <w:rsid w:val="00B2033A"/>
    <w:rsid w:val="00B30296"/>
    <w:rsid w:val="00B46A24"/>
    <w:rsid w:val="00B5748E"/>
    <w:rsid w:val="00B774BE"/>
    <w:rsid w:val="00BB547E"/>
    <w:rsid w:val="00BC349B"/>
    <w:rsid w:val="00BD751C"/>
    <w:rsid w:val="00BE4A41"/>
    <w:rsid w:val="00BF452B"/>
    <w:rsid w:val="00BF5F08"/>
    <w:rsid w:val="00BF7041"/>
    <w:rsid w:val="00C0094F"/>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E223B"/>
    <w:rsid w:val="00E03D1F"/>
    <w:rsid w:val="00E15A50"/>
    <w:rsid w:val="00E20A86"/>
    <w:rsid w:val="00E22C0A"/>
    <w:rsid w:val="00E50740"/>
    <w:rsid w:val="00E74A0A"/>
    <w:rsid w:val="00E8405B"/>
    <w:rsid w:val="00E979EB"/>
    <w:rsid w:val="00ED1894"/>
    <w:rsid w:val="00ED49F9"/>
    <w:rsid w:val="00EE0CEB"/>
    <w:rsid w:val="00EF7152"/>
    <w:rsid w:val="00F02F24"/>
    <w:rsid w:val="00F120A4"/>
    <w:rsid w:val="00F3417C"/>
    <w:rsid w:val="00F57EF5"/>
    <w:rsid w:val="00F66EF3"/>
    <w:rsid w:val="00F80BC6"/>
    <w:rsid w:val="00FA0629"/>
    <w:rsid w:val="00FA35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349679622">
      <w:bodyDiv w:val="1"/>
      <w:marLeft w:val="0"/>
      <w:marRight w:val="0"/>
      <w:marTop w:val="0"/>
      <w:marBottom w:val="0"/>
      <w:divBdr>
        <w:top w:val="none" w:sz="0" w:space="0" w:color="auto"/>
        <w:left w:val="none" w:sz="0" w:space="0" w:color="auto"/>
        <w:bottom w:val="none" w:sz="0" w:space="0" w:color="auto"/>
        <w:right w:val="none" w:sz="0" w:space="0" w:color="auto"/>
      </w:divBdr>
    </w:div>
    <w:div w:id="1575704046">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1770932133">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D21C2-6492-4D3E-8657-F797A85F7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2628</Words>
  <Characters>14984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2024-04-03T10:17:00Z</cp:lastPrinted>
  <dcterms:created xsi:type="dcterms:W3CDTF">2024-04-16T12:38:00Z</dcterms:created>
  <dcterms:modified xsi:type="dcterms:W3CDTF">2024-04-16T12:38:00Z</dcterms:modified>
</cp:coreProperties>
</file>