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7F2D5E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F2D5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F2D5E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BFE0FB" wp14:editId="1526C1BF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7F2D5E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F2D5E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F2D5E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7F2D5E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7F2D5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E02809">
      <w:pPr>
        <w:spacing w:after="0" w:line="36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>
        <w:rPr>
          <w:rFonts w:ascii="Times New Roman" w:hAnsi="Times New Roman" w:cs="Times New Roman"/>
          <w:sz w:val="32"/>
          <w:szCs w:val="32"/>
        </w:rPr>
        <w:t>5</w:t>
      </w:r>
      <w:r w:rsidR="003C4F46">
        <w:rPr>
          <w:rFonts w:ascii="Times New Roman" w:hAnsi="Times New Roman" w:cs="Times New Roman"/>
          <w:sz w:val="32"/>
          <w:szCs w:val="32"/>
        </w:rPr>
        <w:t>3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3C4F46" w:rsidRPr="003C4F46" w:rsidRDefault="003C4F46" w:rsidP="003C4F4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11525E">
        <w:rPr>
          <w:rFonts w:ascii="Times New Roman" w:hAnsi="Times New Roman" w:cs="Times New Roman"/>
          <w:sz w:val="28"/>
          <w:szCs w:val="28"/>
        </w:rPr>
        <w:t>дека</w:t>
      </w:r>
      <w:r w:rsidR="00E02809">
        <w:rPr>
          <w:rFonts w:ascii="Times New Roman" w:hAnsi="Times New Roman" w:cs="Times New Roman"/>
          <w:sz w:val="28"/>
          <w:szCs w:val="28"/>
        </w:rPr>
        <w:t xml:space="preserve">брь 2024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 w:rsidR="0011525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02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11525E">
        <w:rPr>
          <w:rFonts w:ascii="Times New Roman" w:hAnsi="Times New Roman" w:cs="Times New Roman"/>
          <w:sz w:val="28"/>
          <w:szCs w:val="28"/>
        </w:rPr>
        <w:t>декаб</w:t>
      </w:r>
      <w:r w:rsidR="00E02809">
        <w:rPr>
          <w:rFonts w:ascii="Times New Roman" w:hAnsi="Times New Roman" w:cs="Times New Roman"/>
          <w:sz w:val="28"/>
          <w:szCs w:val="28"/>
        </w:rPr>
        <w:t>ря 2024</w:t>
      </w:r>
      <w:r w:rsidR="0011525E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>
        <w:rPr>
          <w:rFonts w:ascii="Times New Roman" w:hAnsi="Times New Roman" w:cs="Times New Roman"/>
          <w:sz w:val="28"/>
          <w:szCs w:val="28"/>
        </w:rPr>
        <w:br/>
      </w:r>
      <w:r w:rsidR="0011525E">
        <w:rPr>
          <w:rFonts w:ascii="Times New Roman" w:hAnsi="Times New Roman" w:cs="Times New Roman"/>
          <w:sz w:val="28"/>
          <w:szCs w:val="28"/>
        </w:rPr>
        <w:br/>
      </w:r>
      <w:r w:rsidRPr="003C4F46">
        <w:rPr>
          <w:rFonts w:ascii="Times New Roman" w:hAnsi="Times New Roman"/>
          <w:sz w:val="28"/>
          <w:szCs w:val="28"/>
        </w:rPr>
        <w:t>О проведении публичных слушаний по проекту  решения Совета «</w:t>
      </w:r>
      <w:r w:rsidRPr="003C4F46">
        <w:rPr>
          <w:rFonts w:ascii="Times New Roman" w:hAnsi="Times New Roman" w:cs="Times New Roman"/>
          <w:sz w:val="28"/>
          <w:szCs w:val="28"/>
        </w:rPr>
        <w:t xml:space="preserve">О бюджете сельского поселения Сергиопольский сельсовет </w:t>
      </w:r>
    </w:p>
    <w:p w:rsidR="003C4F46" w:rsidRPr="003C4F46" w:rsidRDefault="003C4F46" w:rsidP="003C4F46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3C4F46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3C4F46" w:rsidRPr="003C4F46" w:rsidRDefault="003C4F46" w:rsidP="003C4F4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 w:cs="Times New Roman"/>
          <w:sz w:val="28"/>
          <w:szCs w:val="28"/>
        </w:rPr>
        <w:t>на 2025 год и на плановый период 2026 и 2027 годов</w:t>
      </w:r>
      <w:r w:rsidRPr="003C4F46">
        <w:rPr>
          <w:rFonts w:ascii="Times New Roman" w:hAnsi="Times New Roman"/>
          <w:sz w:val="28"/>
          <w:szCs w:val="28"/>
        </w:rPr>
        <w:t xml:space="preserve">» </w:t>
      </w:r>
    </w:p>
    <w:p w:rsidR="003C4F46" w:rsidRPr="003C4F46" w:rsidRDefault="003C4F46" w:rsidP="003C4F46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C4F46" w:rsidRPr="003C4F46" w:rsidRDefault="003C4F46" w:rsidP="003C4F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4F46">
        <w:rPr>
          <w:rFonts w:ascii="Times New Roman" w:hAnsi="Times New Roman"/>
          <w:sz w:val="28"/>
          <w:szCs w:val="28"/>
        </w:rPr>
        <w:t>В соответствии с пунктами 2,3 статьи 28 Федерального закона от 06.10.2003 года № 131-ФЗ «Об общих принципах организации местного самоуправления в Российской Федерации», пунктом 3 статьи 11 Устава сельского поселения Сергиопольский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Сергиопольский  сельсовет муниципального района Давлекановский район Республики Башкортостан, утвержденных решением Совета сельского</w:t>
      </w:r>
      <w:proofErr w:type="gramEnd"/>
      <w:r w:rsidRPr="003C4F46">
        <w:rPr>
          <w:rFonts w:ascii="Times New Roman" w:hAnsi="Times New Roman"/>
          <w:sz w:val="28"/>
          <w:szCs w:val="28"/>
        </w:rPr>
        <w:t xml:space="preserve"> поселения Сергиопольский сельсовет муниципального района Давлекановский район Республики Башкортостан, Совет сельского поселения Сергиопольский сельсовет муниципального района Давлекановский район Республики Башкортостан </w:t>
      </w:r>
      <w:proofErr w:type="gramStart"/>
      <w:r w:rsidRPr="003C4F46">
        <w:rPr>
          <w:rFonts w:ascii="Times New Roman" w:hAnsi="Times New Roman"/>
          <w:sz w:val="28"/>
          <w:szCs w:val="28"/>
        </w:rPr>
        <w:t>р</w:t>
      </w:r>
      <w:proofErr w:type="gramEnd"/>
      <w:r w:rsidRPr="003C4F46">
        <w:rPr>
          <w:rFonts w:ascii="Times New Roman" w:hAnsi="Times New Roman"/>
          <w:sz w:val="28"/>
          <w:szCs w:val="28"/>
        </w:rPr>
        <w:t xml:space="preserve"> е ш и л:</w:t>
      </w:r>
    </w:p>
    <w:p w:rsidR="003C4F46" w:rsidRPr="003C4F46" w:rsidRDefault="003C4F46" w:rsidP="003C4F46">
      <w:pPr>
        <w:spacing w:after="0" w:line="240" w:lineRule="auto"/>
        <w:ind w:right="-142" w:firstLine="567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3C4F46">
        <w:rPr>
          <w:rFonts w:ascii="Times New Roman" w:hAnsi="Times New Roman"/>
          <w:sz w:val="28"/>
          <w:szCs w:val="28"/>
        </w:rPr>
        <w:t>Провести публичные слушания по проекту решения Совета сельского поселения Сергиопольский сельсовет муниципального района Давлекановский район Республики Башкортостан «</w:t>
      </w:r>
      <w:r w:rsidRPr="003C4F46">
        <w:rPr>
          <w:rFonts w:ascii="Times New Roman" w:hAnsi="Times New Roman" w:cs="Times New Roman"/>
          <w:sz w:val="28"/>
          <w:szCs w:val="28"/>
        </w:rPr>
        <w:t>О бюджете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</w:t>
      </w:r>
      <w:r w:rsidRPr="003C4F46">
        <w:rPr>
          <w:rFonts w:ascii="Times New Roman" w:hAnsi="Times New Roman"/>
          <w:sz w:val="28"/>
          <w:szCs w:val="28"/>
        </w:rPr>
        <w:t>» 18 декабря 2024 года в 15.00 часов в здании Администрации сельского поселения по адресу:</w:t>
      </w:r>
      <w:proofErr w:type="gramEnd"/>
      <w:r w:rsidRPr="003C4F46">
        <w:rPr>
          <w:rFonts w:ascii="Times New Roman" w:hAnsi="Times New Roman"/>
          <w:sz w:val="28"/>
          <w:szCs w:val="28"/>
        </w:rPr>
        <w:t xml:space="preserve"> РБ, Давлекановский район, д. Сергиополь, ул. Центральная, д. 1.</w:t>
      </w:r>
    </w:p>
    <w:p w:rsidR="003C4F46" w:rsidRPr="003C4F46" w:rsidRDefault="003C4F46" w:rsidP="003C4F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>2. 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Сергиопольский сельсовет муниципального района Давлекановский район Республики Башкортостан.</w:t>
      </w:r>
    </w:p>
    <w:p w:rsidR="003C4F46" w:rsidRPr="003C4F46" w:rsidRDefault="003C4F46" w:rsidP="003C4F4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3C4F46">
        <w:rPr>
          <w:rFonts w:ascii="Times New Roman" w:hAnsi="Times New Roman"/>
          <w:sz w:val="28"/>
          <w:szCs w:val="28"/>
        </w:rPr>
        <w:t>Разместить проект решения Совета «</w:t>
      </w:r>
      <w:r w:rsidRPr="003C4F46">
        <w:rPr>
          <w:rFonts w:ascii="Times New Roman" w:hAnsi="Times New Roman" w:cs="Times New Roman"/>
          <w:sz w:val="28"/>
          <w:szCs w:val="28"/>
        </w:rPr>
        <w:t xml:space="preserve">О бюджете сельского поселения Сергиопольский сельсовет муниципального района Давлекановский район </w:t>
      </w:r>
      <w:r w:rsidRPr="003C4F46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 на 2025 год и на плановый период 2026 и 2027 годов</w:t>
      </w:r>
      <w:r w:rsidRPr="003C4F46">
        <w:rPr>
          <w:rFonts w:ascii="Times New Roman" w:hAnsi="Times New Roman"/>
          <w:sz w:val="28"/>
          <w:szCs w:val="28"/>
        </w:rPr>
        <w:t>» для ознакомления на информационном стенде в здании администрации сельского поселения Сергиопольский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</w:t>
      </w:r>
      <w:proofErr w:type="gramEnd"/>
      <w:r w:rsidRPr="003C4F46">
        <w:rPr>
          <w:rFonts w:ascii="Times New Roman" w:hAnsi="Times New Roman"/>
          <w:sz w:val="28"/>
          <w:szCs w:val="28"/>
        </w:rPr>
        <w:t xml:space="preserve"> (</w:t>
      </w:r>
      <w:proofErr w:type="spellStart"/>
      <w:proofErr w:type="gramStart"/>
      <w:r w:rsidRPr="003C4F46">
        <w:rPr>
          <w:rFonts w:ascii="Times New Roman" w:hAnsi="Times New Roman"/>
          <w:sz w:val="28"/>
          <w:szCs w:val="28"/>
        </w:rPr>
        <w:t>sovet-davleka</w:t>
      </w:r>
      <w:proofErr w:type="spellEnd"/>
      <w:r w:rsidRPr="003C4F46">
        <w:rPr>
          <w:rFonts w:ascii="Times New Roman" w:hAnsi="Times New Roman"/>
          <w:sz w:val="28"/>
          <w:szCs w:val="28"/>
          <w:lang w:val="en-US"/>
        </w:rPr>
        <w:t>novo</w:t>
      </w:r>
      <w:r w:rsidRPr="003C4F46">
        <w:rPr>
          <w:rFonts w:ascii="Times New Roman" w:hAnsi="Times New Roman"/>
          <w:sz w:val="28"/>
          <w:szCs w:val="28"/>
        </w:rPr>
        <w:t>.</w:t>
      </w:r>
      <w:proofErr w:type="spellStart"/>
      <w:r w:rsidRPr="003C4F46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3C4F46">
        <w:rPr>
          <w:rFonts w:ascii="Times New Roman" w:hAnsi="Times New Roman"/>
          <w:sz w:val="28"/>
          <w:szCs w:val="28"/>
        </w:rPr>
        <w:t>).</w:t>
      </w:r>
      <w:proofErr w:type="gramEnd"/>
    </w:p>
    <w:p w:rsidR="003C4F46" w:rsidRPr="003C4F46" w:rsidRDefault="003C4F46" w:rsidP="003C4F4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>4. Установить срок подачи письменных предложений</w:t>
      </w:r>
    </w:p>
    <w:p w:rsidR="003C4F46" w:rsidRPr="003C4F46" w:rsidRDefault="003C4F46" w:rsidP="003C4F4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>- по проекту решения Совета «</w:t>
      </w:r>
      <w:r w:rsidRPr="003C4F46">
        <w:rPr>
          <w:rFonts w:ascii="Times New Roman" w:hAnsi="Times New Roman" w:cs="Times New Roman"/>
          <w:sz w:val="28"/>
          <w:szCs w:val="28"/>
        </w:rPr>
        <w:t>О бюджете сельского поселения Сергиопольский сельсовет муниципального района Давлекановский район Республики Башкортостан на 2025 год и на плановый период 2026 и 2027 годов</w:t>
      </w:r>
      <w:r w:rsidRPr="003C4F46">
        <w:rPr>
          <w:rFonts w:ascii="Times New Roman" w:hAnsi="Times New Roman"/>
          <w:sz w:val="28"/>
          <w:szCs w:val="28"/>
        </w:rPr>
        <w:t>» – не позднее 18 часов 17 декабря 2024 года.</w:t>
      </w:r>
    </w:p>
    <w:p w:rsidR="003C4F46" w:rsidRPr="003C4F46" w:rsidRDefault="003C4F46" w:rsidP="003C4F4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 xml:space="preserve">5.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Сергиопольский сельсовет муниципального района Давлекановский район Республики Башкортостан по адресу: Давлекановский район, д. Сергиополь, ул. </w:t>
      </w:r>
      <w:proofErr w:type="gramStart"/>
      <w:r w:rsidRPr="003C4F46">
        <w:rPr>
          <w:rFonts w:ascii="Times New Roman" w:hAnsi="Times New Roman"/>
          <w:sz w:val="28"/>
          <w:szCs w:val="28"/>
        </w:rPr>
        <w:t>Центральная</w:t>
      </w:r>
      <w:proofErr w:type="gramEnd"/>
      <w:r w:rsidRPr="003C4F46">
        <w:rPr>
          <w:rFonts w:ascii="Times New Roman" w:hAnsi="Times New Roman"/>
          <w:sz w:val="28"/>
          <w:szCs w:val="28"/>
        </w:rPr>
        <w:t>, д. 1, кабинет управляющего делами администрации.</w:t>
      </w:r>
    </w:p>
    <w:p w:rsidR="003C4F46" w:rsidRPr="003C4F46" w:rsidRDefault="003C4F46" w:rsidP="003C4F4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C4F46">
        <w:rPr>
          <w:rFonts w:ascii="Times New Roman" w:hAnsi="Times New Roman"/>
          <w:sz w:val="28"/>
          <w:szCs w:val="28"/>
        </w:rPr>
        <w:t xml:space="preserve">6. Настоящее решение подлежит обнародованию в установленном </w:t>
      </w:r>
      <w:proofErr w:type="gramStart"/>
      <w:r w:rsidRPr="003C4F46">
        <w:rPr>
          <w:rFonts w:ascii="Times New Roman" w:hAnsi="Times New Roman"/>
          <w:sz w:val="28"/>
          <w:szCs w:val="28"/>
        </w:rPr>
        <w:t>порядке</w:t>
      </w:r>
      <w:proofErr w:type="gramEnd"/>
      <w:r w:rsidRPr="003C4F46">
        <w:rPr>
          <w:rFonts w:ascii="Times New Roman" w:hAnsi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413A0" w:rsidRDefault="00E413A0" w:rsidP="003C4F46">
      <w:pPr>
        <w:spacing w:after="0" w:line="240" w:lineRule="auto"/>
        <w:ind w:right="-142"/>
        <w:jc w:val="center"/>
        <w:rPr>
          <w:rFonts w:ascii="Times New Roman" w:hAnsi="Times New Roman"/>
          <w:color w:val="00000A"/>
          <w:sz w:val="28"/>
          <w:szCs w:val="28"/>
        </w:rPr>
      </w:pPr>
    </w:p>
    <w:p w:rsidR="00E413A0" w:rsidRDefault="00E413A0" w:rsidP="0011525E">
      <w:pPr>
        <w:spacing w:after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413A0" w:rsidRDefault="00E413A0" w:rsidP="00E413A0">
      <w:pPr>
        <w:spacing w:after="0"/>
        <w:rPr>
          <w:rFonts w:ascii="Times New Roman" w:hAnsi="Times New Roman"/>
          <w:color w:val="00000A"/>
          <w:sz w:val="28"/>
          <w:szCs w:val="28"/>
        </w:rPr>
      </w:pPr>
      <w:bookmarkStart w:id="0" w:name="_GoBack"/>
      <w:bookmarkEnd w:id="0"/>
    </w:p>
    <w:p w:rsidR="007F2D5E" w:rsidRPr="00D82F52" w:rsidRDefault="007F2D5E" w:rsidP="007F2D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82F5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Pr="00D82F52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D82F52" w:rsidRDefault="00D82F52" w:rsidP="00D82F52"/>
    <w:p w:rsidR="00D82F52" w:rsidRDefault="00D82F52" w:rsidP="00D82F52"/>
    <w:p w:rsidR="00D82F52" w:rsidRDefault="00D82F52" w:rsidP="00D82F52"/>
    <w:p w:rsidR="00D82F52" w:rsidRDefault="00D82F52" w:rsidP="00D82F52"/>
    <w:sectPr w:rsidR="00D82F52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34" w:rsidRDefault="008A1434" w:rsidP="00D244A9">
      <w:pPr>
        <w:spacing w:after="0" w:line="240" w:lineRule="auto"/>
      </w:pPr>
      <w:r>
        <w:separator/>
      </w:r>
    </w:p>
  </w:endnote>
  <w:endnote w:type="continuationSeparator" w:id="0">
    <w:p w:rsidR="008A1434" w:rsidRDefault="008A1434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34" w:rsidRDefault="008A1434" w:rsidP="00D244A9">
      <w:pPr>
        <w:spacing w:after="0" w:line="240" w:lineRule="auto"/>
      </w:pPr>
      <w:r>
        <w:separator/>
      </w:r>
    </w:p>
  </w:footnote>
  <w:footnote w:type="continuationSeparator" w:id="0">
    <w:p w:rsidR="008A1434" w:rsidRDefault="008A1434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3C4F46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216D58"/>
    <w:rsid w:val="0022676E"/>
    <w:rsid w:val="0024254D"/>
    <w:rsid w:val="002930E0"/>
    <w:rsid w:val="002A6121"/>
    <w:rsid w:val="002D3D63"/>
    <w:rsid w:val="00311B5F"/>
    <w:rsid w:val="003144C2"/>
    <w:rsid w:val="0035328C"/>
    <w:rsid w:val="0039447A"/>
    <w:rsid w:val="003A067B"/>
    <w:rsid w:val="003A1520"/>
    <w:rsid w:val="003A52A6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7460A7"/>
    <w:rsid w:val="007568B9"/>
    <w:rsid w:val="007612B2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92EB7"/>
    <w:rsid w:val="0089768B"/>
    <w:rsid w:val="008A1434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D623C-DF88-4ABC-AC3B-72F914AD7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2024-12-23T10:39:00Z</cp:lastPrinted>
  <dcterms:created xsi:type="dcterms:W3CDTF">2025-01-14T05:05:00Z</dcterms:created>
  <dcterms:modified xsi:type="dcterms:W3CDTF">2025-01-14T05:07:00Z</dcterms:modified>
</cp:coreProperties>
</file>