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F08" w:rsidRPr="00197E65" w:rsidRDefault="00702F08" w:rsidP="00702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E65">
        <w:rPr>
          <w:rFonts w:ascii="Times New Roman" w:hAnsi="Times New Roman" w:cs="Times New Roman"/>
          <w:b/>
          <w:sz w:val="28"/>
          <w:szCs w:val="28"/>
        </w:rPr>
        <w:t>«Об изменении законодательства, регулирующего порядок признания помещения непригодным (пригодным) для проживания и многоквартирного дома аварийным и подлежащим сносу или реконструкции»</w:t>
      </w: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 xml:space="preserve">   Постановлением Правительства Российской Федерации от 02.08.2016 N 746 внесены изменения в Положение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утвержденное постановлением Правительства Российской Федерации от 28.01.2006 N 47.</w:t>
      </w: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7E65">
        <w:rPr>
          <w:rFonts w:ascii="Times New Roman" w:hAnsi="Times New Roman" w:cs="Times New Roman"/>
          <w:sz w:val="28"/>
          <w:szCs w:val="28"/>
        </w:rPr>
        <w:t xml:space="preserve">Установлено, что орган местного самоуправления создает в установленном им порядке комиссию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</w:t>
      </w:r>
      <w:r w:rsidRPr="00197E65">
        <w:rPr>
          <w:rFonts w:ascii="Times New Roman" w:hAnsi="Times New Roman" w:cs="Times New Roman"/>
          <w:sz w:val="28"/>
          <w:szCs w:val="28"/>
          <w:u w:val="single"/>
        </w:rPr>
        <w:t>за исключением оценки и обследования помещения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</w:t>
      </w:r>
      <w:proofErr w:type="gramEnd"/>
      <w:r w:rsidRPr="00197E65">
        <w:rPr>
          <w:rFonts w:ascii="Times New Roman" w:hAnsi="Times New Roman" w:cs="Times New Roman"/>
          <w:sz w:val="28"/>
          <w:szCs w:val="28"/>
          <w:u w:val="single"/>
        </w:rPr>
        <w:t xml:space="preserve"> 5 лет со дня выдачи разрешения о вводе многоквартирного дома в эксплуатацию</w:t>
      </w:r>
      <w:r w:rsidRPr="00197E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Собственник жилого помещения (уполномоченное им лицо) привлекается к работе комиссии с правом совещательного голоса и подлежит уведомлению о времени и месте заседания комиссии.</w:t>
      </w: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Орган местного самоуправления при наличии обращения собственника помещения принимает решение о признании частных жилых помещений, находящихся на соответствующей территории, пригодными (непригодными) для проживания граждан на основании соответствующего заключения комиссии.</w:t>
      </w: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Кроме того, постановлением Правительства РФ от 02.08.2016 N 746 установлено, что по результатам работы комиссией может быть принято решение об отсутствии оснований для признания многоквартирного дома аварийным и подлежащим сносу или реконструкции.</w:t>
      </w: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В качестве основания для возвращения заявления без рассмотрения определено непредставление заявителем необходимых документов, и невозможность их истребования на основании межведомственных запросов.</w:t>
      </w: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7E65">
        <w:rPr>
          <w:rFonts w:ascii="Times New Roman" w:hAnsi="Times New Roman" w:cs="Times New Roman"/>
          <w:sz w:val="28"/>
          <w:szCs w:val="28"/>
        </w:rPr>
        <w:t>Также на комиссию возложена обязанность в случае признания аварийным и подлежащим сносу или реконструкции многоквартирного дома (жилых помещений в нем непригодными для проживания)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направлять такое решение в органы прокуратуры для решения вопроса о принятии мер</w:t>
      </w:r>
      <w:proofErr w:type="gramEnd"/>
      <w:r w:rsidRPr="00197E6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97E65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197E65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Федерации.</w:t>
      </w: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Положения Постановления Правительства РФ от 02.08.2016 N 746 вступили в силу с 13.08.2016.</w:t>
      </w: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с 13.08.2016 изменен порядок проведения обследования жилых помещений в целях признания их </w:t>
      </w:r>
      <w:proofErr w:type="gramStart"/>
      <w:r w:rsidRPr="00197E65">
        <w:rPr>
          <w:rFonts w:ascii="Times New Roman" w:hAnsi="Times New Roman" w:cs="Times New Roman"/>
          <w:sz w:val="28"/>
          <w:szCs w:val="28"/>
        </w:rPr>
        <w:t>пригодными</w:t>
      </w:r>
      <w:proofErr w:type="gramEnd"/>
      <w:r w:rsidRPr="00197E65">
        <w:rPr>
          <w:rFonts w:ascii="Times New Roman" w:hAnsi="Times New Roman" w:cs="Times New Roman"/>
          <w:sz w:val="28"/>
          <w:szCs w:val="28"/>
        </w:rPr>
        <w:t xml:space="preserve"> (непригодными) для проживания.</w:t>
      </w: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F08" w:rsidRPr="00197E65" w:rsidRDefault="00702F08" w:rsidP="00702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702F08" w:rsidRPr="00197E65" w:rsidRDefault="00702F08" w:rsidP="00702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E65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197E65">
        <w:rPr>
          <w:rFonts w:ascii="Times New Roman" w:hAnsi="Times New Roman" w:cs="Times New Roman"/>
          <w:sz w:val="28"/>
          <w:szCs w:val="28"/>
        </w:rPr>
        <w:t xml:space="preserve"> района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bookmarkStart w:id="0" w:name="_GoBack"/>
      <w:bookmarkEnd w:id="0"/>
      <w:r w:rsidRPr="00197E65">
        <w:rPr>
          <w:rFonts w:ascii="Times New Roman" w:hAnsi="Times New Roman" w:cs="Times New Roman"/>
          <w:sz w:val="28"/>
          <w:szCs w:val="28"/>
        </w:rPr>
        <w:t>Л.В. Зубарева</w:t>
      </w:r>
    </w:p>
    <w:p w:rsidR="00702F08" w:rsidRPr="00197E65" w:rsidRDefault="00702F08" w:rsidP="00702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F08" w:rsidRPr="00197E65" w:rsidRDefault="00702F08" w:rsidP="00702F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32A1" w:rsidRDefault="00BE32A1"/>
    <w:sectPr w:rsidR="00BE3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F08"/>
    <w:rsid w:val="00702F08"/>
    <w:rsid w:val="00BE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2016-11-21T05:23:00Z</dcterms:created>
  <dcterms:modified xsi:type="dcterms:W3CDTF">2016-11-21T05:24:00Z</dcterms:modified>
</cp:coreProperties>
</file>