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F10ACD" w:rsidRPr="00F10ACD" w:rsidTr="00C50DBB">
        <w:trPr>
          <w:trHeight w:val="2554"/>
          <w:jc w:val="center"/>
        </w:trPr>
        <w:tc>
          <w:tcPr>
            <w:tcW w:w="3794" w:type="dxa"/>
            <w:tcBorders>
              <w:top w:val="nil"/>
              <w:left w:val="nil"/>
              <w:bottom w:val="nil"/>
              <w:right w:val="nil"/>
            </w:tcBorders>
          </w:tcPr>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Башҡортостан Республика</w:t>
            </w:r>
            <w:r w:rsidRPr="00F10ACD">
              <w:rPr>
                <w:rFonts w:ascii="Times New Roman" w:hAnsi="Times New Roman"/>
                <w:sz w:val="24"/>
                <w:szCs w:val="24"/>
                <w:lang w:val="en-US"/>
              </w:rPr>
              <w:t>h</w:t>
            </w:r>
            <w:r w:rsidRPr="00F10ACD">
              <w:rPr>
                <w:rFonts w:ascii="Times New Roman" w:hAnsi="Times New Roman"/>
                <w:sz w:val="24"/>
                <w:szCs w:val="24"/>
              </w:rPr>
              <w:t>ы Дәүләкән районы муниципаль районыны</w:t>
            </w:r>
            <w:r w:rsidRPr="00F10ACD">
              <w:rPr>
                <w:rFonts w:ascii="Times New Roman" w:hAnsi="Times New Roman"/>
                <w:sz w:val="24"/>
                <w:szCs w:val="24"/>
                <w:lang w:val="be-BY"/>
              </w:rPr>
              <w:t>ң Суйынсы ауыл Советы ауыл бил</w:t>
            </w:r>
            <w:r w:rsidRPr="00F10ACD">
              <w:rPr>
                <w:rFonts w:ascii="Times New Roman" w:hAnsi="Times New Roman"/>
                <w:sz w:val="24"/>
                <w:szCs w:val="24"/>
              </w:rPr>
              <w:t>әмә</w:t>
            </w:r>
            <w:r w:rsidRPr="00F10ACD">
              <w:rPr>
                <w:rFonts w:ascii="Times New Roman" w:hAnsi="Times New Roman"/>
                <w:sz w:val="24"/>
                <w:szCs w:val="24"/>
                <w:lang w:val="en-US"/>
              </w:rPr>
              <w:t>h</w:t>
            </w:r>
            <w:r w:rsidRPr="00F10ACD">
              <w:rPr>
                <w:rFonts w:ascii="Times New Roman" w:hAnsi="Times New Roman"/>
                <w:sz w:val="24"/>
                <w:szCs w:val="24"/>
              </w:rPr>
              <w:t xml:space="preserve">е </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Советы</w:t>
            </w:r>
          </w:p>
          <w:p w:rsidR="00F10ACD" w:rsidRPr="00F10ACD" w:rsidRDefault="00F10ACD" w:rsidP="00F10ACD">
            <w:pPr>
              <w:snapToGrid w:val="0"/>
              <w:spacing w:after="0" w:line="240" w:lineRule="auto"/>
              <w:jc w:val="center"/>
              <w:rPr>
                <w:rFonts w:ascii="Times New Roman" w:hAnsi="Times New Roman"/>
                <w:sz w:val="24"/>
                <w:szCs w:val="24"/>
              </w:rPr>
            </w:pPr>
          </w:p>
          <w:p w:rsidR="00F10ACD" w:rsidRPr="00F10ACD" w:rsidRDefault="00F10ACD" w:rsidP="00F10ACD">
            <w:pPr>
              <w:snapToGrid w:val="0"/>
              <w:spacing w:after="0" w:line="240" w:lineRule="auto"/>
              <w:jc w:val="center"/>
              <w:rPr>
                <w:rFonts w:ascii="Times New Roman" w:hAnsi="Times New Roman"/>
                <w:sz w:val="24"/>
                <w:szCs w:val="24"/>
              </w:rPr>
            </w:pPr>
          </w:p>
          <w:p w:rsidR="00F10ACD" w:rsidRPr="00F10ACD" w:rsidRDefault="00F10ACD" w:rsidP="00F10ACD">
            <w:pPr>
              <w:snapToGrid w:val="0"/>
              <w:spacing w:after="0" w:line="240" w:lineRule="auto"/>
              <w:jc w:val="center"/>
              <w:rPr>
                <w:rFonts w:ascii="Times New Roman" w:hAnsi="Times New Roman"/>
                <w:sz w:val="16"/>
                <w:szCs w:val="16"/>
                <w:lang w:val="be-BY"/>
              </w:rPr>
            </w:pPr>
            <w:r w:rsidRPr="00F10ACD">
              <w:rPr>
                <w:rFonts w:ascii="Times New Roman" w:hAnsi="Times New Roman"/>
                <w:sz w:val="16"/>
                <w:szCs w:val="16"/>
              </w:rPr>
              <w:t xml:space="preserve">453423, Дәүләкән районы, </w:t>
            </w:r>
            <w:r w:rsidRPr="00F10ACD">
              <w:rPr>
                <w:rFonts w:ascii="Times New Roman" w:hAnsi="Times New Roman"/>
                <w:sz w:val="16"/>
                <w:szCs w:val="16"/>
                <w:lang w:val="be-BY"/>
              </w:rPr>
              <w:t xml:space="preserve">Суйынсы ауылы, </w:t>
            </w:r>
          </w:p>
          <w:p w:rsidR="00F10ACD" w:rsidRPr="00F10ACD" w:rsidRDefault="00F10ACD" w:rsidP="00F10ACD">
            <w:pPr>
              <w:snapToGrid w:val="0"/>
              <w:spacing w:after="0" w:line="240" w:lineRule="auto"/>
              <w:jc w:val="center"/>
              <w:rPr>
                <w:rFonts w:ascii="Times New Roman" w:hAnsi="Times New Roman"/>
                <w:sz w:val="16"/>
                <w:szCs w:val="16"/>
              </w:rPr>
            </w:pPr>
            <w:r w:rsidRPr="00F10ACD">
              <w:rPr>
                <w:rFonts w:ascii="Times New Roman" w:hAnsi="Times New Roman"/>
                <w:sz w:val="16"/>
                <w:szCs w:val="16"/>
                <w:lang w:val="en-US"/>
              </w:rPr>
              <w:t>Y</w:t>
            </w:r>
            <w:r w:rsidRPr="00F10ACD">
              <w:rPr>
                <w:rFonts w:ascii="Times New Roman" w:hAnsi="Times New Roman"/>
                <w:sz w:val="16"/>
                <w:szCs w:val="16"/>
              </w:rPr>
              <w:t xml:space="preserve">ҙәк урам,  19/2, </w:t>
            </w:r>
          </w:p>
          <w:p w:rsidR="00F10ACD" w:rsidRPr="00F10ACD" w:rsidRDefault="00F10ACD" w:rsidP="00F10ACD">
            <w:pPr>
              <w:snapToGrid w:val="0"/>
              <w:spacing w:after="0" w:line="240" w:lineRule="auto"/>
              <w:jc w:val="center"/>
              <w:rPr>
                <w:rFonts w:ascii="Times New Roman" w:hAnsi="Times New Roman"/>
              </w:rPr>
            </w:pPr>
          </w:p>
        </w:tc>
        <w:tc>
          <w:tcPr>
            <w:tcW w:w="1984" w:type="dxa"/>
            <w:tcBorders>
              <w:top w:val="nil"/>
              <w:left w:val="nil"/>
              <w:bottom w:val="nil"/>
              <w:right w:val="nil"/>
            </w:tcBorders>
            <w:hideMark/>
          </w:tcPr>
          <w:p w:rsidR="00F10ACD" w:rsidRPr="00F10ACD" w:rsidRDefault="00F10ACD" w:rsidP="00F10ACD">
            <w:pPr>
              <w:snapToGrid w:val="0"/>
              <w:spacing w:after="0" w:line="240" w:lineRule="auto"/>
              <w:jc w:val="center"/>
              <w:rPr>
                <w:rFonts w:ascii="Times New Roman" w:hAnsi="Times New Roman"/>
                <w:sz w:val="28"/>
                <w:szCs w:val="28"/>
              </w:rPr>
            </w:pPr>
            <w:r w:rsidRPr="00F10ACD">
              <w:rPr>
                <w:rFonts w:ascii="Times New Roman" w:eastAsia="SimSun" w:hAnsi="Times New Roman"/>
                <w:noProof/>
                <w:sz w:val="30"/>
                <w:szCs w:val="20"/>
              </w:rPr>
              <mc:AlternateContent>
                <mc:Choice Requires="wps">
                  <w:drawing>
                    <wp:anchor distT="4294967295" distB="4294967295" distL="114300" distR="114300" simplePos="0" relativeHeight="251663360" behindDoc="0" locked="0" layoutInCell="1" allowOverlap="1" wp14:anchorId="147DC8F4" wp14:editId="3892F4BC">
                      <wp:simplePos x="0" y="0"/>
                      <wp:positionH relativeFrom="column">
                        <wp:posOffset>-2556510</wp:posOffset>
                      </wp:positionH>
                      <wp:positionV relativeFrom="paragraph">
                        <wp:posOffset>1610995</wp:posOffset>
                      </wp:positionV>
                      <wp:extent cx="6111240" cy="0"/>
                      <wp:effectExtent l="0" t="19050" r="2286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F4461" id="Прямая соединительная линия 4"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3pt,126.85pt" to="279.9pt,1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" strokeweight="3pt">
                      <v:stroke linestyle="thinThin"/>
                    </v:line>
                  </w:pict>
                </mc:Fallback>
              </mc:AlternateContent>
            </w:r>
            <w:r w:rsidRPr="00F10ACD">
              <w:rPr>
                <w:rFonts w:ascii="Times New Roman" w:eastAsia="SimSun" w:hAnsi="Times New Roman"/>
                <w:noProof/>
                <w:sz w:val="30"/>
                <w:szCs w:val="20"/>
              </w:rPr>
              <w:drawing>
                <wp:anchor distT="0" distB="0" distL="114300" distR="114300" simplePos="0" relativeHeight="251662336" behindDoc="0" locked="0" layoutInCell="1" allowOverlap="1" wp14:anchorId="0E1E7EBF" wp14:editId="42F110B2">
                  <wp:simplePos x="0" y="0"/>
                  <wp:positionH relativeFrom="column">
                    <wp:posOffset>34925</wp:posOffset>
                  </wp:positionH>
                  <wp:positionV relativeFrom="paragraph">
                    <wp:posOffset>45085</wp:posOffset>
                  </wp:positionV>
                  <wp:extent cx="1081405" cy="1343025"/>
                  <wp:effectExtent l="0" t="0" r="4445" b="9525"/>
                  <wp:wrapSquare wrapText="bothSides"/>
                  <wp:docPr id="5" name="Рисунок 5"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Совет</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сельского поселения</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Чуюнчинский сельсовет</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муниципального района</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Давлекановский район</w:t>
            </w:r>
          </w:p>
          <w:p w:rsidR="00F10ACD" w:rsidRPr="00F10ACD" w:rsidRDefault="00F10ACD" w:rsidP="00F10ACD">
            <w:pPr>
              <w:snapToGrid w:val="0"/>
              <w:spacing w:after="0" w:line="240" w:lineRule="auto"/>
              <w:jc w:val="center"/>
              <w:rPr>
                <w:rFonts w:ascii="Times New Roman" w:hAnsi="Times New Roman"/>
                <w:sz w:val="24"/>
                <w:szCs w:val="24"/>
              </w:rPr>
            </w:pPr>
            <w:r w:rsidRPr="00F10ACD">
              <w:rPr>
                <w:rFonts w:ascii="Times New Roman" w:hAnsi="Times New Roman"/>
                <w:sz w:val="24"/>
                <w:szCs w:val="24"/>
              </w:rPr>
              <w:t>Республики Башкортостан</w:t>
            </w:r>
          </w:p>
          <w:p w:rsidR="00F10ACD" w:rsidRPr="00F10ACD" w:rsidRDefault="00F10ACD" w:rsidP="00F10ACD">
            <w:pPr>
              <w:snapToGrid w:val="0"/>
              <w:spacing w:after="0" w:line="240" w:lineRule="auto"/>
              <w:jc w:val="center"/>
              <w:rPr>
                <w:rFonts w:ascii="Times New Roman" w:hAnsi="Times New Roman"/>
                <w:sz w:val="24"/>
                <w:szCs w:val="24"/>
              </w:rPr>
            </w:pPr>
          </w:p>
          <w:p w:rsidR="00F10ACD" w:rsidRPr="00F10ACD" w:rsidRDefault="00F10ACD" w:rsidP="00F10ACD">
            <w:pPr>
              <w:snapToGrid w:val="0"/>
              <w:spacing w:after="0" w:line="240" w:lineRule="auto"/>
              <w:jc w:val="center"/>
              <w:rPr>
                <w:rFonts w:ascii="Times New Roman" w:hAnsi="Times New Roman"/>
                <w:sz w:val="16"/>
                <w:szCs w:val="16"/>
              </w:rPr>
            </w:pPr>
            <w:r w:rsidRPr="00F10ACD">
              <w:rPr>
                <w:rFonts w:ascii="Times New Roman" w:hAnsi="Times New Roman"/>
                <w:sz w:val="16"/>
                <w:szCs w:val="16"/>
              </w:rPr>
              <w:t xml:space="preserve">453423, Давлекановский район, </w:t>
            </w:r>
          </w:p>
          <w:p w:rsidR="00F10ACD" w:rsidRPr="00F10ACD" w:rsidRDefault="00F10ACD" w:rsidP="00F10ACD">
            <w:pPr>
              <w:snapToGrid w:val="0"/>
              <w:spacing w:after="0" w:line="240" w:lineRule="auto"/>
              <w:jc w:val="center"/>
              <w:rPr>
                <w:rFonts w:ascii="Times New Roman" w:hAnsi="Times New Roman"/>
                <w:sz w:val="16"/>
                <w:szCs w:val="16"/>
              </w:rPr>
            </w:pPr>
            <w:r w:rsidRPr="00F10ACD">
              <w:rPr>
                <w:rFonts w:ascii="Times New Roman" w:hAnsi="Times New Roman"/>
                <w:sz w:val="16"/>
                <w:szCs w:val="16"/>
              </w:rPr>
              <w:t xml:space="preserve">с. Чуюнчи, ул. Центральная, 19/2, </w:t>
            </w:r>
          </w:p>
          <w:p w:rsidR="00F10ACD" w:rsidRPr="00F10ACD" w:rsidRDefault="00F10ACD" w:rsidP="00F10ACD">
            <w:pPr>
              <w:snapToGrid w:val="0"/>
              <w:spacing w:after="0" w:line="240" w:lineRule="auto"/>
              <w:jc w:val="center"/>
              <w:rPr>
                <w:rFonts w:ascii="Times New Roman" w:hAnsi="Times New Roman"/>
                <w:sz w:val="28"/>
                <w:szCs w:val="28"/>
                <w:lang w:val="en-US"/>
              </w:rPr>
            </w:pPr>
          </w:p>
        </w:tc>
        <w:bookmarkStart w:id="0" w:name="_GoBack"/>
        <w:bookmarkEnd w:id="0"/>
      </w:tr>
      <w:tr w:rsidR="00F10ACD" w:rsidRPr="00F10ACD" w:rsidTr="00C50DBB">
        <w:trPr>
          <w:trHeight w:val="80"/>
          <w:jc w:val="center"/>
        </w:trPr>
        <w:tc>
          <w:tcPr>
            <w:tcW w:w="3794" w:type="dxa"/>
            <w:tcBorders>
              <w:top w:val="nil"/>
              <w:left w:val="nil"/>
              <w:bottom w:val="nil"/>
              <w:right w:val="nil"/>
            </w:tcBorders>
          </w:tcPr>
          <w:p w:rsidR="00F10ACD" w:rsidRPr="00F10ACD" w:rsidRDefault="00F10ACD" w:rsidP="00F10ACD">
            <w:pPr>
              <w:snapToGrid w:val="0"/>
              <w:spacing w:after="0" w:line="240" w:lineRule="auto"/>
              <w:jc w:val="center"/>
              <w:rPr>
                <w:rFonts w:ascii="Times New Roman" w:hAnsi="Times New Roman"/>
                <w:lang w:val="en-US"/>
              </w:rPr>
            </w:pPr>
          </w:p>
        </w:tc>
        <w:tc>
          <w:tcPr>
            <w:tcW w:w="1984" w:type="dxa"/>
            <w:tcBorders>
              <w:top w:val="nil"/>
              <w:left w:val="nil"/>
              <w:bottom w:val="nil"/>
              <w:right w:val="nil"/>
            </w:tcBorders>
          </w:tcPr>
          <w:p w:rsidR="00F10ACD" w:rsidRPr="00F10ACD" w:rsidRDefault="00F10ACD" w:rsidP="00F10ACD">
            <w:pPr>
              <w:snapToGrid w:val="0"/>
              <w:spacing w:after="0" w:line="240" w:lineRule="auto"/>
              <w:jc w:val="center"/>
              <w:rPr>
                <w:rFonts w:ascii="Times New Roman" w:hAnsi="Times New Roman"/>
                <w:sz w:val="28"/>
                <w:szCs w:val="28"/>
                <w:lang w:val="en-US"/>
              </w:rPr>
            </w:pPr>
          </w:p>
        </w:tc>
        <w:tc>
          <w:tcPr>
            <w:tcW w:w="3793" w:type="dxa"/>
            <w:tcBorders>
              <w:top w:val="nil"/>
              <w:left w:val="nil"/>
              <w:bottom w:val="nil"/>
              <w:right w:val="nil"/>
            </w:tcBorders>
          </w:tcPr>
          <w:p w:rsidR="00F10ACD" w:rsidRPr="00F10ACD" w:rsidRDefault="00F10ACD" w:rsidP="00F10ACD">
            <w:pPr>
              <w:snapToGrid w:val="0"/>
              <w:spacing w:after="0" w:line="240" w:lineRule="auto"/>
              <w:jc w:val="center"/>
              <w:rPr>
                <w:rFonts w:ascii="Times New Roman" w:hAnsi="Times New Roman"/>
                <w:lang w:val="en-US"/>
              </w:rPr>
            </w:pPr>
          </w:p>
        </w:tc>
      </w:tr>
    </w:tbl>
    <w:p w:rsidR="00F10ACD" w:rsidRPr="00F10ACD" w:rsidRDefault="00F10ACD" w:rsidP="00F10ACD">
      <w:pPr>
        <w:snapToGrid w:val="0"/>
        <w:spacing w:after="0" w:line="240" w:lineRule="auto"/>
        <w:rPr>
          <w:rFonts w:ascii="Times New Roman" w:hAnsi="Times New Roman"/>
          <w:sz w:val="28"/>
          <w:szCs w:val="28"/>
        </w:rPr>
      </w:pPr>
      <w:r w:rsidRPr="00F10ACD">
        <w:rPr>
          <w:rFonts w:ascii="Times New Roman" w:hAnsi="Times New Roman"/>
          <w:sz w:val="28"/>
          <w:szCs w:val="28"/>
        </w:rPr>
        <w:t xml:space="preserve">    </w:t>
      </w:r>
      <w:r w:rsidRPr="00F10ACD">
        <w:rPr>
          <w:rFonts w:ascii="Lucida Sans Unicode" w:hAnsi="Lucida Sans Unicode"/>
          <w:sz w:val="28"/>
          <w:szCs w:val="28"/>
          <w:lang w:val="be-BY"/>
        </w:rPr>
        <w:t>Ҡ</w:t>
      </w:r>
      <w:r w:rsidRPr="00F10ACD">
        <w:rPr>
          <w:rFonts w:ascii="Times New Roman" w:hAnsi="Times New Roman"/>
          <w:sz w:val="28"/>
          <w:szCs w:val="28"/>
        </w:rPr>
        <w:t>АРАР</w:t>
      </w:r>
      <w:r w:rsidRPr="00F10ACD">
        <w:rPr>
          <w:rFonts w:ascii="Times New Roman" w:hAnsi="Times New Roman"/>
          <w:sz w:val="28"/>
          <w:szCs w:val="28"/>
        </w:rPr>
        <w:tab/>
      </w:r>
      <w:r w:rsidRPr="00F10ACD">
        <w:rPr>
          <w:rFonts w:ascii="Times New Roman" w:hAnsi="Times New Roman"/>
          <w:sz w:val="28"/>
          <w:szCs w:val="28"/>
        </w:rPr>
        <w:tab/>
        <w:t xml:space="preserve">       </w:t>
      </w:r>
      <w:r w:rsidRPr="00F10ACD">
        <w:rPr>
          <w:rFonts w:ascii="Times New Roman" w:hAnsi="Times New Roman"/>
          <w:sz w:val="28"/>
          <w:szCs w:val="28"/>
          <w:lang w:val="be-BY"/>
        </w:rPr>
        <w:t xml:space="preserve">                 </w:t>
      </w:r>
      <w:r w:rsidR="003201DC">
        <w:rPr>
          <w:rFonts w:ascii="Times New Roman" w:hAnsi="Times New Roman"/>
          <w:sz w:val="28"/>
          <w:szCs w:val="28"/>
        </w:rPr>
        <w:t>№23</w:t>
      </w:r>
      <w:r w:rsidRPr="00F10ACD">
        <w:rPr>
          <w:rFonts w:ascii="Times New Roman" w:hAnsi="Times New Roman"/>
          <w:sz w:val="28"/>
          <w:szCs w:val="28"/>
        </w:rPr>
        <w:t xml:space="preserve">                                             РЕШЕНИЕ</w:t>
      </w:r>
    </w:p>
    <w:p w:rsidR="00F10ACD" w:rsidRPr="00F10ACD" w:rsidRDefault="00F10ACD" w:rsidP="00F10ACD">
      <w:pPr>
        <w:snapToGrid w:val="0"/>
        <w:spacing w:after="0" w:line="360" w:lineRule="auto"/>
        <w:jc w:val="both"/>
        <w:rPr>
          <w:rFonts w:ascii="Times New Roman" w:hAnsi="Times New Roman"/>
          <w:sz w:val="28"/>
          <w:szCs w:val="28"/>
        </w:rPr>
      </w:pPr>
      <w:r>
        <w:rPr>
          <w:rFonts w:ascii="Times New Roman" w:hAnsi="Times New Roman"/>
          <w:sz w:val="28"/>
          <w:szCs w:val="28"/>
        </w:rPr>
        <w:t xml:space="preserve">    10 июнь</w:t>
      </w:r>
      <w:r w:rsidRPr="00F10ACD">
        <w:rPr>
          <w:rFonts w:ascii="Times New Roman" w:hAnsi="Times New Roman"/>
          <w:sz w:val="28"/>
          <w:szCs w:val="28"/>
        </w:rPr>
        <w:t xml:space="preserve"> 2025 й.                                                                           </w:t>
      </w:r>
      <w:r>
        <w:rPr>
          <w:rFonts w:ascii="Times New Roman" w:hAnsi="Times New Roman"/>
          <w:sz w:val="28"/>
          <w:szCs w:val="28"/>
        </w:rPr>
        <w:t>10 июня</w:t>
      </w:r>
      <w:r w:rsidRPr="00F10ACD">
        <w:rPr>
          <w:rFonts w:ascii="Times New Roman" w:hAnsi="Times New Roman"/>
          <w:sz w:val="28"/>
          <w:szCs w:val="28"/>
        </w:rPr>
        <w:t xml:space="preserve"> 2025 г.</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F10ACD">
        <w:rPr>
          <w:rFonts w:ascii="Times New Roman" w:hAnsi="Times New Roman"/>
          <w:bCs/>
          <w:sz w:val="24"/>
          <w:szCs w:val="24"/>
        </w:rPr>
        <w:t>Чуюнчинский</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F10ACD">
        <w:rPr>
          <w:bCs/>
        </w:rPr>
        <w:t>Чуюнчинский</w:t>
      </w:r>
      <w:r>
        <w:rPr>
          <w:rStyle w:val="ad"/>
          <w:b w:val="0"/>
        </w:rPr>
        <w:t xml:space="preserve"> сельсовет муниципального района Давлекановский район </w:t>
      </w:r>
      <w:r w:rsidRPr="00807BDD">
        <w:rPr>
          <w:rStyle w:val="ad"/>
          <w:b w:val="0"/>
        </w:rPr>
        <w:t>Республики Башкортостан, р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от </w:t>
      </w:r>
      <w:r w:rsidR="00C50DBB">
        <w:rPr>
          <w:rFonts w:ascii="Times New Roman" w:hAnsi="Times New Roman"/>
          <w:sz w:val="24"/>
          <w:szCs w:val="24"/>
        </w:rPr>
        <w:t>09.03.2022</w:t>
      </w:r>
      <w:r w:rsidRPr="00807BDD">
        <w:rPr>
          <w:rFonts w:ascii="Times New Roman" w:hAnsi="Times New Roman"/>
          <w:sz w:val="24"/>
          <w:szCs w:val="24"/>
        </w:rPr>
        <w:t xml:space="preserve"> №</w:t>
      </w:r>
      <w:r w:rsidR="00C50DBB">
        <w:rPr>
          <w:rFonts w:ascii="Times New Roman" w:hAnsi="Times New Roman"/>
          <w:sz w:val="24"/>
          <w:szCs w:val="24"/>
        </w:rPr>
        <w:t xml:space="preserve"> 18</w:t>
      </w:r>
      <w:r w:rsidRPr="00807BDD">
        <w:rPr>
          <w:rFonts w:ascii="Times New Roman" w:hAnsi="Times New Roman"/>
          <w:bCs/>
          <w:sz w:val="24"/>
          <w:szCs w:val="24"/>
        </w:rPr>
        <w:t xml:space="preserve"> (далее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lastRenderedPageBreak/>
        <w:t>имеются неразрешенные судебные споры по поводу указанного в заявлении муниципального имущества.»;</w:t>
      </w:r>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в безвозмездное 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1.9.2. 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lastRenderedPageBreak/>
        <w:t xml:space="preserve">«1.9.2. </w:t>
      </w:r>
      <w:r w:rsidRPr="00807BDD">
        <w:rPr>
          <w:rFonts w:ascii="Times New Roman" w:hAnsi="Times New Roman"/>
          <w:sz w:val="24"/>
          <w:szCs w:val="24"/>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w:t>
      </w:r>
      <w:r w:rsidRPr="00807BDD">
        <w:rPr>
          <w:rFonts w:ascii="Times New Roman" w:hAnsi="Times New Roman"/>
          <w:sz w:val="24"/>
          <w:szCs w:val="24"/>
        </w:rPr>
        <w:lastRenderedPageBreak/>
        <w:t>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подпункт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(согласно приложения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заключении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F10ACD">
        <w:rPr>
          <w:rFonts w:ascii="Times New Roman" w:hAnsi="Times New Roman"/>
          <w:bCs/>
          <w:sz w:val="24"/>
          <w:szCs w:val="24"/>
        </w:rPr>
        <w:t>Чуюнчинский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слова «Сс-средний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 «Сс-средний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2. Контроль за исполнением настоящего решения возложить на постоя</w:t>
      </w:r>
      <w:r w:rsidR="00C50DBB">
        <w:rPr>
          <w:rFonts w:ascii="Times New Roman" w:hAnsi="Times New Roman"/>
          <w:sz w:val="24"/>
          <w:szCs w:val="24"/>
        </w:rPr>
        <w:t>нную комиссию Совета по бюджету</w:t>
      </w:r>
      <w:r w:rsidR="00C50DBB" w:rsidRPr="00C50DBB">
        <w:rPr>
          <w:rFonts w:ascii="Times New Roman" w:hAnsi="Times New Roman"/>
          <w:sz w:val="24"/>
          <w:szCs w:val="24"/>
        </w:rPr>
        <w:t xml:space="preserve">, налогам, вопросам муниципальной собственности Совета сельского поселения Чуюнчинский сельсовет муниципального района Давлекановский район Республики Башкортостан </w:t>
      </w:r>
      <w:r w:rsidRPr="00F017AC">
        <w:rPr>
          <w:rFonts w:ascii="Times New Roman" w:hAnsi="Times New Roman"/>
          <w:sz w:val="24"/>
          <w:szCs w:val="24"/>
        </w:rPr>
        <w:t xml:space="preserve"> (председатель </w:t>
      </w:r>
      <w:r w:rsidR="00C50DBB">
        <w:rPr>
          <w:rFonts w:ascii="Times New Roman" w:hAnsi="Times New Roman"/>
          <w:sz w:val="24"/>
          <w:szCs w:val="24"/>
        </w:rPr>
        <w:t>Саяхова К.У</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Pr="00807BDD" w:rsidRDefault="00215468" w:rsidP="00215468">
      <w:pPr>
        <w:pStyle w:val="ab"/>
        <w:spacing w:after="0" w:line="240" w:lineRule="auto"/>
        <w:ind w:left="0" w:firstLine="709"/>
        <w:jc w:val="both"/>
        <w:rPr>
          <w:rFonts w:ascii="Times New Roman" w:hAnsi="Times New Roman"/>
          <w:color w:val="00000A"/>
          <w:sz w:val="24"/>
          <w:szCs w:val="24"/>
        </w:rPr>
      </w:pPr>
    </w:p>
    <w:p w:rsidR="00C50DBB" w:rsidRDefault="00C50DBB" w:rsidP="00215468">
      <w:pPr>
        <w:spacing w:after="0" w:line="240" w:lineRule="auto"/>
        <w:ind w:firstLine="709"/>
        <w:jc w:val="both"/>
        <w:rPr>
          <w:rFonts w:ascii="Times New Roman" w:hAnsi="Times New Roman"/>
          <w:sz w:val="24"/>
          <w:szCs w:val="24"/>
        </w:rPr>
      </w:pPr>
    </w:p>
    <w:p w:rsidR="00215468" w:rsidRPr="00807BDD" w:rsidRDefault="00215468" w:rsidP="00215468">
      <w:pPr>
        <w:spacing w:after="0" w:line="240" w:lineRule="auto"/>
        <w:ind w:firstLine="709"/>
        <w:jc w:val="both"/>
        <w:rPr>
          <w:rFonts w:ascii="Times New Roman" w:hAnsi="Times New Roman"/>
          <w:sz w:val="28"/>
          <w:szCs w:val="28"/>
        </w:rPr>
      </w:pPr>
      <w:r>
        <w:rPr>
          <w:rFonts w:ascii="Times New Roman" w:hAnsi="Times New Roman"/>
          <w:sz w:val="24"/>
          <w:szCs w:val="24"/>
        </w:rPr>
        <w:t xml:space="preserve">Глава сельского поселения </w:t>
      </w:r>
      <w:r w:rsidRPr="00807BDD">
        <w:rPr>
          <w:sz w:val="28"/>
          <w:szCs w:val="28"/>
        </w:rPr>
        <w:t xml:space="preserve"> </w:t>
      </w:r>
      <w:r w:rsidR="00C50DBB">
        <w:rPr>
          <w:sz w:val="28"/>
          <w:szCs w:val="28"/>
        </w:rPr>
        <w:t xml:space="preserve">                                          </w:t>
      </w:r>
      <w:r w:rsidR="00C50DBB" w:rsidRPr="00C50DBB">
        <w:rPr>
          <w:rFonts w:ascii="Times New Roman" w:hAnsi="Times New Roman"/>
          <w:sz w:val="24"/>
          <w:szCs w:val="24"/>
        </w:rPr>
        <w:t>С.Н.</w:t>
      </w:r>
      <w:r w:rsidR="00C50DBB">
        <w:rPr>
          <w:rFonts w:ascii="Times New Roman" w:hAnsi="Times New Roman"/>
          <w:sz w:val="24"/>
          <w:szCs w:val="24"/>
        </w:rPr>
        <w:t xml:space="preserve"> </w:t>
      </w:r>
      <w:r w:rsidR="00C50DBB" w:rsidRPr="00C50DBB">
        <w:rPr>
          <w:rFonts w:ascii="Times New Roman" w:hAnsi="Times New Roman"/>
          <w:sz w:val="24"/>
          <w:szCs w:val="24"/>
        </w:rPr>
        <w:t>Никифоров</w:t>
      </w:r>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____________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AC2BF"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зарегистрирован(о)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AFAFA"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t>в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DFE7D8"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____________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д)следить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4.3. Арендатор уплачивает задолженность и пени по арендной плате в безакцептном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от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Р/счет_________________________________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К/счет_________________________________</w:t>
      </w:r>
      <w:r w:rsidRPr="00807BDD">
        <w:rPr>
          <w:rFonts w:ascii="Times New Roman" w:hAnsi="Times New Roman"/>
          <w:sz w:val="24"/>
          <w:szCs w:val="24"/>
        </w:rPr>
        <w:tab/>
        <w:t>К/счет_________________________________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t>БИК__________________________________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t>ИНН__________________________________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t>ОКОНХ_______________________________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t>ОКПО________________________________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(ф.и.о. руководителя)</w:t>
      </w:r>
      <w:r w:rsidRPr="00807BDD">
        <w:rPr>
          <w:sz w:val="20"/>
          <w:szCs w:val="20"/>
        </w:rPr>
        <w:tab/>
      </w:r>
      <w:r w:rsidRPr="00807BDD">
        <w:rPr>
          <w:sz w:val="20"/>
          <w:szCs w:val="20"/>
        </w:rPr>
        <w:tab/>
        <w:t xml:space="preserve">                   (подпись)              (ф.и.о.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spacing w:after="240"/>
        <w:jc w:val="right"/>
        <w:textAlignment w:val="baseline"/>
        <w:rPr>
          <w:rFonts w:ascii="Times New Roman" w:hAnsi="Times New Roman"/>
          <w:b w:val="0"/>
          <w:color w:val="444444"/>
        </w:rPr>
      </w:pP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F10ACD">
      <w:pPr>
        <w:pStyle w:val="formattext"/>
        <w:spacing w:before="0" w:beforeAutospacing="0" w:after="0" w:afterAutospacing="0"/>
        <w:ind w:firstLine="480"/>
        <w:contextualSpacing/>
        <w:jc w:val="both"/>
        <w:textAlignment w:val="baseline"/>
      </w:pPr>
      <w:r w:rsidRPr="00807BDD">
        <w:t>Мы, нижеподписавшиеся, Арендатор__________________в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r w:rsidRPr="00807BDD">
        <w:t>Апл</w:t>
      </w:r>
      <w:r w:rsidRPr="00807BDD">
        <w:rPr>
          <w:lang w:val="en-US"/>
        </w:rPr>
        <w:t>. = S * Cc * k1 * k2 * k3 * k4 * k5 * k6 * k7 * k8 *k9*</w:t>
      </w:r>
      <w:r w:rsidRPr="00807BDD">
        <w:t>Кл</w:t>
      </w:r>
      <w:r w:rsidRPr="00807BDD">
        <w:rPr>
          <w:lang w:val="en-US"/>
        </w:rPr>
        <w:t>*(1 + k</w:t>
      </w:r>
      <w:r w:rsidRPr="00807BDD">
        <w:t>ндс</w:t>
      </w:r>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 xml:space="preserve">От Арендатора                                                                             От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C50DBB">
      <w:pgSz w:w="11906" w:h="16838"/>
      <w:pgMar w:top="851" w:right="707" w:bottom="71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39F" w:rsidRDefault="0033539F" w:rsidP="00102D14">
      <w:pPr>
        <w:spacing w:after="0" w:line="240" w:lineRule="auto"/>
      </w:pPr>
      <w:r>
        <w:separator/>
      </w:r>
    </w:p>
  </w:endnote>
  <w:endnote w:type="continuationSeparator" w:id="0">
    <w:p w:rsidR="0033539F" w:rsidRDefault="0033539F"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39F" w:rsidRDefault="0033539F" w:rsidP="00102D14">
      <w:pPr>
        <w:spacing w:after="0" w:line="240" w:lineRule="auto"/>
      </w:pPr>
      <w:r>
        <w:separator/>
      </w:r>
    </w:p>
  </w:footnote>
  <w:footnote w:type="continuationSeparator" w:id="0">
    <w:p w:rsidR="0033539F" w:rsidRDefault="0033539F"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201DC"/>
    <w:rsid w:val="0033539F"/>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A47"/>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0DBB"/>
    <w:rsid w:val="00C5670A"/>
    <w:rsid w:val="00C8307F"/>
    <w:rsid w:val="00C83739"/>
    <w:rsid w:val="00C85EE8"/>
    <w:rsid w:val="00CB1727"/>
    <w:rsid w:val="00CC5A70"/>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10ACD"/>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9BEC69"/>
  <w15:docId w15:val="{0F8103D6-F885-48CE-9FE9-D3C5C147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5072</Words>
  <Characters>28917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9</cp:revision>
  <cp:lastPrinted>2021-03-14T08:01:00Z</cp:lastPrinted>
  <dcterms:created xsi:type="dcterms:W3CDTF">2025-06-09T06:48:00Z</dcterms:created>
  <dcterms:modified xsi:type="dcterms:W3CDTF">2025-06-10T11:11:00Z</dcterms:modified>
</cp:coreProperties>
</file>