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109" w:rsidRPr="00513E84" w:rsidRDefault="00B12109" w:rsidP="00B12109">
      <w:pPr>
        <w:spacing w:after="0" w:line="240" w:lineRule="auto"/>
        <w:jc w:val="center"/>
        <w:rPr>
          <w:rFonts w:ascii="Times New Roman" w:eastAsia="Times New Roman" w:hAnsi="Times New Roman" w:cs="Times New Roman"/>
          <w:sz w:val="28"/>
          <w:szCs w:val="28"/>
          <w:lang w:eastAsia="ru-RU"/>
        </w:rPr>
      </w:pPr>
      <w:bookmarkStart w:id="0" w:name="P33"/>
      <w:bookmarkEnd w:id="0"/>
      <w:r w:rsidRPr="00513E84">
        <w:rPr>
          <w:rFonts w:ascii="Times New Roman" w:eastAsia="Times New Roman" w:hAnsi="Times New Roman" w:cs="Times New Roman"/>
          <w:sz w:val="28"/>
          <w:szCs w:val="24"/>
          <w:lang w:eastAsia="ru-RU"/>
        </w:rPr>
        <w:t xml:space="preserve">Администрация  </w:t>
      </w:r>
      <w:r w:rsidRPr="00513E84">
        <w:rPr>
          <w:rFonts w:ascii="Times New Roman" w:eastAsia="Times New Roman" w:hAnsi="Times New Roman" w:cs="Times New Roman"/>
          <w:sz w:val="28"/>
          <w:szCs w:val="28"/>
          <w:lang w:eastAsia="ru-RU"/>
        </w:rPr>
        <w:t xml:space="preserve">сельского поселения </w:t>
      </w:r>
      <w:r w:rsidR="005F66A0">
        <w:rPr>
          <w:rFonts w:ascii="Times New Roman" w:eastAsia="Times New Roman" w:hAnsi="Times New Roman" w:cs="Times New Roman"/>
          <w:sz w:val="28"/>
          <w:szCs w:val="28"/>
          <w:lang w:eastAsia="ru-RU"/>
        </w:rPr>
        <w:t xml:space="preserve">  </w:t>
      </w:r>
      <w:proofErr w:type="spellStart"/>
      <w:r w:rsidR="005F66A0">
        <w:rPr>
          <w:rFonts w:ascii="Times New Roman" w:eastAsia="Times New Roman" w:hAnsi="Times New Roman" w:cs="Times New Roman"/>
          <w:sz w:val="28"/>
          <w:szCs w:val="28"/>
          <w:lang w:eastAsia="ru-RU"/>
        </w:rPr>
        <w:t>Казангуловский</w:t>
      </w:r>
      <w:proofErr w:type="spellEnd"/>
      <w:r w:rsidR="005F66A0" w:rsidRPr="005F66A0">
        <w:rPr>
          <w:rFonts w:ascii="Times New Roman" w:eastAsia="Times New Roman" w:hAnsi="Times New Roman" w:cs="Times New Roman"/>
          <w:sz w:val="28"/>
          <w:szCs w:val="28"/>
          <w:lang w:eastAsia="ru-RU"/>
        </w:rPr>
        <w:t xml:space="preserve">        </w:t>
      </w:r>
      <w:r w:rsidRPr="00513E84">
        <w:rPr>
          <w:rFonts w:ascii="Times New Roman" w:eastAsia="Times New Roman" w:hAnsi="Times New Roman" w:cs="Times New Roman"/>
          <w:sz w:val="28"/>
          <w:szCs w:val="28"/>
          <w:lang w:eastAsia="ru-RU"/>
        </w:rPr>
        <w:t xml:space="preserve"> сельсовет</w:t>
      </w:r>
    </w:p>
    <w:p w:rsidR="00B12109" w:rsidRPr="00513E84" w:rsidRDefault="00B12109" w:rsidP="00B12109">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w:t>
      </w:r>
      <w:proofErr w:type="spellStart"/>
      <w:r w:rsidRPr="00513E84">
        <w:rPr>
          <w:rFonts w:ascii="Times New Roman" w:eastAsia="Times New Roman" w:hAnsi="Times New Roman" w:cs="Times New Roman"/>
          <w:sz w:val="28"/>
          <w:szCs w:val="28"/>
          <w:lang w:eastAsia="ru-RU"/>
        </w:rPr>
        <w:t>Давлекановский</w:t>
      </w:r>
      <w:proofErr w:type="spellEnd"/>
      <w:r w:rsidRPr="00513E84">
        <w:rPr>
          <w:rFonts w:ascii="Times New Roman" w:eastAsia="Times New Roman" w:hAnsi="Times New Roman" w:cs="Times New Roman"/>
          <w:sz w:val="28"/>
          <w:szCs w:val="28"/>
          <w:lang w:eastAsia="ru-RU"/>
        </w:rPr>
        <w:t xml:space="preserve"> район Республики Башкортостан</w:t>
      </w:r>
    </w:p>
    <w:p w:rsidR="00B12109" w:rsidRPr="00513E84" w:rsidRDefault="00B12109" w:rsidP="00B12109">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B12109" w:rsidRPr="00513E84" w:rsidRDefault="00B12109" w:rsidP="00B12109">
      <w:pPr>
        <w:spacing w:after="0" w:line="240" w:lineRule="auto"/>
        <w:jc w:val="both"/>
        <w:rPr>
          <w:rFonts w:ascii="Times New Roman" w:eastAsia="Times New Roman" w:hAnsi="Times New Roman" w:cs="Times New Roman"/>
          <w:sz w:val="28"/>
          <w:szCs w:val="24"/>
          <w:lang w:eastAsia="ru-RU"/>
        </w:rPr>
      </w:pPr>
    </w:p>
    <w:p w:rsidR="00B12109" w:rsidRPr="00513E84" w:rsidRDefault="00B12109" w:rsidP="00B1210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B12109" w:rsidRPr="00B12109" w:rsidRDefault="00B12109" w:rsidP="00B1210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w:t>
      </w:r>
      <w:r w:rsidRPr="00513E84">
        <w:rPr>
          <w:rFonts w:ascii="Times New Roman" w:eastAsia="Times New Roman" w:hAnsi="Times New Roman" w:cs="Times New Roman"/>
          <w:bCs/>
          <w:sz w:val="12"/>
          <w:szCs w:val="12"/>
          <w:u w:val="single"/>
          <w:lang w:eastAsia="ru-RU"/>
        </w:rPr>
        <w:t xml:space="preserve">      </w:t>
      </w:r>
      <w:r w:rsidRPr="00513E84">
        <w:rPr>
          <w:rFonts w:ascii="Times New Roman" w:eastAsia="Times New Roman" w:hAnsi="Times New Roman" w:cs="Times New Roman"/>
          <w:bCs/>
          <w:sz w:val="8"/>
          <w:szCs w:val="8"/>
          <w:u w:val="single"/>
          <w:lang w:eastAsia="ru-RU"/>
        </w:rPr>
        <w:t xml:space="preserve">  </w:t>
      </w:r>
      <w:bookmarkStart w:id="1" w:name="P32"/>
      <w:bookmarkEnd w:id="1"/>
    </w:p>
    <w:p w:rsidR="00B12109" w:rsidRDefault="00B12109" w:rsidP="00B12109">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открытия и ведения лицевых счетов в сельском поселении </w:t>
      </w:r>
      <w:proofErr w:type="spellStart"/>
      <w:r w:rsidR="005F66A0" w:rsidRPr="005F66A0">
        <w:rPr>
          <w:rFonts w:ascii="Times New Roman" w:hAnsi="Times New Roman" w:cs="Times New Roman"/>
          <w:b w:val="0"/>
          <w:color w:val="000000" w:themeColor="text1"/>
          <w:sz w:val="28"/>
          <w:szCs w:val="28"/>
        </w:rPr>
        <w:t>Казангуловский</w:t>
      </w:r>
      <w:proofErr w:type="spellEnd"/>
      <w:r>
        <w:rPr>
          <w:rFonts w:ascii="Times New Roman" w:hAnsi="Times New Roman" w:cs="Times New Roman"/>
          <w:b w:val="0"/>
          <w:color w:val="000000" w:themeColor="text1"/>
          <w:sz w:val="28"/>
          <w:szCs w:val="28"/>
        </w:rPr>
        <w:t xml:space="preserve"> сельсовет</w:t>
      </w:r>
      <w:r w:rsidRPr="00513E84">
        <w:rPr>
          <w:rFonts w:ascii="Times New Roman" w:hAnsi="Times New Roman" w:cs="Times New Roman"/>
          <w:b w:val="0"/>
          <w:color w:val="000000" w:themeColor="text1"/>
          <w:sz w:val="28"/>
          <w:szCs w:val="28"/>
        </w:rPr>
        <w:t xml:space="preserve"> муниципального района </w:t>
      </w:r>
      <w:proofErr w:type="spellStart"/>
      <w:r w:rsidRPr="00513E84">
        <w:rPr>
          <w:rFonts w:ascii="Times New Roman" w:hAnsi="Times New Roman" w:cs="Times New Roman"/>
          <w:b w:val="0"/>
          <w:color w:val="000000" w:themeColor="text1"/>
          <w:sz w:val="28"/>
          <w:szCs w:val="28"/>
        </w:rPr>
        <w:t>Давлекановский</w:t>
      </w:r>
      <w:proofErr w:type="spellEnd"/>
      <w:r w:rsidRPr="00513E84">
        <w:rPr>
          <w:rFonts w:ascii="Times New Roman" w:hAnsi="Times New Roman" w:cs="Times New Roman"/>
          <w:b w:val="0"/>
          <w:color w:val="000000" w:themeColor="text1"/>
          <w:sz w:val="28"/>
          <w:szCs w:val="28"/>
        </w:rPr>
        <w:t xml:space="preserve"> район </w:t>
      </w:r>
    </w:p>
    <w:p w:rsidR="00B12109" w:rsidRPr="00513E84" w:rsidRDefault="00B12109" w:rsidP="00B12109">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 xml:space="preserve">Республики Башкортостан </w:t>
      </w:r>
    </w:p>
    <w:p w:rsidR="00B12109" w:rsidRPr="00513E84" w:rsidRDefault="00B12109" w:rsidP="00B12109">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В соответствии со статьей </w:t>
      </w:r>
      <w:r w:rsidRPr="00E05D34">
        <w:rPr>
          <w:rFonts w:ascii="Times New Roman" w:hAnsi="Times New Roman" w:cs="Times New Roman"/>
          <w:sz w:val="28"/>
          <w:szCs w:val="28"/>
        </w:rPr>
        <w:t>220.1</w:t>
      </w:r>
      <w:r>
        <w:rPr>
          <w:rFonts w:ascii="Times New Roman" w:hAnsi="Times New Roman" w:cs="Times New Roman"/>
          <w:sz w:val="28"/>
          <w:szCs w:val="28"/>
        </w:rPr>
        <w:t xml:space="preserve"> </w:t>
      </w:r>
      <w:r w:rsidRPr="003705C7">
        <w:rPr>
          <w:rFonts w:ascii="Times New Roman" w:eastAsia="Calibri" w:hAnsi="Times New Roman" w:cs="Times New Roman"/>
          <w:sz w:val="28"/>
          <w:szCs w:val="28"/>
          <w:lang w:eastAsia="ru-RU"/>
        </w:rPr>
        <w:t>Бюджетног</w:t>
      </w:r>
      <w:r>
        <w:rPr>
          <w:rFonts w:ascii="Times New Roman" w:eastAsia="Calibri" w:hAnsi="Times New Roman" w:cs="Times New Roman"/>
          <w:sz w:val="28"/>
          <w:szCs w:val="28"/>
          <w:lang w:eastAsia="ru-RU"/>
        </w:rPr>
        <w:t xml:space="preserve">о кодекса Российской Федерации, </w:t>
      </w:r>
      <w:hyperlink r:id="rId5" w:history="1">
        <w:r w:rsidRPr="004A405D">
          <w:rPr>
            <w:rFonts w:ascii="Times New Roman" w:hAnsi="Times New Roman" w:cs="Times New Roman"/>
            <w:sz w:val="28"/>
            <w:szCs w:val="28"/>
          </w:rPr>
          <w:t>Законом</w:t>
        </w:r>
      </w:hyperlink>
      <w:r>
        <w:rPr>
          <w:rFonts w:ascii="Times New Roman" w:hAnsi="Times New Roman" w:cs="Times New Roman"/>
          <w:sz w:val="28"/>
          <w:szCs w:val="28"/>
        </w:rPr>
        <w:t xml:space="preserve"> Республики Башкортостан «</w:t>
      </w:r>
      <w:r w:rsidRPr="004A405D">
        <w:rPr>
          <w:rFonts w:ascii="Times New Roman" w:hAnsi="Times New Roman" w:cs="Times New Roman"/>
          <w:sz w:val="28"/>
          <w:szCs w:val="28"/>
        </w:rPr>
        <w:t xml:space="preserve">О бюджетном процессе </w:t>
      </w:r>
      <w:r>
        <w:rPr>
          <w:rFonts w:ascii="Times New Roman" w:hAnsi="Times New Roman" w:cs="Times New Roman"/>
          <w:sz w:val="28"/>
          <w:szCs w:val="28"/>
        </w:rPr>
        <w:t xml:space="preserve">                    </w:t>
      </w:r>
      <w:r w:rsidRPr="004A405D">
        <w:rPr>
          <w:rFonts w:ascii="Times New Roman" w:hAnsi="Times New Roman" w:cs="Times New Roman"/>
          <w:sz w:val="28"/>
          <w:szCs w:val="28"/>
        </w:rPr>
        <w:t>в Республи</w:t>
      </w:r>
      <w:r>
        <w:rPr>
          <w:rFonts w:ascii="Times New Roman" w:hAnsi="Times New Roman" w:cs="Times New Roman"/>
          <w:sz w:val="28"/>
          <w:szCs w:val="28"/>
        </w:rPr>
        <w:t xml:space="preserve">ке Башкортостан», решением Совета </w:t>
      </w:r>
      <w:r w:rsidRPr="00E05D34">
        <w:rPr>
          <w:rFonts w:ascii="Times New Roman" w:hAnsi="Times New Roman" w:cs="Times New Roman"/>
          <w:sz w:val="28"/>
          <w:szCs w:val="28"/>
        </w:rPr>
        <w:t xml:space="preserve">«О бюджетном процессе </w:t>
      </w:r>
      <w:r w:rsidRPr="00E05D34">
        <w:rPr>
          <w:rFonts w:ascii="Times New Roman" w:hAnsi="Times New Roman" w:cs="Times New Roman"/>
          <w:sz w:val="28"/>
          <w:szCs w:val="28"/>
        </w:rPr>
        <w:br/>
        <w:t xml:space="preserve">в </w:t>
      </w:r>
      <w:r>
        <w:rPr>
          <w:rFonts w:ascii="Times New Roman" w:hAnsi="Times New Roman" w:cs="Times New Roman"/>
          <w:sz w:val="28"/>
          <w:szCs w:val="28"/>
        </w:rPr>
        <w:t xml:space="preserve">сельском поселении </w:t>
      </w:r>
      <w:proofErr w:type="spellStart"/>
      <w:r w:rsidR="005F66A0" w:rsidRPr="005F66A0">
        <w:rPr>
          <w:rFonts w:ascii="Times New Roman" w:hAnsi="Times New Roman" w:cs="Times New Roman"/>
          <w:sz w:val="28"/>
          <w:szCs w:val="28"/>
        </w:rPr>
        <w:t>Казангуловский</w:t>
      </w:r>
      <w:proofErr w:type="spellEnd"/>
      <w:r>
        <w:rPr>
          <w:rFonts w:ascii="Times New Roman" w:hAnsi="Times New Roman" w:cs="Times New Roman"/>
          <w:sz w:val="28"/>
          <w:szCs w:val="28"/>
        </w:rPr>
        <w:t xml:space="preserve">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r w:rsidRPr="00E05D34">
        <w:rPr>
          <w:rFonts w:ascii="Times New Roman" w:hAnsi="Times New Roman" w:cs="Times New Roman"/>
          <w:sz w:val="28"/>
          <w:szCs w:val="28"/>
        </w:rPr>
        <w:t xml:space="preserve"> Республике Башкортостан»</w:t>
      </w:r>
      <w:r w:rsidR="00051A41">
        <w:rPr>
          <w:rFonts w:ascii="Times New Roman" w:hAnsi="Times New Roman" w:cs="Times New Roman"/>
          <w:sz w:val="28"/>
          <w:szCs w:val="28"/>
        </w:rPr>
        <w:t xml:space="preserve"> </w:t>
      </w:r>
      <w:proofErr w:type="gramStart"/>
      <w:r w:rsidRPr="003705C7">
        <w:rPr>
          <w:rFonts w:ascii="Times New Roman" w:eastAsia="Calibri" w:hAnsi="Times New Roman" w:cs="Times New Roman"/>
          <w:sz w:val="28"/>
          <w:szCs w:val="28"/>
          <w:lang w:eastAsia="ru-RU"/>
        </w:rPr>
        <w:t>п</w:t>
      </w:r>
      <w:proofErr w:type="gramEnd"/>
      <w:r w:rsidRPr="003705C7">
        <w:rPr>
          <w:rFonts w:ascii="Times New Roman" w:eastAsia="Calibri" w:hAnsi="Times New Roman" w:cs="Times New Roman"/>
          <w:sz w:val="28"/>
          <w:szCs w:val="28"/>
          <w:lang w:eastAsia="ru-RU"/>
        </w:rPr>
        <w:t xml:space="preserve"> о с т а н о в л я ю:</w:t>
      </w:r>
    </w:p>
    <w:p w:rsidR="00B12109" w:rsidRPr="00B12109" w:rsidRDefault="00B12109" w:rsidP="00B12109">
      <w:pPr>
        <w:pStyle w:val="ConsPlusTitle"/>
        <w:ind w:firstLine="709"/>
        <w:jc w:val="both"/>
        <w:rPr>
          <w:rFonts w:ascii="Times New Roman" w:hAnsi="Times New Roman" w:cs="Times New Roman"/>
          <w:b w:val="0"/>
          <w:color w:val="000000" w:themeColor="text1"/>
          <w:sz w:val="28"/>
          <w:szCs w:val="28"/>
        </w:rPr>
      </w:pPr>
      <w:r w:rsidRPr="00B12109">
        <w:rPr>
          <w:rFonts w:ascii="Times New Roman" w:hAnsi="Times New Roman" w:cs="Times New Roman"/>
          <w:b w:val="0"/>
          <w:bCs/>
          <w:sz w:val="28"/>
          <w:szCs w:val="28"/>
        </w:rPr>
        <w:t xml:space="preserve">1. Утвердить прилагаемый Порядок </w:t>
      </w:r>
      <w:r w:rsidRPr="00B12109">
        <w:rPr>
          <w:rFonts w:ascii="Times New Roman" w:hAnsi="Times New Roman" w:cs="Times New Roman"/>
          <w:b w:val="0"/>
          <w:color w:val="000000" w:themeColor="text1"/>
          <w:sz w:val="28"/>
          <w:szCs w:val="28"/>
        </w:rPr>
        <w:t xml:space="preserve">открытия и ведения лицевых счетов в сельском поселении </w:t>
      </w:r>
      <w:proofErr w:type="spellStart"/>
      <w:r w:rsidR="005F66A0" w:rsidRPr="005F66A0">
        <w:rPr>
          <w:rFonts w:ascii="Times New Roman" w:hAnsi="Times New Roman" w:cs="Times New Roman"/>
          <w:b w:val="0"/>
          <w:color w:val="000000" w:themeColor="text1"/>
          <w:sz w:val="28"/>
          <w:szCs w:val="28"/>
        </w:rPr>
        <w:t>Казангуловский</w:t>
      </w:r>
      <w:proofErr w:type="spellEnd"/>
      <w:r w:rsidR="005F66A0" w:rsidRPr="005F66A0">
        <w:rPr>
          <w:rFonts w:ascii="Times New Roman" w:hAnsi="Times New Roman" w:cs="Times New Roman"/>
          <w:b w:val="0"/>
          <w:color w:val="000000" w:themeColor="text1"/>
          <w:sz w:val="28"/>
          <w:szCs w:val="28"/>
        </w:rPr>
        <w:t xml:space="preserve"> </w:t>
      </w:r>
      <w:r w:rsidRPr="00B12109">
        <w:rPr>
          <w:rFonts w:ascii="Times New Roman" w:hAnsi="Times New Roman" w:cs="Times New Roman"/>
          <w:b w:val="0"/>
          <w:color w:val="000000" w:themeColor="text1"/>
          <w:sz w:val="28"/>
          <w:szCs w:val="28"/>
        </w:rPr>
        <w:t xml:space="preserve"> сельсовет муниципального района </w:t>
      </w:r>
      <w:proofErr w:type="spellStart"/>
      <w:r w:rsidRPr="00B12109">
        <w:rPr>
          <w:rFonts w:ascii="Times New Roman" w:hAnsi="Times New Roman" w:cs="Times New Roman"/>
          <w:b w:val="0"/>
          <w:color w:val="000000" w:themeColor="text1"/>
          <w:sz w:val="28"/>
          <w:szCs w:val="28"/>
        </w:rPr>
        <w:t>Давлекановский</w:t>
      </w:r>
      <w:proofErr w:type="spellEnd"/>
      <w:r w:rsidRPr="00B12109">
        <w:rPr>
          <w:rFonts w:ascii="Times New Roman" w:hAnsi="Times New Roman" w:cs="Times New Roman"/>
          <w:b w:val="0"/>
          <w:color w:val="000000" w:themeColor="text1"/>
          <w:sz w:val="28"/>
          <w:szCs w:val="28"/>
        </w:rPr>
        <w:t xml:space="preserve"> район Республики Башкортостан</w:t>
      </w:r>
      <w:r w:rsidRPr="00B12109">
        <w:rPr>
          <w:rFonts w:ascii="Times New Roman" w:hAnsi="Times New Roman" w:cs="Times New Roman"/>
          <w:b w:val="0"/>
          <w:bCs/>
          <w:sz w:val="28"/>
          <w:szCs w:val="28"/>
        </w:rPr>
        <w:t>.</w:t>
      </w: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Признать утратившим силу постановление от </w:t>
      </w:r>
      <w:r w:rsidR="00051A41">
        <w:rPr>
          <w:rFonts w:ascii="Times New Roman" w:eastAsia="Calibri" w:hAnsi="Times New Roman" w:cs="Times New Roman"/>
          <w:sz w:val="28"/>
          <w:szCs w:val="28"/>
          <w:lang w:eastAsia="ru-RU"/>
        </w:rPr>
        <w:t>07.12.2010</w:t>
      </w:r>
      <w:r w:rsidRPr="003705C7">
        <w:rPr>
          <w:rFonts w:ascii="Times New Roman" w:eastAsia="Calibri" w:hAnsi="Times New Roman" w:cs="Times New Roman"/>
          <w:sz w:val="28"/>
          <w:szCs w:val="28"/>
          <w:lang w:eastAsia="ru-RU"/>
        </w:rPr>
        <w:t xml:space="preserve"> года № </w:t>
      </w:r>
      <w:r w:rsidR="00051A41">
        <w:rPr>
          <w:rFonts w:ascii="Times New Roman" w:eastAsia="Calibri" w:hAnsi="Times New Roman" w:cs="Times New Roman"/>
          <w:sz w:val="28"/>
          <w:szCs w:val="28"/>
          <w:lang w:eastAsia="ru-RU"/>
        </w:rPr>
        <w:t>23</w:t>
      </w:r>
      <w:r w:rsidRPr="003705C7">
        <w:rPr>
          <w:rFonts w:ascii="Times New Roman" w:eastAsia="Calibri" w:hAnsi="Times New Roman" w:cs="Times New Roman"/>
          <w:sz w:val="28"/>
          <w:szCs w:val="28"/>
          <w:lang w:eastAsia="ru-RU"/>
        </w:rPr>
        <w:t>.</w:t>
      </w: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xml:space="preserve">. </w:t>
      </w:r>
      <w:proofErr w:type="gramStart"/>
      <w:r w:rsidRPr="003705C7">
        <w:rPr>
          <w:rFonts w:ascii="Times New Roman" w:eastAsia="Calibri" w:hAnsi="Times New Roman" w:cs="Times New Roman"/>
          <w:sz w:val="28"/>
          <w:szCs w:val="28"/>
          <w:lang w:eastAsia="ru-RU"/>
        </w:rPr>
        <w:t>Контроль за</w:t>
      </w:r>
      <w:proofErr w:type="gramEnd"/>
      <w:r w:rsidRPr="003705C7">
        <w:rPr>
          <w:rFonts w:ascii="Times New Roman" w:eastAsia="Calibri" w:hAnsi="Times New Roman" w:cs="Times New Roman"/>
          <w:sz w:val="28"/>
          <w:szCs w:val="28"/>
          <w:lang w:eastAsia="ru-RU"/>
        </w:rPr>
        <w:t xml:space="preserve"> исполнением настоящего постановления оставляю за собой.</w:t>
      </w:r>
    </w:p>
    <w:p w:rsidR="00B12109" w:rsidRPr="003705C7" w:rsidRDefault="00B12109" w:rsidP="00B12109">
      <w:pPr>
        <w:spacing w:after="0" w:line="240" w:lineRule="auto"/>
        <w:jc w:val="both"/>
        <w:rPr>
          <w:rFonts w:ascii="Times New Roman" w:eastAsia="Times New Roman" w:hAnsi="Times New Roman" w:cs="Times New Roman"/>
          <w:sz w:val="28"/>
          <w:szCs w:val="28"/>
          <w:lang w:eastAsia="ru-RU"/>
        </w:rPr>
      </w:pPr>
    </w:p>
    <w:p w:rsidR="00B12109" w:rsidRDefault="00B12109" w:rsidP="00B12109">
      <w:pPr>
        <w:adjustRightInd w:val="0"/>
        <w:spacing w:after="0" w:line="240" w:lineRule="auto"/>
        <w:ind w:firstLine="540"/>
        <w:jc w:val="both"/>
        <w:rPr>
          <w:rFonts w:ascii="Times New Roman" w:eastAsia="Times New Roman" w:hAnsi="Times New Roman" w:cs="Times New Roman"/>
          <w:sz w:val="28"/>
          <w:szCs w:val="28"/>
          <w:lang w:eastAsia="ru-RU"/>
        </w:rPr>
      </w:pPr>
    </w:p>
    <w:p w:rsidR="00B12109" w:rsidRPr="00513E84" w:rsidRDefault="00B12109" w:rsidP="00B12109">
      <w:pPr>
        <w:adjustRightInd w:val="0"/>
        <w:spacing w:after="0" w:line="240" w:lineRule="auto"/>
        <w:ind w:firstLine="540"/>
        <w:jc w:val="both"/>
        <w:rPr>
          <w:rFonts w:ascii="Times New Roman" w:eastAsia="Times New Roman" w:hAnsi="Times New Roman" w:cs="Times New Roman"/>
          <w:sz w:val="28"/>
          <w:szCs w:val="28"/>
          <w:lang w:eastAsia="ru-RU"/>
        </w:rPr>
      </w:pPr>
    </w:p>
    <w:p w:rsidR="00B12109" w:rsidRPr="00513E84" w:rsidRDefault="00B12109" w:rsidP="00B12109">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Глава </w:t>
      </w:r>
      <w:r w:rsidRPr="00513E84">
        <w:rPr>
          <w:rFonts w:ascii="Times New Roman" w:eastAsia="Times New Roman" w:hAnsi="Times New Roman" w:cs="Times New Roman"/>
          <w:sz w:val="28"/>
          <w:szCs w:val="28"/>
          <w:lang w:eastAsia="ru-RU"/>
        </w:rPr>
        <w:t xml:space="preserve">сельского поселения </w:t>
      </w:r>
    </w:p>
    <w:p w:rsidR="00B12109" w:rsidRPr="00513E84" w:rsidRDefault="005F66A0" w:rsidP="00B12109">
      <w:pPr>
        <w:spacing w:after="0" w:line="240" w:lineRule="auto"/>
        <w:rPr>
          <w:rFonts w:ascii="Times New Roman" w:eastAsia="Times New Roman" w:hAnsi="Times New Roman" w:cs="Times New Roman"/>
          <w:sz w:val="28"/>
          <w:szCs w:val="20"/>
          <w:lang w:eastAsia="ru-RU"/>
        </w:rPr>
      </w:pPr>
      <w:proofErr w:type="spellStart"/>
      <w:r w:rsidRPr="005F66A0">
        <w:rPr>
          <w:rFonts w:ascii="Times New Roman" w:eastAsia="Times New Roman" w:hAnsi="Times New Roman" w:cs="Times New Roman"/>
          <w:sz w:val="28"/>
          <w:szCs w:val="28"/>
          <w:lang w:eastAsia="ru-RU"/>
        </w:rPr>
        <w:t>Казангуловский</w:t>
      </w:r>
      <w:proofErr w:type="spellEnd"/>
      <w:r w:rsidR="00B12109" w:rsidRPr="00513E84">
        <w:rPr>
          <w:rFonts w:ascii="Times New Roman" w:eastAsia="Times New Roman" w:hAnsi="Times New Roman" w:cs="Times New Roman"/>
          <w:sz w:val="28"/>
          <w:szCs w:val="28"/>
          <w:lang w:eastAsia="ru-RU"/>
        </w:rPr>
        <w:t xml:space="preserve"> сельсовет</w:t>
      </w:r>
      <w:r w:rsidR="00B12109" w:rsidRPr="00513E84">
        <w:rPr>
          <w:rFonts w:ascii="Times New Roman" w:eastAsia="Times New Roman" w:hAnsi="Times New Roman" w:cs="Times New Roman"/>
          <w:sz w:val="28"/>
          <w:szCs w:val="20"/>
          <w:lang w:eastAsia="ru-RU"/>
        </w:rPr>
        <w:t xml:space="preserve"> </w:t>
      </w:r>
    </w:p>
    <w:p w:rsidR="00B12109" w:rsidRPr="00513E84" w:rsidRDefault="00B12109" w:rsidP="00B12109">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 xml:space="preserve">муниципального района </w:t>
      </w:r>
    </w:p>
    <w:p w:rsidR="00B12109" w:rsidRPr="00513E84" w:rsidRDefault="00B12109" w:rsidP="00B12109">
      <w:pPr>
        <w:spacing w:after="0" w:line="240" w:lineRule="auto"/>
        <w:rPr>
          <w:rFonts w:ascii="Times New Roman" w:eastAsia="Times New Roman" w:hAnsi="Times New Roman" w:cs="Times New Roman"/>
          <w:sz w:val="28"/>
          <w:szCs w:val="20"/>
          <w:lang w:eastAsia="ru-RU"/>
        </w:rPr>
      </w:pPr>
      <w:proofErr w:type="spellStart"/>
      <w:r w:rsidRPr="00513E84">
        <w:rPr>
          <w:rFonts w:ascii="Times New Roman" w:eastAsia="Times New Roman" w:hAnsi="Times New Roman" w:cs="Times New Roman"/>
          <w:sz w:val="28"/>
          <w:szCs w:val="20"/>
          <w:lang w:eastAsia="ru-RU"/>
        </w:rPr>
        <w:t>Давлекановский</w:t>
      </w:r>
      <w:proofErr w:type="spellEnd"/>
      <w:r w:rsidRPr="00513E84">
        <w:rPr>
          <w:rFonts w:ascii="Times New Roman" w:eastAsia="Times New Roman" w:hAnsi="Times New Roman" w:cs="Times New Roman"/>
          <w:sz w:val="28"/>
          <w:szCs w:val="20"/>
          <w:lang w:eastAsia="ru-RU"/>
        </w:rPr>
        <w:t xml:space="preserve"> район</w:t>
      </w:r>
    </w:p>
    <w:p w:rsidR="00B12109" w:rsidRPr="00513E84" w:rsidRDefault="00B12109" w:rsidP="00B12109">
      <w:pPr>
        <w:spacing w:after="0" w:line="240" w:lineRule="auto"/>
        <w:rPr>
          <w:rFonts w:ascii="Times New Roman" w:eastAsia="Times New Roman" w:hAnsi="Times New Roman" w:cs="Times New Roman"/>
          <w:sz w:val="28"/>
          <w:szCs w:val="28"/>
          <w:lang w:eastAsia="ru-RU"/>
        </w:rPr>
        <w:sectPr w:rsidR="00B12109" w:rsidRPr="00513E84">
          <w:pgSz w:w="11906" w:h="16838"/>
          <w:pgMar w:top="851" w:right="849" w:bottom="992" w:left="1560" w:header="720" w:footer="720" w:gutter="0"/>
          <w:cols w:space="720"/>
        </w:sectPr>
      </w:pPr>
      <w:r w:rsidRPr="00513E84">
        <w:rPr>
          <w:rFonts w:ascii="Times New Roman" w:eastAsia="Times New Roman" w:hAnsi="Times New Roman" w:cs="Times New Roman"/>
          <w:sz w:val="28"/>
          <w:szCs w:val="20"/>
          <w:lang w:eastAsia="ru-RU"/>
        </w:rPr>
        <w:t xml:space="preserve">Республики Башкортостан                                                        </w:t>
      </w:r>
      <w:r w:rsidR="005F66A0">
        <w:rPr>
          <w:rFonts w:ascii="Times New Roman" w:eastAsia="Times New Roman" w:hAnsi="Times New Roman" w:cs="Times New Roman"/>
          <w:sz w:val="28"/>
          <w:szCs w:val="20"/>
          <w:lang w:eastAsia="ru-RU"/>
        </w:rPr>
        <w:t xml:space="preserve">  </w:t>
      </w:r>
      <w:proofErr w:type="spellStart"/>
      <w:r w:rsidR="005F66A0">
        <w:rPr>
          <w:rFonts w:ascii="Times New Roman" w:eastAsia="Times New Roman" w:hAnsi="Times New Roman" w:cs="Times New Roman"/>
          <w:sz w:val="28"/>
          <w:szCs w:val="20"/>
          <w:lang w:eastAsia="ru-RU"/>
        </w:rPr>
        <w:t>И.Р.Мухаметгалин</w:t>
      </w:r>
      <w:proofErr w:type="spellEnd"/>
    </w:p>
    <w:p w:rsidR="00B12109" w:rsidRPr="00513E84" w:rsidRDefault="00B12109" w:rsidP="00B1210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lastRenderedPageBreak/>
        <w:t xml:space="preserve">Приложение к постановлению администрации сельского поселения </w:t>
      </w:r>
      <w:proofErr w:type="spellStart"/>
      <w:r w:rsidR="005F66A0" w:rsidRPr="005F66A0">
        <w:rPr>
          <w:rFonts w:ascii="Times New Roman" w:eastAsia="Times New Roman" w:hAnsi="Times New Roman" w:cs="Times New Roman"/>
          <w:sz w:val="28"/>
          <w:szCs w:val="24"/>
          <w:lang w:eastAsia="ru-RU"/>
        </w:rPr>
        <w:t>Казангуловский</w:t>
      </w:r>
      <w:proofErr w:type="spellEnd"/>
      <w:r w:rsidRPr="00513E84">
        <w:rPr>
          <w:rFonts w:ascii="Times New Roman" w:eastAsia="Times New Roman" w:hAnsi="Times New Roman" w:cs="Times New Roman"/>
          <w:sz w:val="28"/>
          <w:szCs w:val="24"/>
          <w:lang w:eastAsia="ru-RU"/>
        </w:rPr>
        <w:t xml:space="preserve"> сельсовет муниципального района </w:t>
      </w:r>
      <w:proofErr w:type="spellStart"/>
      <w:r w:rsidRPr="00513E84">
        <w:rPr>
          <w:rFonts w:ascii="Times New Roman" w:eastAsia="Times New Roman" w:hAnsi="Times New Roman" w:cs="Times New Roman"/>
          <w:sz w:val="28"/>
          <w:szCs w:val="24"/>
          <w:lang w:eastAsia="ru-RU"/>
        </w:rPr>
        <w:t>Давлекановский</w:t>
      </w:r>
      <w:proofErr w:type="spellEnd"/>
      <w:r w:rsidRPr="00513E84">
        <w:rPr>
          <w:rFonts w:ascii="Times New Roman" w:eastAsia="Times New Roman" w:hAnsi="Times New Roman" w:cs="Times New Roman"/>
          <w:sz w:val="28"/>
          <w:szCs w:val="24"/>
          <w:lang w:eastAsia="ru-RU"/>
        </w:rPr>
        <w:t xml:space="preserve"> район</w:t>
      </w:r>
    </w:p>
    <w:p w:rsidR="00B12109" w:rsidRPr="00513E84" w:rsidRDefault="00B12109" w:rsidP="00B1210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Республики Башкортостан</w:t>
      </w:r>
    </w:p>
    <w:p w:rsidR="00B12109" w:rsidRPr="00513E84" w:rsidRDefault="00B12109" w:rsidP="00B1210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от </w:t>
      </w:r>
      <w:r w:rsidR="00051A41">
        <w:rPr>
          <w:rFonts w:ascii="Times New Roman" w:eastAsia="Times New Roman" w:hAnsi="Times New Roman" w:cs="Times New Roman"/>
          <w:sz w:val="28"/>
          <w:szCs w:val="24"/>
          <w:lang w:eastAsia="ru-RU"/>
        </w:rPr>
        <w:t xml:space="preserve">                                 </w:t>
      </w:r>
      <w:bookmarkStart w:id="2" w:name="_GoBack"/>
      <w:bookmarkEnd w:id="2"/>
      <w:r w:rsidRPr="00513E84">
        <w:rPr>
          <w:rFonts w:ascii="Times New Roman" w:eastAsia="Times New Roman" w:hAnsi="Times New Roman" w:cs="Times New Roman"/>
          <w:sz w:val="28"/>
          <w:szCs w:val="24"/>
          <w:lang w:eastAsia="ru-RU"/>
        </w:rPr>
        <w:t xml:space="preserve">№ </w:t>
      </w:r>
    </w:p>
    <w:p w:rsidR="00B12109" w:rsidRDefault="00B12109" w:rsidP="00B12109">
      <w:pPr>
        <w:pStyle w:val="ConsPlusTitle"/>
        <w:jc w:val="center"/>
        <w:rPr>
          <w:rFonts w:ascii="Times New Roman" w:hAnsi="Times New Roman" w:cs="Times New Roman"/>
          <w:b w:val="0"/>
          <w:color w:val="000000" w:themeColor="text1"/>
          <w:sz w:val="28"/>
          <w:szCs w:val="28"/>
        </w:rPr>
      </w:pPr>
    </w:p>
    <w:p w:rsidR="00B12109" w:rsidRDefault="00B12109" w:rsidP="00B12109">
      <w:pPr>
        <w:pStyle w:val="ConsPlusTitle"/>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Порядок </w:t>
      </w:r>
    </w:p>
    <w:p w:rsidR="00B12109" w:rsidRDefault="00B12109" w:rsidP="00B12109">
      <w:pPr>
        <w:pStyle w:val="ConsPlusTitle"/>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открытия и ведения лицевых счетов в сельском поселении </w:t>
      </w:r>
      <w:proofErr w:type="spellStart"/>
      <w:r w:rsidR="005F66A0" w:rsidRPr="005F66A0">
        <w:rPr>
          <w:rFonts w:ascii="Times New Roman" w:hAnsi="Times New Roman" w:cs="Times New Roman"/>
          <w:b w:val="0"/>
          <w:color w:val="000000" w:themeColor="text1"/>
          <w:sz w:val="28"/>
          <w:szCs w:val="28"/>
        </w:rPr>
        <w:t>Казангуловский</w:t>
      </w:r>
      <w:proofErr w:type="spellEnd"/>
      <w:r>
        <w:rPr>
          <w:rFonts w:ascii="Times New Roman" w:hAnsi="Times New Roman" w:cs="Times New Roman"/>
          <w:b w:val="0"/>
          <w:color w:val="000000" w:themeColor="text1"/>
          <w:sz w:val="28"/>
          <w:szCs w:val="28"/>
        </w:rPr>
        <w:t xml:space="preserve"> сельсовет</w:t>
      </w:r>
      <w:r w:rsidRPr="00513E84">
        <w:rPr>
          <w:rFonts w:ascii="Times New Roman" w:hAnsi="Times New Roman" w:cs="Times New Roman"/>
          <w:b w:val="0"/>
          <w:color w:val="000000" w:themeColor="text1"/>
          <w:sz w:val="28"/>
          <w:szCs w:val="28"/>
        </w:rPr>
        <w:t xml:space="preserve"> муниципального района </w:t>
      </w:r>
      <w:proofErr w:type="spellStart"/>
      <w:r w:rsidRPr="00513E84">
        <w:rPr>
          <w:rFonts w:ascii="Times New Roman" w:hAnsi="Times New Roman" w:cs="Times New Roman"/>
          <w:b w:val="0"/>
          <w:color w:val="000000" w:themeColor="text1"/>
          <w:sz w:val="28"/>
          <w:szCs w:val="28"/>
        </w:rPr>
        <w:t>Давлекановский</w:t>
      </w:r>
      <w:proofErr w:type="spellEnd"/>
      <w:r w:rsidRPr="00513E84">
        <w:rPr>
          <w:rFonts w:ascii="Times New Roman" w:hAnsi="Times New Roman" w:cs="Times New Roman"/>
          <w:b w:val="0"/>
          <w:color w:val="000000" w:themeColor="text1"/>
          <w:sz w:val="28"/>
          <w:szCs w:val="28"/>
        </w:rPr>
        <w:t xml:space="preserve"> район </w:t>
      </w:r>
    </w:p>
    <w:p w:rsidR="00B12109" w:rsidRPr="00513E84" w:rsidRDefault="00B12109" w:rsidP="00B12109">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 xml:space="preserve">Республики Башкортостан </w:t>
      </w: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 Общие положения</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1. </w:t>
      </w:r>
      <w:proofErr w:type="gramStart"/>
      <w:r w:rsidRPr="00C71ABB">
        <w:rPr>
          <w:rFonts w:ascii="Times New Roman" w:eastAsia="Times New Roman" w:hAnsi="Times New Roman" w:cs="Times New Roman"/>
          <w:sz w:val="28"/>
          <w:szCs w:val="28"/>
          <w:lang w:eastAsia="ru-RU"/>
        </w:rPr>
        <w:t xml:space="preserve">Настоящий Порядок открытия и ведения лицевых счетов </w:t>
      </w:r>
      <w:r w:rsidRPr="00C71ABB">
        <w:rPr>
          <w:rFonts w:ascii="Times New Roman" w:eastAsia="Times New Roman" w:hAnsi="Times New Roman" w:cs="Times New Roman"/>
          <w:sz w:val="28"/>
          <w:szCs w:val="28"/>
          <w:lang w:eastAsia="ru-RU"/>
        </w:rPr>
        <w:br/>
        <w:t xml:space="preserve">в сельском поселении </w:t>
      </w:r>
      <w:proofErr w:type="spellStart"/>
      <w:r w:rsidR="005F66A0" w:rsidRPr="005F66A0">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(далее - Порядок) разработан на основании статьи 220.1 Бюджетного кодекса Российской Федерации, решения Совета «О бюджетном процессе </w:t>
      </w:r>
      <w:r w:rsidRPr="00C71ABB">
        <w:rPr>
          <w:rFonts w:ascii="Times New Roman" w:eastAsia="Times New Roman" w:hAnsi="Times New Roman" w:cs="Times New Roman"/>
          <w:sz w:val="28"/>
          <w:szCs w:val="28"/>
          <w:lang w:eastAsia="ru-RU"/>
        </w:rPr>
        <w:br/>
        <w:t xml:space="preserve">в сельском поселении </w:t>
      </w:r>
      <w:proofErr w:type="spellStart"/>
      <w:r w:rsidR="005F66A0" w:rsidRPr="005F66A0">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Республике Башкортостан» и устанавливает порядок открытия и ведения лицевых счетов для учета операций главных администраторов и администраторов</w:t>
      </w:r>
      <w:proofErr w:type="gramEnd"/>
      <w:r w:rsidRPr="00C71ABB">
        <w:rPr>
          <w:rFonts w:ascii="Times New Roman" w:eastAsia="Times New Roman" w:hAnsi="Times New Roman" w:cs="Times New Roman"/>
          <w:sz w:val="28"/>
          <w:szCs w:val="28"/>
          <w:lang w:eastAsia="ru-RU"/>
        </w:rPr>
        <w:t xml:space="preserve"> источников финансирования дефицита бюджета сельского поселения </w:t>
      </w:r>
      <w:r w:rsidR="005F66A0" w:rsidRPr="005F66A0">
        <w:t xml:space="preserve"> </w:t>
      </w:r>
      <w:proofErr w:type="spellStart"/>
      <w:r w:rsidR="005F66A0" w:rsidRPr="005F66A0">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главных распорядителей, распорядителей и получателей средств бюджета сельского поселения </w:t>
      </w:r>
      <w:proofErr w:type="spellStart"/>
      <w:r w:rsidR="005F66A0" w:rsidRPr="005F66A0">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Кроме того, в соответствии с частью 3.3 статьи 2 Федерального закона </w:t>
      </w:r>
      <w:r w:rsidRPr="00C71ABB">
        <w:rPr>
          <w:rFonts w:ascii="Times New Roman" w:eastAsia="Times New Roman" w:hAnsi="Times New Roman" w:cs="Times New Roman"/>
          <w:sz w:val="28"/>
          <w:szCs w:val="28"/>
          <w:lang w:eastAsia="ru-RU"/>
        </w:rPr>
        <w:br/>
        <w:t>от 3 ноября 2006 года № 174-ФЗ «Об автономных учреждениях», частью 3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 83-ФЗ) настоящий Порядок устанавливает порядок открытия и</w:t>
      </w:r>
      <w:proofErr w:type="gramEnd"/>
      <w:r w:rsidRPr="00C71ABB">
        <w:rPr>
          <w:rFonts w:ascii="Times New Roman" w:eastAsia="Times New Roman" w:hAnsi="Times New Roman" w:cs="Times New Roman"/>
          <w:sz w:val="28"/>
          <w:szCs w:val="28"/>
          <w:lang w:eastAsia="ru-RU"/>
        </w:rPr>
        <w:t xml:space="preserve"> ведения лицевых счетов для учета операций со средствами бюджетных учреждений сельского поселения </w:t>
      </w:r>
      <w:proofErr w:type="spellStart"/>
      <w:r w:rsidR="005F66A0" w:rsidRPr="005F66A0">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(далее - бюджетные учреждения), открытых бюджетным учреждениям, лицевых счетов для учета операций со средствами автономных учреждений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(далее - автономные учреждения), открытых автономным учреждениям, функции и полномочия </w:t>
      </w:r>
      <w:proofErr w:type="gramStart"/>
      <w:r w:rsidRPr="00C71ABB">
        <w:rPr>
          <w:rFonts w:ascii="Times New Roman" w:eastAsia="Times New Roman" w:hAnsi="Times New Roman" w:cs="Times New Roman"/>
          <w:sz w:val="28"/>
          <w:szCs w:val="28"/>
          <w:lang w:eastAsia="ru-RU"/>
        </w:rPr>
        <w:t>учредителя</w:t>
      </w:r>
      <w:proofErr w:type="gramEnd"/>
      <w:r w:rsidRPr="00C71ABB">
        <w:rPr>
          <w:rFonts w:ascii="Times New Roman" w:eastAsia="Times New Roman" w:hAnsi="Times New Roman" w:cs="Times New Roman"/>
          <w:sz w:val="28"/>
          <w:szCs w:val="28"/>
          <w:lang w:eastAsia="ru-RU"/>
        </w:rPr>
        <w:t xml:space="preserve"> в отношении которых осуществляет орган исполнительной власти местного самоуправления.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 В целях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Участниками бюджетного процесса являются: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главный распорядитель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распорядитель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получатель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получатель бюджетных средств, имеющий право в соответствии </w:t>
      </w:r>
      <w:r w:rsidRPr="00C71ABB">
        <w:rPr>
          <w:rFonts w:ascii="Times New Roman" w:eastAsia="Times New Roman" w:hAnsi="Times New Roman" w:cs="Times New Roman"/>
          <w:sz w:val="28"/>
          <w:szCs w:val="28"/>
          <w:lang w:eastAsia="ru-RU"/>
        </w:rPr>
        <w:br/>
        <w:t xml:space="preserve">с законодательными и нормативными правовыми актами Российской Федерации и Республики Башкортостан осуществлять операции </w:t>
      </w:r>
      <w:r w:rsidRPr="00C71ABB">
        <w:rPr>
          <w:rFonts w:ascii="Times New Roman" w:eastAsia="Times New Roman" w:hAnsi="Times New Roman" w:cs="Times New Roman"/>
          <w:sz w:val="28"/>
          <w:szCs w:val="28"/>
          <w:lang w:eastAsia="ru-RU"/>
        </w:rPr>
        <w:br/>
        <w:t>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(получателем бюджетных средств, осуществляющим операции со средствами </w:t>
      </w:r>
      <w:r w:rsidRPr="00C71ABB">
        <w:rPr>
          <w:rFonts w:ascii="Times New Roman" w:eastAsia="Times New Roman" w:hAnsi="Times New Roman" w:cs="Times New Roman"/>
          <w:sz w:val="28"/>
          <w:szCs w:val="28"/>
          <w:lang w:eastAsia="ru-RU"/>
        </w:rPr>
        <w:br/>
        <w:t xml:space="preserve">во временном распоряжении, администратором источников финансирования дефицита бюджета) положения, наделенное имуществом, находящимся </w:t>
      </w:r>
      <w:r w:rsidRPr="00C71ABB">
        <w:rPr>
          <w:rFonts w:ascii="Times New Roman" w:eastAsia="Times New Roman" w:hAnsi="Times New Roman" w:cs="Times New Roman"/>
          <w:sz w:val="28"/>
          <w:szCs w:val="28"/>
          <w:lang w:eastAsia="ru-RU"/>
        </w:rPr>
        <w:br/>
        <w:t>в оперативном управлении получателя бюджетных средств (получателя бюджетных</w:t>
      </w:r>
      <w:proofErr w:type="gramEnd"/>
      <w:r w:rsidRPr="00C71ABB">
        <w:rPr>
          <w:rFonts w:ascii="Times New Roman" w:eastAsia="Times New Roman" w:hAnsi="Times New Roman" w:cs="Times New Roman"/>
          <w:sz w:val="28"/>
          <w:szCs w:val="28"/>
          <w:lang w:eastAsia="ru-RU"/>
        </w:rPr>
        <w:t xml:space="preserve"> средств, осуществляющего операции со средствами </w:t>
      </w:r>
      <w:r w:rsidRPr="00C71ABB">
        <w:rPr>
          <w:rFonts w:ascii="Times New Roman" w:eastAsia="Times New Roman" w:hAnsi="Times New Roman" w:cs="Times New Roman"/>
          <w:sz w:val="28"/>
          <w:szCs w:val="28"/>
          <w:lang w:eastAsia="ru-RU"/>
        </w:rPr>
        <w:br/>
        <w:t>во временном распоряжении,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 обособленное подразделение бюджетного учреждения (автономного </w:t>
      </w:r>
      <w:r w:rsidRPr="00C71ABB">
        <w:rPr>
          <w:rFonts w:ascii="Times New Roman" w:eastAsia="Times New Roman" w:hAnsi="Times New Roman" w:cs="Times New Roman"/>
          <w:sz w:val="28"/>
          <w:szCs w:val="28"/>
          <w:lang w:eastAsia="ru-RU"/>
        </w:rPr>
        <w:lastRenderedPageBreak/>
        <w:t>учреждения) распространяются положения настоящего Порядка, регламентирующие вопросы в отношении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Участник бюджетного процесса, в непосредственном ведении которого находится распорядитель бюджетных средств, получатель бюджетных средств, администратор источников финансирования дефицита бюджета, является вышестоящим участником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Участник бюджетного процесса, которому в установленном порядке открыты лицевые счета в сельском поселении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(далее </w:t>
      </w:r>
      <w:proofErr w:type="gramStart"/>
      <w:r w:rsidRPr="00C71ABB">
        <w:rPr>
          <w:rFonts w:ascii="Times New Roman" w:eastAsia="Times New Roman" w:hAnsi="Times New Roman" w:cs="Times New Roman"/>
          <w:sz w:val="28"/>
          <w:szCs w:val="28"/>
          <w:lang w:eastAsia="ru-RU"/>
        </w:rPr>
        <w:t>-П</w:t>
      </w:r>
      <w:proofErr w:type="gramEnd"/>
      <w:r w:rsidRPr="00C71ABB">
        <w:rPr>
          <w:rFonts w:ascii="Times New Roman" w:eastAsia="Times New Roman" w:hAnsi="Times New Roman" w:cs="Times New Roman"/>
          <w:sz w:val="28"/>
          <w:szCs w:val="28"/>
          <w:lang w:eastAsia="ru-RU"/>
        </w:rPr>
        <w:t>оселение), является клиентом.</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 Поселение доводит до клиентов информацию о нормативных правовых актах, устанавливающих порядок открытия и ведения лицевых счетов, и по вопросам, возникающим в процессе открытия, переоформления, закрытия и обслуживания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II. Виды лицевых счетов. Порядок открытия,</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переоформления и закрытия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3" w:name="P59"/>
      <w:bookmarkEnd w:id="3"/>
      <w:r w:rsidRPr="00C71ABB">
        <w:rPr>
          <w:rFonts w:ascii="Times New Roman" w:eastAsia="Times New Roman" w:hAnsi="Times New Roman" w:cs="Times New Roman"/>
          <w:sz w:val="28"/>
          <w:szCs w:val="28"/>
          <w:lang w:eastAsia="ru-RU"/>
        </w:rPr>
        <w:t>4. Для учета операций, осуществляемых участниками бюджетного процесса в рамках их бюджетных полномочий, открываются и ведутся следующие виды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&lt;*&gt; (далее - бюджетные данные) </w:t>
      </w:r>
      <w:r w:rsidRPr="00C71ABB">
        <w:rPr>
          <w:rFonts w:ascii="Times New Roman" w:eastAsia="Times New Roman" w:hAnsi="Times New Roman" w:cs="Times New Roman"/>
          <w:sz w:val="28"/>
          <w:szCs w:val="28"/>
          <w:lang w:eastAsia="ru-RU"/>
        </w:rPr>
        <w:br/>
        <w:t>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4" w:name="P62"/>
      <w:bookmarkEnd w:id="4"/>
      <w:r w:rsidRPr="00C71ABB">
        <w:rPr>
          <w:rFonts w:ascii="Times New Roman" w:eastAsia="Times New Roman" w:hAnsi="Times New Roman" w:cs="Times New Roman"/>
          <w:sz w:val="28"/>
          <w:szCs w:val="28"/>
          <w:lang w:eastAsia="ru-RU"/>
        </w:rPr>
        <w:t xml:space="preserve">&lt;*&gt; В случае использования предельных объемов финансирования </w:t>
      </w:r>
      <w:r w:rsidRPr="00C71ABB">
        <w:rPr>
          <w:rFonts w:ascii="Times New Roman" w:eastAsia="Times New Roman" w:hAnsi="Times New Roman" w:cs="Times New Roman"/>
          <w:sz w:val="28"/>
          <w:szCs w:val="28"/>
          <w:lang w:eastAsia="ru-RU"/>
        </w:rPr>
        <w:br/>
        <w:t>при организации исполнения бюджета.</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w:t>
      </w:r>
      <w:proofErr w:type="gramStart"/>
      <w:r w:rsidRPr="00C71ABB">
        <w:rPr>
          <w:rFonts w:ascii="Times New Roman" w:eastAsia="Times New Roman" w:hAnsi="Times New Roman" w:cs="Times New Roman"/>
          <w:sz w:val="28"/>
          <w:szCs w:val="28"/>
          <w:lang w:eastAsia="ru-RU"/>
        </w:rPr>
        <w:t>бюджетов</w:t>
      </w:r>
      <w:proofErr w:type="gramEnd"/>
      <w:r w:rsidRPr="00C71ABB">
        <w:rPr>
          <w:rFonts w:ascii="Times New Roman" w:eastAsia="Times New Roman" w:hAnsi="Times New Roman" w:cs="Times New Roman"/>
          <w:sz w:val="28"/>
          <w:szCs w:val="28"/>
          <w:lang w:eastAsia="ru-RU"/>
        </w:rPr>
        <w:t xml:space="preserve"> в пределах доведенных ему лимитов бюджетных обязательств (при наличии соответствующих бюджетных полномочий у получателя бюджетных средств); для учета принятых получателем бюджетных средств бюджетных обязательств и оплаты денежных обязательств, осуществления получателем бюджетных средств бюджетных операций за счет средств бюджета (далее - лицевой счет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3) лицевой счет, предназначенный для отражения операций получателя бюджетных средств со средствами, поступающими в соответствии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 xml:space="preserve">с законодательными и нормативными правовыми актами Российской Федерации и Республики Башкортостан во временное распоряжение получателя бюджетных средств (далее - лицевой счет для учета операций </w:t>
      </w:r>
      <w:r w:rsidRPr="00C71ABB">
        <w:rPr>
          <w:rFonts w:ascii="Times New Roman" w:eastAsia="Times New Roman" w:hAnsi="Times New Roman" w:cs="Times New Roman"/>
          <w:sz w:val="28"/>
          <w:szCs w:val="28"/>
          <w:lang w:eastAsia="ru-RU"/>
        </w:rPr>
        <w:br/>
        <w:t>со средствами, поступающими 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4)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5)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6)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w:t>
      </w:r>
      <w:r w:rsidRPr="00C71ABB">
        <w:rPr>
          <w:rFonts w:ascii="Times New Roman" w:eastAsia="Times New Roman" w:hAnsi="Times New Roman" w:cs="Times New Roman"/>
          <w:sz w:val="28"/>
          <w:szCs w:val="28"/>
          <w:lang w:eastAsia="ru-RU"/>
        </w:rPr>
        <w:br/>
        <w:t>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w:t>
      </w:r>
      <w:proofErr w:type="gramEnd"/>
      <w:r w:rsidRPr="00C71ABB">
        <w:rPr>
          <w:rFonts w:ascii="Times New Roman" w:eastAsia="Times New Roman" w:hAnsi="Times New Roman" w:cs="Times New Roman"/>
          <w:sz w:val="28"/>
          <w:szCs w:val="28"/>
          <w:lang w:eastAsia="ru-RU"/>
        </w:rPr>
        <w:t xml:space="preserve">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7)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w:t>
      </w:r>
      <w:r w:rsidRPr="00C71ABB">
        <w:rPr>
          <w:rFonts w:ascii="Times New Roman" w:eastAsia="Times New Roman" w:hAnsi="Times New Roman" w:cs="Times New Roman"/>
          <w:sz w:val="28"/>
          <w:szCs w:val="28"/>
          <w:lang w:eastAsia="ru-RU"/>
        </w:rPr>
        <w:br/>
        <w:t>и погашению источников внешнего финансирования дефицита бюджета (далее - лицевой счет администратора источников внешнего финансирования</w:t>
      </w:r>
      <w:proofErr w:type="gramEnd"/>
      <w:r w:rsidRPr="00C71ABB">
        <w:rPr>
          <w:rFonts w:ascii="Times New Roman" w:eastAsia="Times New Roman" w:hAnsi="Times New Roman" w:cs="Times New Roman"/>
          <w:sz w:val="28"/>
          <w:szCs w:val="28"/>
          <w:lang w:eastAsia="ru-RU"/>
        </w:rPr>
        <w:t xml:space="preserve">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 лицевой счет, предназначенный для учета бюджетных данных, </w:t>
      </w:r>
      <w:r w:rsidRPr="00C71ABB">
        <w:rPr>
          <w:rFonts w:ascii="Times New Roman" w:eastAsia="Times New Roman" w:hAnsi="Times New Roman" w:cs="Times New Roman"/>
          <w:sz w:val="28"/>
          <w:szCs w:val="28"/>
          <w:lang w:eastAsia="ru-RU"/>
        </w:rPr>
        <w:lastRenderedPageBreak/>
        <w:t>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на счет иного получателя бюджетных средств, открытый ему в банке (далее - лицевой счет иного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 лицевой счет, предназначенный для отражения операций получателя бюджетных средств бюджетного учреждения (автономного учреждения) либо организации, принявших отдельные полномочия в соответствии </w:t>
      </w:r>
      <w:r w:rsidRPr="00C71ABB">
        <w:rPr>
          <w:rFonts w:ascii="Times New Roman" w:eastAsia="Times New Roman" w:hAnsi="Times New Roman" w:cs="Times New Roman"/>
          <w:sz w:val="28"/>
          <w:szCs w:val="28"/>
          <w:lang w:eastAsia="ru-RU"/>
        </w:rPr>
        <w:br/>
        <w:t>с переданными полномочиями получателя бюджетных средств (далее - лицевой счет для учета операций по переданным полномочиям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4.1. Для учета операций, осуществляемых бюджетными учреждениями, </w:t>
      </w:r>
      <w:r w:rsidRPr="00C71ABB">
        <w:rPr>
          <w:rFonts w:ascii="Times New Roman" w:eastAsia="Times New Roman" w:hAnsi="Times New Roman" w:cs="Times New Roman"/>
          <w:sz w:val="28"/>
          <w:szCs w:val="28"/>
          <w:lang w:eastAsia="ru-RU"/>
        </w:rPr>
        <w:br/>
        <w:t>в установленных законодательством Российской Федерации и Республики Башкортостан случаях, открываются и ведутся следующие виды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1)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бюджетным учреждениям из бюджета сельского поселения </w:t>
      </w:r>
      <w:r>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(далее - лицевой счет бюджетного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2) лицевой счет, предназначенный для учета операций со средствами, предоставленными бюджетным учреждениям из бюджета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бюджетного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4.2. Для учета операций, осуществляемых автономными учреждениями, в установленных законодательством Российской Федерации и Республики Башкортостан случаях открываются и ведутся следующие виды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1)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автономным учреждениям из бюджета сельского поселения </w:t>
      </w:r>
      <w:proofErr w:type="spellStart"/>
      <w:r w:rsidR="005F66A0" w:rsidRPr="005F66A0">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lastRenderedPageBreak/>
        <w:t xml:space="preserve">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(далее - лицевой счет автономного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2) лицевой счет, предназначенный для учета операций со средствами, предоставленными автономным учреждениям из бюджета сельского поселения </w:t>
      </w:r>
      <w:proofErr w:type="spellStart"/>
      <w:r w:rsidR="005F66A0" w:rsidRPr="005F66A0">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автономного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4.3. </w:t>
      </w:r>
      <w:proofErr w:type="gramStart"/>
      <w:r w:rsidRPr="00C71ABB">
        <w:rPr>
          <w:rFonts w:ascii="Times New Roman" w:eastAsia="Times New Roman" w:hAnsi="Times New Roman" w:cs="Times New Roman"/>
          <w:sz w:val="28"/>
          <w:szCs w:val="28"/>
          <w:lang w:eastAsia="ru-RU"/>
        </w:rPr>
        <w:t xml:space="preserve">Для учета операций, осуществляемых организацией, в сельском поселении </w:t>
      </w:r>
      <w:proofErr w:type="spellStart"/>
      <w:r w:rsidR="005F66A0" w:rsidRPr="005F66A0">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открывается и ведется лицевой счет, предназначенный для учета операций со средствами юридического лица, </w:t>
      </w:r>
      <w:r w:rsidRPr="00C71ABB">
        <w:rPr>
          <w:rFonts w:ascii="Times New Roman" w:eastAsia="Times New Roman" w:hAnsi="Times New Roman" w:cs="Times New Roman"/>
          <w:sz w:val="28"/>
          <w:szCs w:val="28"/>
          <w:lang w:eastAsia="ru-RU"/>
        </w:rPr>
        <w:br/>
        <w:t xml:space="preserve">не являющегося участником бюджетного процесса, бюджетным (автономным) учреждением, в случаях, установленных законодательными </w:t>
      </w:r>
      <w:r w:rsidRPr="00C71ABB">
        <w:rPr>
          <w:rFonts w:ascii="Times New Roman" w:eastAsia="Times New Roman" w:hAnsi="Times New Roman" w:cs="Times New Roman"/>
          <w:sz w:val="28"/>
          <w:szCs w:val="28"/>
          <w:lang w:eastAsia="ru-RU"/>
        </w:rPr>
        <w:br/>
        <w:t xml:space="preserve">и нормативными правовыми актами Российской Федерации и Республики Башкортостан (далее -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5" w:name="P81"/>
      <w:bookmarkEnd w:id="5"/>
      <w:r w:rsidRPr="00C71ABB">
        <w:rPr>
          <w:rFonts w:ascii="Times New Roman" w:eastAsia="Times New Roman" w:hAnsi="Times New Roman" w:cs="Times New Roman"/>
          <w:sz w:val="28"/>
          <w:szCs w:val="28"/>
          <w:lang w:eastAsia="ru-RU"/>
        </w:rPr>
        <w:t>5. При открытии лицевых счетов, указанных в пункте 4 настоящего Порядка, им присваиваются номера.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Номер лицевого счета состоит из одиннадцати разрядов: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tbl>
      <w:tblPr>
        <w:tblW w:w="9356" w:type="dxa"/>
        <w:tblInd w:w="6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567"/>
        <w:gridCol w:w="567"/>
        <w:gridCol w:w="567"/>
        <w:gridCol w:w="567"/>
        <w:gridCol w:w="567"/>
        <w:gridCol w:w="567"/>
        <w:gridCol w:w="567"/>
        <w:gridCol w:w="567"/>
        <w:gridCol w:w="567"/>
        <w:gridCol w:w="709"/>
        <w:gridCol w:w="709"/>
      </w:tblGrid>
      <w:tr w:rsidR="00C71ABB" w:rsidRPr="00C71ABB" w:rsidTr="007B6975">
        <w:tc>
          <w:tcPr>
            <w:tcW w:w="2835"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Номера разрядов</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w:t>
            </w:r>
          </w:p>
        </w:tc>
        <w:tc>
          <w:tcPr>
            <w:tcW w:w="709"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w:t>
            </w:r>
          </w:p>
        </w:tc>
        <w:tc>
          <w:tcPr>
            <w:tcW w:w="709"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w:t>
            </w:r>
          </w:p>
        </w:tc>
      </w:tr>
    </w:tbl>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где:</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 и 2 разряды - код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 3 по 10 разряд - учетный номер;</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 разряд - контрольный разряд.</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Код лицевого счета указывается в соответствии со следующими видами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01 - лицевой счет главного распорядителя (распорядителя)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02 - лицевой счет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05 - лицевой счет для учета операций со средствами, поступающими </w:t>
      </w:r>
      <w:r w:rsidRPr="00C71ABB">
        <w:rPr>
          <w:rFonts w:ascii="Times New Roman" w:eastAsia="Times New Roman" w:hAnsi="Times New Roman" w:cs="Times New Roman"/>
          <w:sz w:val="28"/>
          <w:szCs w:val="28"/>
          <w:lang w:eastAsia="ru-RU"/>
        </w:rPr>
        <w:br/>
        <w:t>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w:t>
      </w:r>
      <w:r w:rsidRPr="00C71ABB">
        <w:rPr>
          <w:rFonts w:ascii="Times New Roman" w:eastAsia="Times New Roman" w:hAnsi="Times New Roman" w:cs="Times New Roman"/>
          <w:sz w:val="28"/>
          <w:szCs w:val="28"/>
          <w:lang w:eastAsia="ru-RU"/>
        </w:rPr>
        <w:lastRenderedPageBreak/>
        <w:t>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08 - лицевой счет </w:t>
      </w:r>
      <w:proofErr w:type="gramStart"/>
      <w:r w:rsidRPr="00C71ABB">
        <w:rPr>
          <w:rFonts w:ascii="Times New Roman" w:eastAsia="Times New Roman" w:hAnsi="Times New Roman" w:cs="Times New Roman"/>
          <w:sz w:val="28"/>
          <w:szCs w:val="28"/>
          <w:lang w:eastAsia="ru-RU"/>
        </w:rPr>
        <w:t>администратора источников внутреннего финансирования дефицита бюджета</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09 - лицевой счет </w:t>
      </w:r>
      <w:proofErr w:type="gramStart"/>
      <w:r w:rsidRPr="00C71ABB">
        <w:rPr>
          <w:rFonts w:ascii="Times New Roman" w:eastAsia="Times New Roman" w:hAnsi="Times New Roman" w:cs="Times New Roman"/>
          <w:sz w:val="28"/>
          <w:szCs w:val="28"/>
          <w:lang w:eastAsia="ru-RU"/>
        </w:rPr>
        <w:t>администратора источников внешнего финансирования дефицита бюджета</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10 - лицевой счет иного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14 - лицевой счет для учета операций по переданным полномочиям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20 - лицевой счет бюджетного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21 - отдельный лицевой счет бюджетного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22 -</w:t>
      </w:r>
      <w:r w:rsidRPr="00C71ABB">
        <w:rPr>
          <w:rFonts w:ascii="Times New Roman" w:eastAsia="Times New Roman" w:hAnsi="Times New Roman" w:cs="Times New Roman"/>
          <w:sz w:val="28"/>
          <w:szCs w:val="28"/>
          <w:lang w:val="en-US" w:eastAsia="ru-RU"/>
        </w:rPr>
        <w:t> </w:t>
      </w:r>
      <w:r w:rsidRPr="00C71ABB">
        <w:rPr>
          <w:rFonts w:ascii="Times New Roman" w:eastAsia="Times New Roman" w:hAnsi="Times New Roman" w:cs="Times New Roman"/>
          <w:sz w:val="28"/>
          <w:szCs w:val="28"/>
          <w:lang w:eastAsia="ru-RU"/>
        </w:rPr>
        <w:t xml:space="preserve">лицевой счет бюджетного учреждения для учета операций </w:t>
      </w:r>
      <w:r w:rsidRPr="00C71ABB">
        <w:rPr>
          <w:rFonts w:ascii="Times New Roman" w:eastAsia="Times New Roman" w:hAnsi="Times New Roman" w:cs="Times New Roman"/>
          <w:sz w:val="28"/>
          <w:szCs w:val="28"/>
          <w:lang w:eastAsia="ru-RU"/>
        </w:rPr>
        <w:br/>
        <w:t>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30 - лицевой счет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31 - отдельный лицевой счет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32</w:t>
      </w:r>
      <w:r w:rsidRPr="00C71ABB">
        <w:rPr>
          <w:rFonts w:ascii="Times New Roman" w:eastAsia="Times New Roman" w:hAnsi="Times New Roman" w:cs="Times New Roman"/>
          <w:sz w:val="28"/>
          <w:szCs w:val="28"/>
          <w:lang w:val="en-US" w:eastAsia="ru-RU"/>
        </w:rPr>
        <w:t> </w:t>
      </w:r>
      <w:r w:rsidRPr="00C71ABB">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val="en-US" w:eastAsia="ru-RU"/>
        </w:rPr>
        <w:t> </w:t>
      </w:r>
      <w:r w:rsidRPr="00C71ABB">
        <w:rPr>
          <w:rFonts w:ascii="Times New Roman" w:eastAsia="Times New Roman" w:hAnsi="Times New Roman" w:cs="Times New Roman"/>
          <w:sz w:val="28"/>
          <w:szCs w:val="28"/>
          <w:lang w:eastAsia="ru-RU"/>
        </w:rPr>
        <w:t xml:space="preserve">лицевой счет автономного учреждения для учета операций </w:t>
      </w:r>
      <w:r w:rsidRPr="00C71ABB">
        <w:rPr>
          <w:rFonts w:ascii="Times New Roman" w:eastAsia="Times New Roman" w:hAnsi="Times New Roman" w:cs="Times New Roman"/>
          <w:sz w:val="28"/>
          <w:szCs w:val="28"/>
          <w:lang w:eastAsia="ru-RU"/>
        </w:rPr>
        <w:br/>
        <w:t>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41 -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Учетный номер формируется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для участника бюджетного процесса используется его код по Сводному реестру главных распорядителей, распорядителей и получателей средств бюджета сельского поселения </w:t>
      </w:r>
      <w:proofErr w:type="spellStart"/>
      <w:r w:rsidR="005F66A0" w:rsidRPr="005F66A0">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главных администраторов </w:t>
      </w:r>
      <w:r w:rsidRPr="00C71ABB">
        <w:rPr>
          <w:rFonts w:ascii="Times New Roman" w:eastAsia="Times New Roman" w:hAnsi="Times New Roman" w:cs="Times New Roman"/>
          <w:sz w:val="28"/>
          <w:szCs w:val="28"/>
          <w:lang w:eastAsia="ru-RU"/>
        </w:rPr>
        <w:br/>
        <w:t xml:space="preserve">и администраторов доходов бюджета сельского поселения </w:t>
      </w:r>
      <w:proofErr w:type="spellStart"/>
      <w:r w:rsidR="005F66A0" w:rsidRPr="005F66A0">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главных администраторов и администраторов источников финансирования дефицита бюджета сельского поселения </w:t>
      </w:r>
      <w:proofErr w:type="spellStart"/>
      <w:r w:rsidR="005F66A0" w:rsidRPr="005F66A0">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w:t>
      </w:r>
      <w:proofErr w:type="gramEnd"/>
      <w:r w:rsidRPr="00C71ABB">
        <w:rPr>
          <w:rFonts w:ascii="Times New Roman" w:eastAsia="Times New Roman" w:hAnsi="Times New Roman" w:cs="Times New Roman"/>
          <w:sz w:val="28"/>
          <w:szCs w:val="28"/>
          <w:lang w:eastAsia="ru-RU"/>
        </w:rPr>
        <w:t xml:space="preserve"> Башкортостан (далее - Сводный реестр);</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лицевого счета для учета операций по переданным полномочиям получателя бюджетных средств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w:t>
      </w:r>
      <w:r w:rsidRPr="00C71ABB">
        <w:rPr>
          <w:rFonts w:ascii="Times New Roman" w:eastAsia="Times New Roman" w:hAnsi="Times New Roman" w:cs="Times New Roman"/>
          <w:sz w:val="28"/>
          <w:szCs w:val="28"/>
          <w:lang w:eastAsia="ru-RU"/>
        </w:rPr>
        <w:lastRenderedPageBreak/>
        <w:t>процесса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 Открытие лицевых счетов участникам бюджетного процесса осуществляется в соответствии с бюджетными полномочиями, указанными </w:t>
      </w:r>
      <w:r w:rsidRPr="00C71ABB">
        <w:rPr>
          <w:rFonts w:ascii="Times New Roman" w:eastAsia="Times New Roman" w:hAnsi="Times New Roman" w:cs="Times New Roman"/>
          <w:sz w:val="28"/>
          <w:szCs w:val="28"/>
          <w:lang w:eastAsia="ru-RU"/>
        </w:rPr>
        <w:br/>
        <w:t>в Сводном реестре.</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 </w:t>
      </w:r>
      <w:proofErr w:type="gramStart"/>
      <w:r w:rsidRPr="00C71ABB">
        <w:rPr>
          <w:rFonts w:ascii="Times New Roman" w:eastAsia="Times New Roman" w:hAnsi="Times New Roman" w:cs="Times New Roman"/>
          <w:sz w:val="28"/>
          <w:szCs w:val="28"/>
          <w:lang w:eastAsia="ru-RU"/>
        </w:rPr>
        <w:t xml:space="preserve">При передаче отдельных полномочий получателя бюджетных средств в порядке, предусмотренном Бюджетным кодексом Российской Федерации, Федеральным законом № 83-ФЗ, Решением Совета  </w:t>
      </w:r>
      <w:r w:rsidRPr="00C71ABB">
        <w:rPr>
          <w:rFonts w:ascii="Times New Roman" w:eastAsia="Times New Roman" w:hAnsi="Times New Roman" w:cs="Times New Roman"/>
          <w:sz w:val="28"/>
          <w:szCs w:val="28"/>
          <w:lang w:eastAsia="ru-RU"/>
        </w:rPr>
        <w:br/>
        <w:t xml:space="preserve">«О бюджетном   процессе в сельском поселении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другому получателю бюджетных средств, бюджетному учреждению (автономному учреждению) либо организации соответствующего бюджета, получателю бюджетных средств, передающему свои полномочия, должен быть открыт в соответствии с настоящим Порядком лицевой счет</w:t>
      </w:r>
      <w:proofErr w:type="gramEnd"/>
      <w:r w:rsidRPr="00C71ABB">
        <w:rPr>
          <w:rFonts w:ascii="Times New Roman" w:eastAsia="Times New Roman" w:hAnsi="Times New Roman" w:cs="Times New Roman"/>
          <w:sz w:val="28"/>
          <w:szCs w:val="28"/>
          <w:lang w:eastAsia="ru-RU"/>
        </w:rPr>
        <w:t xml:space="preserve"> распорядителя бюджетных средств, а также лицевой счет для учета операций по переданным полномочиям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случае</w:t>
      </w:r>
      <w:proofErr w:type="gramStart"/>
      <w:r w:rsidRPr="00C71ABB">
        <w:rPr>
          <w:rFonts w:ascii="Times New Roman" w:eastAsia="Times New Roman" w:hAnsi="Times New Roman" w:cs="Times New Roman"/>
          <w:sz w:val="28"/>
          <w:szCs w:val="28"/>
          <w:lang w:eastAsia="ru-RU"/>
        </w:rPr>
        <w:t>,</w:t>
      </w:r>
      <w:proofErr w:type="gramEnd"/>
      <w:r w:rsidRPr="00C71ABB">
        <w:rPr>
          <w:rFonts w:ascii="Times New Roman" w:eastAsia="Times New Roman" w:hAnsi="Times New Roman" w:cs="Times New Roman"/>
          <w:sz w:val="28"/>
          <w:szCs w:val="28"/>
          <w:lang w:eastAsia="ru-RU"/>
        </w:rPr>
        <w:t xml:space="preserve"> если исполнение функций по ведению бюджетного (бухгалтерского) учета и формированию бюджетной (бухгалтерской) отчетности осуществляется по соглашению иной организацией, предоставление права подписи платежных и иных документов </w:t>
      </w:r>
      <w:r w:rsidRPr="00C71ABB">
        <w:rPr>
          <w:rFonts w:ascii="Times New Roman" w:eastAsia="Times New Roman" w:hAnsi="Times New Roman" w:cs="Times New Roman"/>
          <w:sz w:val="28"/>
          <w:szCs w:val="28"/>
          <w:lang w:eastAsia="ru-RU"/>
        </w:rPr>
        <w:br/>
        <w:t>при совершении операций по лицевому счету устанавливается Карточкой образцов подписей, подписанной руководителем клиента, которому открыт лицевой счет, с приложением копии соглашения.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 Сообщение об открытии, переоформлении и закрытии соответствующего лицевого счета в случаях, предусмотренных законодательством Российской Федерации, направляется в налоговый орган.</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Копии сообщений, направленных в налоговый орган, хранятся в деле клиента.</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Порядок открытия лицевых счетов клиентам, являющимся</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участниками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 Документы, необходимые для открытия лицевых счетов, представляются в Администрацию сельского поселения </w:t>
      </w:r>
      <w:proofErr w:type="spellStart"/>
      <w:r w:rsidR="005F66A0" w:rsidRPr="005F66A0">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w:t>
      </w:r>
      <w:proofErr w:type="gramStart"/>
      <w:r w:rsidRPr="00C71ABB">
        <w:rPr>
          <w:rFonts w:ascii="Times New Roman" w:eastAsia="Times New Roman" w:hAnsi="Times New Roman" w:cs="Times New Roman"/>
          <w:sz w:val="28"/>
          <w:szCs w:val="28"/>
          <w:lang w:eastAsia="ru-RU"/>
        </w:rPr>
        <w:t xml:space="preserve"> ,</w:t>
      </w:r>
      <w:proofErr w:type="gramEnd"/>
      <w:r w:rsidRPr="00C71ABB">
        <w:rPr>
          <w:rFonts w:ascii="Times New Roman" w:eastAsia="Times New Roman" w:hAnsi="Times New Roman" w:cs="Times New Roman"/>
          <w:sz w:val="28"/>
          <w:szCs w:val="28"/>
          <w:lang w:eastAsia="ru-RU"/>
        </w:rPr>
        <w:t xml:space="preserve"> осуществляющий функции по открытию и ведению лицевых счетов (далее - Поселение).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 Лицевые счета открываются участникам бюджетного процесса, включенным в Сводный реестр.</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Главным администраторам источников внутреннего (внешнего) финансирования дефицита бюджета, не имеющим подведомственных администраторов источников внутреннего (внешнего) финансирования дефицита бюджета и по которым отсутствует необходимость распределения бюджетных ассигнований, лицевой счет главного администратора источников внутреннего (внешнего) финансирования дефицита бюджета может не открываться.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11. Лицевые счета для учета операций со средствами, поступающими </w:t>
      </w:r>
      <w:r w:rsidRPr="00C71ABB">
        <w:rPr>
          <w:rFonts w:ascii="Times New Roman" w:eastAsia="Times New Roman" w:hAnsi="Times New Roman" w:cs="Times New Roman"/>
          <w:sz w:val="28"/>
          <w:szCs w:val="28"/>
          <w:lang w:eastAsia="ru-RU"/>
        </w:rPr>
        <w:br/>
        <w:t xml:space="preserve">во временное распоряжение получателя бюджетных средств, открываются </w:t>
      </w:r>
      <w:r w:rsidRPr="00C71ABB">
        <w:rPr>
          <w:rFonts w:ascii="Times New Roman" w:eastAsia="Times New Roman" w:hAnsi="Times New Roman" w:cs="Times New Roman"/>
          <w:sz w:val="28"/>
          <w:szCs w:val="28"/>
          <w:lang w:eastAsia="ru-RU"/>
        </w:rPr>
        <w:br/>
        <w:t>по месту открытия клиенту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12. Лицевые счета иного получателя бюджетных средств открываются по месту открытия лицевого счета главного распорядителя (распорядителя) бюджетных средств, в ведении которого находятся иные получатели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6" w:name="P140"/>
      <w:bookmarkEnd w:id="6"/>
      <w:r w:rsidRPr="00C71ABB">
        <w:rPr>
          <w:rFonts w:ascii="Times New Roman" w:eastAsia="Times New Roman" w:hAnsi="Times New Roman" w:cs="Times New Roman"/>
          <w:sz w:val="28"/>
          <w:szCs w:val="28"/>
          <w:lang w:eastAsia="ru-RU"/>
        </w:rPr>
        <w:t>13. Для открытия лицевого счета клиентом представляются следующие документы: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Заявление на открытие лицевого счета по форме согласно приложению № 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Карточка образцов подписей к лицевым счетам (далее - Карточка образцов подписей) по форме согласно приложению № 2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 Заявление на открытие лицевого счета и Карточка образцов подписей представляются на бумажном носителе.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7" w:name="P144"/>
      <w:bookmarkEnd w:id="7"/>
      <w:r w:rsidRPr="00C71ABB">
        <w:rPr>
          <w:rFonts w:ascii="Times New Roman" w:eastAsia="Times New Roman" w:hAnsi="Times New Roman" w:cs="Times New Roman"/>
          <w:sz w:val="28"/>
          <w:szCs w:val="28"/>
          <w:lang w:eastAsia="ru-RU"/>
        </w:rPr>
        <w:t xml:space="preserve">15. Для открытия соответствующего лицевого счета клиент, кроме документов, указанных в пункте 13 настоящего Порядка, представляет </w:t>
      </w:r>
      <w:r w:rsidRPr="00C71ABB">
        <w:rPr>
          <w:rFonts w:ascii="Times New Roman" w:eastAsia="Times New Roman" w:hAnsi="Times New Roman" w:cs="Times New Roman"/>
          <w:sz w:val="28"/>
          <w:szCs w:val="28"/>
          <w:lang w:eastAsia="ru-RU"/>
        </w:rPr>
        <w:br/>
        <w:t>в Поселение следующие документы на бумажных носителях.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15.1. Для открытия лицевого счета главного распорядителя (распорядителя) бюджетных средств распорядителю средств бюджета, администратора источников внутреннего (внешнего) финансирования дефицита бюджета копию учредительного документа, заверенную учредителем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15.2. Для открытия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копию учредительного документа, положения об обособленном подразделении, утвержденного создавшим его получателем средств бюджета (в случае открытия лицевого счета обособленному подразделению), заверенных учредителем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копию документа о государственной регистрации юридического лица, заверенную учредителем 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копию Свидетельства о постановке на учет российской организации </w:t>
      </w:r>
      <w:r w:rsidRPr="00C71ABB">
        <w:rPr>
          <w:rFonts w:ascii="Times New Roman" w:eastAsia="Times New Roman" w:hAnsi="Times New Roman" w:cs="Times New Roman"/>
          <w:sz w:val="28"/>
          <w:szCs w:val="28"/>
          <w:lang w:eastAsia="ru-RU"/>
        </w:rPr>
        <w:br/>
        <w:t xml:space="preserve">в налоговом органе по месту ее нахождения, Уведомления о постановке </w:t>
      </w:r>
      <w:r w:rsidRPr="00C71ABB">
        <w:rPr>
          <w:rFonts w:ascii="Times New Roman" w:eastAsia="Times New Roman" w:hAnsi="Times New Roman" w:cs="Times New Roman"/>
          <w:sz w:val="28"/>
          <w:szCs w:val="28"/>
          <w:lang w:eastAsia="ru-RU"/>
        </w:rPr>
        <w:br/>
        <w:t>на учет в налоговом органе юридического лица (в случае открытия лицевого счета обособленному подразделению), заверенных нотариально либо выдавшим их налоговым органом.</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16.Для открытия лицевого счета иного получателя бюджетных средств, главный распорядитель (распорядитель) средств бюджета, в ведении которого находится иной получатель средств бюджета, представляет документы, указанные в пункте 13 настоящего Порядка, а также Разрешение на открытие счета в учреждении Центрального банка Российской Федерации или кредитной организации (филиале) иным получателем средств бюджета по форме согласно приложению № 3 к настоящему Порядку.</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оформления Разрешения на открытие лицевого счета главный </w:t>
      </w:r>
      <w:r w:rsidRPr="00C71ABB">
        <w:rPr>
          <w:rFonts w:ascii="Times New Roman" w:eastAsia="Times New Roman" w:hAnsi="Times New Roman" w:cs="Times New Roman"/>
          <w:sz w:val="28"/>
          <w:szCs w:val="28"/>
          <w:lang w:eastAsia="ru-RU"/>
        </w:rPr>
        <w:lastRenderedPageBreak/>
        <w:t xml:space="preserve">распорядитель (распорядитель) средств бюджета представляет </w:t>
      </w:r>
      <w:r w:rsidRPr="00C71ABB">
        <w:rPr>
          <w:rFonts w:ascii="Times New Roman" w:eastAsia="Times New Roman" w:hAnsi="Times New Roman" w:cs="Times New Roman"/>
          <w:sz w:val="28"/>
          <w:szCs w:val="28"/>
          <w:lang w:eastAsia="ru-RU"/>
        </w:rPr>
        <w:br/>
        <w:t>в Поселение: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письмо на выдачу Разрешения на открытие лицевого счета, оформленное на бланке главного распорядителя средств бюджета, подписанное руководителем и главным бухгалтером (или их заместителями) главного распорядителя средств бюджета, с обоснованием причин для осуществления иным получателем средств операций со средствами бюджета сельского поселения </w:t>
      </w:r>
      <w:proofErr w:type="spellStart"/>
      <w:r w:rsidRPr="00C71ABB">
        <w:rPr>
          <w:rFonts w:ascii="Times New Roman" w:eastAsia="Times New Roman" w:hAnsi="Times New Roman" w:cs="Times New Roman"/>
          <w:sz w:val="28"/>
          <w:szCs w:val="28"/>
          <w:lang w:eastAsia="ru-RU"/>
        </w:rPr>
        <w:t>Алгинский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через счет, открытый ему в учреждении банка;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заполненный в двух экземплярах бланк Разрешения на открытие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Все экземпляры бланков Разрешения на открытие лицевого счета вместе с письмом главного распорядителя средств бюджета передаются на подпись Главы сельского поселения в соответствии с установленным распределением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17.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заверенное подписями руководителя и главного бухгалтера (уполномоченных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8" w:name="P160"/>
      <w:bookmarkEnd w:id="8"/>
      <w:r w:rsidRPr="00C71ABB">
        <w:rPr>
          <w:rFonts w:ascii="Times New Roman" w:eastAsia="Times New Roman" w:hAnsi="Times New Roman" w:cs="Times New Roman"/>
          <w:sz w:val="28"/>
          <w:szCs w:val="28"/>
          <w:lang w:eastAsia="ru-RU"/>
        </w:rPr>
        <w:t xml:space="preserve">18. Для открытия лицевого счета для учета операций по переданным полномочиям получателя бюджетных средств получатель бюджетных средств, передающий отдельные полномочия, представляет документы, указанные в пункте 13 настоящего Порядка, а также копию документа </w:t>
      </w:r>
      <w:r w:rsidRPr="00C71ABB">
        <w:rPr>
          <w:rFonts w:ascii="Times New Roman" w:eastAsia="Times New Roman" w:hAnsi="Times New Roman" w:cs="Times New Roman"/>
          <w:sz w:val="28"/>
          <w:szCs w:val="28"/>
          <w:lang w:eastAsia="ru-RU"/>
        </w:rPr>
        <w:br/>
        <w:t>о передаче отдельных полномочий, заверенную нотариально либо получателем средств бюджета, передающим свои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9" w:name="P161"/>
      <w:bookmarkEnd w:id="9"/>
      <w:proofErr w:type="gramStart"/>
      <w:r w:rsidRPr="00C71ABB">
        <w:rPr>
          <w:rFonts w:ascii="Times New Roman" w:eastAsia="Times New Roman" w:hAnsi="Times New Roman" w:cs="Times New Roman"/>
          <w:sz w:val="28"/>
          <w:szCs w:val="28"/>
          <w:lang w:eastAsia="ru-RU"/>
        </w:rPr>
        <w:t>19.Карточка образцов подписей для открытия лицевого счета главного распорядителя (распорядителя) бюджетных средств главному распорядителю средств бюджета, лицевого счета главного администратора источников внутреннего (внешнего) финансирования дефицита бюджета подписывается соответственно руководителем и главным бухгалтером главного распорядителя средств бюджета, главного администратора источников финансирования дефицита бюджета (уполномоченными руководителем лицами) и скрепляется оттиском гербовой печати главного распорядителя средств бюджета, главного администратора источников финансирования дефицита</w:t>
      </w:r>
      <w:proofErr w:type="gramEnd"/>
      <w:r w:rsidRPr="00C71ABB">
        <w:rPr>
          <w:rFonts w:ascii="Times New Roman" w:eastAsia="Times New Roman" w:hAnsi="Times New Roman" w:cs="Times New Roman"/>
          <w:sz w:val="28"/>
          <w:szCs w:val="28"/>
          <w:lang w:eastAsia="ru-RU"/>
        </w:rPr>
        <w:t xml:space="preserve"> бюджета на подписях указанных лиц на лицевой стороне Карточки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Карточка образцов подписей для открытия лицевого счета главного распорядителя (распорядителя) бюджетных средств распорядителю средств бюджета, лицевого счета получателя бюджетных средств подписывается соответственно руководителем и главным бухгалтером распорядителя </w:t>
      </w:r>
      <w:r w:rsidRPr="00C71ABB">
        <w:rPr>
          <w:rFonts w:ascii="Times New Roman" w:eastAsia="Times New Roman" w:hAnsi="Times New Roman" w:cs="Times New Roman"/>
          <w:sz w:val="28"/>
          <w:szCs w:val="28"/>
          <w:lang w:eastAsia="ru-RU"/>
        </w:rPr>
        <w:lastRenderedPageBreak/>
        <w:t>средств бюджета, получателя средств бюджета (уполномоченными руководителем лицами) и заверяется на оборотной стороне подписью руководителя (уполномоченного им лица) вышестоящего участника бюджетного процесса и оттиском гербовой печати или нотариально.</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открытии главному распорядителю средств бюджета лицевого счета получателя бюджетных средств, лицевого счета для учета операций </w:t>
      </w:r>
      <w:r w:rsidRPr="00C71ABB">
        <w:rPr>
          <w:rFonts w:ascii="Times New Roman" w:eastAsia="Times New Roman" w:hAnsi="Times New Roman" w:cs="Times New Roman"/>
          <w:sz w:val="28"/>
          <w:szCs w:val="28"/>
          <w:lang w:eastAsia="ru-RU"/>
        </w:rPr>
        <w:br/>
        <w:t>со средствами, поступающими во временное распоряжение получателя бюджетных средств, Карточка образцов подписей подписывается руководителем и главным бухгалтером главного распорядителя средств бюджета (уполномоченными руководителем лицами) и скрепляется оттиском гербовой печати главного распорядителя средств бюджета на подписях указанных лиц на лицевой стороне.</w:t>
      </w:r>
      <w:proofErr w:type="gramEnd"/>
      <w:r w:rsidRPr="00C71ABB">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Заверения Карточки</w:t>
      </w:r>
      <w:proofErr w:type="gramEnd"/>
      <w:r w:rsidRPr="00C71ABB">
        <w:rPr>
          <w:rFonts w:ascii="Times New Roman" w:eastAsia="Times New Roman" w:hAnsi="Times New Roman" w:cs="Times New Roman"/>
          <w:sz w:val="28"/>
          <w:szCs w:val="28"/>
          <w:lang w:eastAsia="ru-RU"/>
        </w:rPr>
        <w:t xml:space="preserve"> образцов подписей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Карточка образцов подписей для открытия получателю средств бюджета лицевого счета для учета операций со средствами, поступающими </w:t>
      </w:r>
      <w:r w:rsidRPr="00C71ABB">
        <w:rPr>
          <w:rFonts w:ascii="Times New Roman" w:eastAsia="Times New Roman" w:hAnsi="Times New Roman" w:cs="Times New Roman"/>
          <w:sz w:val="28"/>
          <w:szCs w:val="28"/>
          <w:lang w:eastAsia="ru-RU"/>
        </w:rPr>
        <w:br/>
        <w:t>во временное распоряжение получателя бюджетных средств, подписывается руководителем и главным бухгалтером получателя средств бюджета, осуществляющего операции со средствами во временном распоряжении (уполномоченными руководителем лицами), на лицевой стороне и заверяется на оборотной стороне подписью руководителя (уполномоченного им лица) главного распорядителя (распорядителя) средств бюджета и оттиском</w:t>
      </w:r>
      <w:proofErr w:type="gramEnd"/>
      <w:r w:rsidRPr="00C71ABB">
        <w:rPr>
          <w:rFonts w:ascii="Times New Roman" w:eastAsia="Times New Roman" w:hAnsi="Times New Roman" w:cs="Times New Roman"/>
          <w:sz w:val="28"/>
          <w:szCs w:val="28"/>
          <w:lang w:eastAsia="ru-RU"/>
        </w:rPr>
        <w:t xml:space="preserve"> гербовой печати на подписи вышеуказанного лица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Карточка образцов подписей для открытия лицевого счета администратора источников внутреннего (внешнего) финансирования дефицита бюджета с полномочиями главного администратора, администратора источников внутреннего (внешнего) финансирования дефицита бюджета подписывается соответственно руководителем и главным бухгалтером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(уполномоченными руководителем лицами) и заверяется на оборотной стороне подписью руководителя (уполномоченного им лица) главного администратора</w:t>
      </w:r>
      <w:proofErr w:type="gramEnd"/>
      <w:r w:rsidRPr="00C71ABB">
        <w:rPr>
          <w:rFonts w:ascii="Times New Roman" w:eastAsia="Times New Roman" w:hAnsi="Times New Roman" w:cs="Times New Roman"/>
          <w:sz w:val="28"/>
          <w:szCs w:val="28"/>
          <w:lang w:eastAsia="ru-RU"/>
        </w:rPr>
        <w:t xml:space="preserve">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гербовой печати на подписи указанного лица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открытии лицевого счета администратора источников внутреннего (внешнего) финансирования дефицита бюджета главному администратору источников финансирования дефицита бюджета Карточка образцов подписей подписывается руководителем и главным бухгалтером главного администратора источников финансирования дефицита бюджета (уполномоченными руководителем лицами) и скрепляется оттиском гербовой печати на подписях указанных лиц. </w:t>
      </w:r>
      <w:proofErr w:type="gramStart"/>
      <w:r w:rsidRPr="00C71ABB">
        <w:rPr>
          <w:rFonts w:ascii="Times New Roman" w:eastAsia="Times New Roman" w:hAnsi="Times New Roman" w:cs="Times New Roman"/>
          <w:sz w:val="28"/>
          <w:szCs w:val="28"/>
          <w:lang w:eastAsia="ru-RU"/>
        </w:rPr>
        <w:t>Заверения Карточки</w:t>
      </w:r>
      <w:proofErr w:type="gramEnd"/>
      <w:r w:rsidRPr="00C71ABB">
        <w:rPr>
          <w:rFonts w:ascii="Times New Roman" w:eastAsia="Times New Roman" w:hAnsi="Times New Roman" w:cs="Times New Roman"/>
          <w:sz w:val="28"/>
          <w:szCs w:val="28"/>
          <w:lang w:eastAsia="ru-RU"/>
        </w:rPr>
        <w:t xml:space="preserve"> образцов подписей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Карточка образцов подписей для открытия лицевого счета иного </w:t>
      </w:r>
      <w:r w:rsidRPr="00C71ABB">
        <w:rPr>
          <w:rFonts w:ascii="Times New Roman" w:eastAsia="Times New Roman" w:hAnsi="Times New Roman" w:cs="Times New Roman"/>
          <w:sz w:val="28"/>
          <w:szCs w:val="28"/>
          <w:lang w:eastAsia="ru-RU"/>
        </w:rPr>
        <w:lastRenderedPageBreak/>
        <w:t xml:space="preserve">получателя бюджетных средств подписывается (заверяется) руководителем </w:t>
      </w:r>
      <w:r w:rsidRPr="00C71ABB">
        <w:rPr>
          <w:rFonts w:ascii="Times New Roman" w:eastAsia="Times New Roman" w:hAnsi="Times New Roman" w:cs="Times New Roman"/>
          <w:sz w:val="28"/>
          <w:szCs w:val="28"/>
          <w:lang w:eastAsia="ru-RU"/>
        </w:rPr>
        <w:br/>
        <w:t xml:space="preserve">и главным бухгалтером главного распорядителя (распорядителя) средств бюджета (уполномоченными руководителем лицами) в порядке, установленном в абзаце втором или третьем настоящего пункта, </w:t>
      </w:r>
      <w:r w:rsidRPr="00C71ABB">
        <w:rPr>
          <w:rFonts w:ascii="Times New Roman" w:eastAsia="Times New Roman" w:hAnsi="Times New Roman" w:cs="Times New Roman"/>
          <w:sz w:val="28"/>
          <w:szCs w:val="28"/>
          <w:lang w:eastAsia="ru-RU"/>
        </w:rPr>
        <w:br/>
        <w:t>в зависимости от того, в ведении главного распорядителя средств бюджета или распорядителя средств бюджета находится иной получатель средств бюджета.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Карточка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учреждения (автономного учреждения) либо организации, принимающих отдельные полномочия получателя бюджетных средств на лицевой стороне </w:t>
      </w:r>
      <w:r w:rsidRPr="00C71ABB">
        <w:rPr>
          <w:rFonts w:ascii="Times New Roman" w:eastAsia="Times New Roman" w:hAnsi="Times New Roman" w:cs="Times New Roman"/>
          <w:sz w:val="28"/>
          <w:szCs w:val="28"/>
          <w:lang w:eastAsia="ru-RU"/>
        </w:rPr>
        <w:br/>
        <w:t>и заверяется на оборотной стороне подписью руководителя (уполномоченного им лица) получателя бюджетных средств, передающего свои отдельные полномочия, и</w:t>
      </w:r>
      <w:proofErr w:type="gramEnd"/>
      <w:r w:rsidRPr="00C71ABB">
        <w:rPr>
          <w:rFonts w:ascii="Times New Roman" w:eastAsia="Times New Roman" w:hAnsi="Times New Roman" w:cs="Times New Roman"/>
          <w:sz w:val="28"/>
          <w:szCs w:val="28"/>
          <w:lang w:eastAsia="ru-RU"/>
        </w:rPr>
        <w:t xml:space="preserve"> оттиском гербовой печати на подписи указанного лица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20. Информационный обмен между получателем средств бюджета </w:t>
      </w:r>
      <w:r w:rsidRPr="00C71ABB">
        <w:rPr>
          <w:rFonts w:ascii="Times New Roman" w:eastAsia="Times New Roman" w:hAnsi="Times New Roman" w:cs="Times New Roman"/>
          <w:sz w:val="28"/>
          <w:szCs w:val="28"/>
          <w:lang w:eastAsia="ru-RU"/>
        </w:rPr>
        <w:br/>
        <w:t>и Поселением осуществляется в электронной форме с применением электронной подписи (далее - ЭП)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Поселением и получателем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электронном документообороте с ЭП наличие образца подписи (подписей) уполномоченного лица (уполномоченных лиц), подписавшего (подписавших) ЭП электронный документ, в Карточке образцов подписей </w:t>
      </w:r>
      <w:r w:rsidRPr="00C71ABB">
        <w:rPr>
          <w:rFonts w:ascii="Times New Roman" w:eastAsia="Times New Roman" w:hAnsi="Times New Roman" w:cs="Times New Roman"/>
          <w:sz w:val="28"/>
          <w:szCs w:val="28"/>
          <w:lang w:eastAsia="ru-RU"/>
        </w:rPr>
        <w:br/>
        <w:t xml:space="preserve">не требуется. Договор (соглашение) об электронном документообороте хранится в отделе, уполномоченном на хранение Договора (соглашения) </w:t>
      </w:r>
      <w:r w:rsidRPr="00C71ABB">
        <w:rPr>
          <w:rFonts w:ascii="Times New Roman" w:eastAsia="Times New Roman" w:hAnsi="Times New Roman" w:cs="Times New Roman"/>
          <w:sz w:val="28"/>
          <w:szCs w:val="28"/>
          <w:lang w:eastAsia="ru-RU"/>
        </w:rPr>
        <w:br/>
        <w:t>об обмене электронными документами.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21. Карточка образцов подписей, заверенная в установленном порядке, представляется клиентами в одном экземпляре.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22. В зависимости от условий размещения соответствующих отделов Управления клиентом представляются дополнительные экземпляры Карточки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23. Карточка образцов подписей подписывается руководителем </w:t>
      </w:r>
      <w:r w:rsidRPr="00C71ABB">
        <w:rPr>
          <w:rFonts w:ascii="Times New Roman" w:eastAsia="Times New Roman" w:hAnsi="Times New Roman" w:cs="Times New Roman"/>
          <w:sz w:val="28"/>
          <w:szCs w:val="28"/>
          <w:lang w:eastAsia="ru-RU"/>
        </w:rPr>
        <w:br/>
        <w:t>и главным бухгалтером клиента (уполномоченными руководителем лицами), которому открывается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Право первой подписи принадлежит руководителю клиента и (или) иным уполномоченным им лицам. Право второй подписи принадлежит главному бухгалтеру и (или) лицам, уполномоченным руководителем клиента на ведение бухгалтерского учета.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штате участника бюджетного процесса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за исключением случаев, </w:t>
      </w:r>
      <w:r w:rsidRPr="00C71ABB">
        <w:rPr>
          <w:rFonts w:ascii="Times New Roman" w:eastAsia="Times New Roman" w:hAnsi="Times New Roman" w:cs="Times New Roman"/>
          <w:sz w:val="28"/>
          <w:szCs w:val="28"/>
          <w:lang w:eastAsia="ru-RU"/>
        </w:rPr>
        <w:lastRenderedPageBreak/>
        <w:t xml:space="preserve">установленных нормативными правовыми актами Министерства финансов Российской Федерации. В графе «Фамилия, имя, отчество» вместо указания лица, наделенного правом второй подписи, делается запись «бухгалтерский работник в штате </w:t>
      </w:r>
      <w:r w:rsidRPr="00C71ABB">
        <w:rPr>
          <w:rFonts w:ascii="Times New Roman" w:eastAsia="Times New Roman" w:hAnsi="Times New Roman" w:cs="Times New Roman"/>
          <w:sz w:val="28"/>
          <w:szCs w:val="28"/>
          <w:lang w:eastAsia="ru-RU"/>
        </w:rPr>
        <w:br/>
        <w:t>не предусмотрен», в соответствии с которой расчетные и иные документы, считаются действительными при наличии на них одной первой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24.При смене руководителя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Карточка образцов подписей с образцами подписей всех лиц, имеющих право первой и второй подписи, заверенная </w:t>
      </w:r>
      <w:r w:rsidRPr="00C71ABB">
        <w:rPr>
          <w:rFonts w:ascii="Times New Roman" w:eastAsia="Times New Roman" w:hAnsi="Times New Roman" w:cs="Times New Roman"/>
          <w:sz w:val="28"/>
          <w:szCs w:val="28"/>
          <w:lang w:eastAsia="ru-RU"/>
        </w:rPr>
        <w:br/>
        <w:t>в установленном порядке.</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клиента остаются прежние, то дополнительного </w:t>
      </w:r>
      <w:proofErr w:type="gramStart"/>
      <w:r w:rsidRPr="00C71ABB">
        <w:rPr>
          <w:rFonts w:ascii="Times New Roman" w:eastAsia="Times New Roman" w:hAnsi="Times New Roman" w:cs="Times New Roman"/>
          <w:sz w:val="28"/>
          <w:szCs w:val="28"/>
          <w:lang w:eastAsia="ru-RU"/>
        </w:rPr>
        <w:t>заверения</w:t>
      </w:r>
      <w:proofErr w:type="gramEnd"/>
      <w:r w:rsidRPr="00C71ABB">
        <w:rPr>
          <w:rFonts w:ascii="Times New Roman" w:eastAsia="Times New Roman" w:hAnsi="Times New Roman" w:cs="Times New Roman"/>
          <w:sz w:val="28"/>
          <w:szCs w:val="28"/>
          <w:lang w:eastAsia="ru-RU"/>
        </w:rPr>
        <w:t xml:space="preserve"> такой Карточки образцов подписей не требуется. Она принимается после сверки подписей руководителя </w:t>
      </w:r>
      <w:r w:rsidRPr="00C71ABB">
        <w:rPr>
          <w:rFonts w:ascii="Times New Roman" w:eastAsia="Times New Roman" w:hAnsi="Times New Roman" w:cs="Times New Roman"/>
          <w:sz w:val="28"/>
          <w:szCs w:val="28"/>
          <w:lang w:eastAsia="ru-RU"/>
        </w:rPr>
        <w:br/>
        <w:t xml:space="preserve">и главного бухгалтера, подписавших Карточку образцов подписей, </w:t>
      </w:r>
      <w:r w:rsidRPr="00C71ABB">
        <w:rPr>
          <w:rFonts w:ascii="Times New Roman" w:eastAsia="Times New Roman" w:hAnsi="Times New Roman" w:cs="Times New Roman"/>
          <w:sz w:val="28"/>
          <w:szCs w:val="28"/>
          <w:lang w:eastAsia="ru-RU"/>
        </w:rPr>
        <w:br/>
        <w:t>с образцами их подписей на заменяемой Карточке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0" w:name="P178"/>
      <w:bookmarkEnd w:id="10"/>
      <w:r w:rsidRPr="00C71ABB">
        <w:rPr>
          <w:rFonts w:ascii="Times New Roman" w:eastAsia="Times New Roman" w:hAnsi="Times New Roman" w:cs="Times New Roman"/>
          <w:sz w:val="28"/>
          <w:szCs w:val="28"/>
          <w:lang w:eastAsia="ru-RU"/>
        </w:rPr>
        <w:t xml:space="preserve">При назначении исполняющего обязанности руководителя или главного бухгалтера клиента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w:t>
      </w:r>
      <w:r w:rsidRPr="00C71ABB">
        <w:rPr>
          <w:rFonts w:ascii="Times New Roman" w:eastAsia="Times New Roman" w:hAnsi="Times New Roman" w:cs="Times New Roman"/>
          <w:sz w:val="28"/>
          <w:szCs w:val="28"/>
          <w:lang w:eastAsia="ru-RU"/>
        </w:rPr>
        <w:br/>
        <w:t>их полномочий, заверенная вышестоящим участником бюджетного процесса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25. При временном предоставлении лицу права первой или второй подписи (кроме случаев, предусмотренных абзацем третьим пункта 23)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r w:rsidRPr="00C71ABB">
        <w:rPr>
          <w:rFonts w:ascii="Times New Roman" w:eastAsia="Times New Roman" w:hAnsi="Times New Roman" w:cs="Times New Roman"/>
          <w:sz w:val="28"/>
          <w:szCs w:val="28"/>
          <w:lang w:eastAsia="ru-RU"/>
        </w:rPr>
        <w:b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26. Первый экземпляр представленной Карточки образцов подписей хранится в деле клиента.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27. На каждом экземпляре Карточки образцов подписей уполномоченный работник указывает номера открытых клиенту лицевых счетов и Карточки визируются Главой сельского поселени</w:t>
      </w:r>
      <w:proofErr w:type="gramStart"/>
      <w:r w:rsidRPr="00C71ABB">
        <w:rPr>
          <w:rFonts w:ascii="Times New Roman" w:eastAsia="Times New Roman" w:hAnsi="Times New Roman" w:cs="Times New Roman"/>
          <w:sz w:val="28"/>
          <w:szCs w:val="28"/>
          <w:lang w:eastAsia="ru-RU"/>
        </w:rPr>
        <w:t>я(</w:t>
      </w:r>
      <w:proofErr w:type="gramEnd"/>
      <w:r w:rsidRPr="00C71ABB">
        <w:rPr>
          <w:rFonts w:ascii="Times New Roman" w:eastAsia="Times New Roman" w:hAnsi="Times New Roman" w:cs="Times New Roman"/>
          <w:sz w:val="28"/>
          <w:szCs w:val="28"/>
          <w:lang w:eastAsia="ru-RU"/>
        </w:rPr>
        <w:t>или иным уполномоченным лицом).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клиенту в установленном порядке уже открыт лицевой счет, представление Карточки образцов подписей для открытия других лицевых счетов не требуется в случае, если лица, имеющие право подписывать </w:t>
      </w:r>
      <w:r w:rsidRPr="00C71ABB">
        <w:rPr>
          <w:rFonts w:ascii="Times New Roman" w:eastAsia="Times New Roman" w:hAnsi="Times New Roman" w:cs="Times New Roman"/>
          <w:sz w:val="28"/>
          <w:szCs w:val="28"/>
          <w:lang w:eastAsia="ru-RU"/>
        </w:rPr>
        <w:lastRenderedPageBreak/>
        <w:t>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28. Предъявления доверенностей и других документов, подтверждающих полномочия лиц, подписи которых включены в Карточку образцов подписей,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случае, когда одновременно представляются Карточки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главным распорядителем (распорядителем)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29.  Поселение осуществляет проверку реквизитов, предусмотренных к заполнению при представлении Заявления на открытие лицевого счета и Карточки образцов подписей, в соответствии с пунктами 122, 123 настоящего Порядка, а также их соответствие друг другу, представленным документам и иной, имеющейся в информации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этом несоответствие наименования участника бюджетного процесса, указанного в его учредительных документах, наименованию, указанному в Свидетельстве о постановке на учет юридического лица </w:t>
      </w:r>
      <w:r w:rsidRPr="00C71ABB">
        <w:rPr>
          <w:rFonts w:ascii="Times New Roman" w:eastAsia="Times New Roman" w:hAnsi="Times New Roman" w:cs="Times New Roman"/>
          <w:sz w:val="28"/>
          <w:szCs w:val="28"/>
          <w:lang w:eastAsia="ru-RU"/>
        </w:rPr>
        <w:br/>
        <w:t xml:space="preserve">в налоговом органе или в документе о государственной регистрации юридического лица, в части прописных (заглавных) и строчных букв, наличия (отсутствия) пробелов, кавычек, скобок, знаков препинания </w:t>
      </w:r>
      <w:r w:rsidRPr="00C71ABB">
        <w:rPr>
          <w:rFonts w:ascii="Times New Roman" w:eastAsia="Times New Roman" w:hAnsi="Times New Roman" w:cs="Times New Roman"/>
          <w:sz w:val="28"/>
          <w:szCs w:val="28"/>
          <w:lang w:eastAsia="ru-RU"/>
        </w:rPr>
        <w:br/>
        <w:t>не является основанием для возврата представленных документов.</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30. Проверяемые реквизиты Заявления на открытие лицевого счета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должно содержать в заголовочной части документа дату его оформления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клиента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иного получателя средств бюджета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указанные в кодовой зоне заголовочной части документа (далее - </w:t>
      </w:r>
      <w:r w:rsidRPr="00C71ABB">
        <w:rPr>
          <w:rFonts w:ascii="Times New Roman" w:eastAsia="Times New Roman" w:hAnsi="Times New Roman" w:cs="Times New Roman"/>
          <w:sz w:val="28"/>
          <w:szCs w:val="28"/>
          <w:lang w:eastAsia="ru-RU"/>
        </w:rPr>
        <w:br/>
        <w:t>в кодовой зоне) код клиента по Сводному реестру, а также код иного получателя средств бюджета по Сводному реестру должны соответствовать кодам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наименования лицевых счетов должны соответствовать отметкам </w:t>
      </w:r>
      <w:r w:rsidRPr="00C71ABB">
        <w:rPr>
          <w:rFonts w:ascii="Times New Roman" w:eastAsia="Times New Roman" w:hAnsi="Times New Roman" w:cs="Times New Roman"/>
          <w:sz w:val="28"/>
          <w:szCs w:val="28"/>
          <w:lang w:eastAsia="ru-RU"/>
        </w:rPr>
        <w:br/>
        <w:t xml:space="preserve">о бюджетных полномочиях участника бюджетного процесса, указанным </w:t>
      </w:r>
      <w:r w:rsidRPr="00C71ABB">
        <w:rPr>
          <w:rFonts w:ascii="Times New Roman" w:eastAsia="Times New Roman" w:hAnsi="Times New Roman" w:cs="Times New Roman"/>
          <w:sz w:val="28"/>
          <w:szCs w:val="28"/>
          <w:lang w:eastAsia="ru-RU"/>
        </w:rPr>
        <w:br/>
        <w:t>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1" w:name="P194"/>
      <w:bookmarkEnd w:id="11"/>
      <w:r w:rsidRPr="00C71ABB">
        <w:rPr>
          <w:rFonts w:ascii="Times New Roman" w:eastAsia="Times New Roman" w:hAnsi="Times New Roman" w:cs="Times New Roman"/>
          <w:sz w:val="28"/>
          <w:szCs w:val="28"/>
          <w:lang w:eastAsia="ru-RU"/>
        </w:rPr>
        <w:lastRenderedPageBreak/>
        <w:t>31. Проверяемые реквизиты Карточки образцов подписей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Карточка образцов подписей должна содержать в заголовочной части документа дату ее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клиента в Карточке образцов подписей должно соответствовать его наименованию, указанному в учредительных документах, представляемых в соответствии с требованиями пунктов 15 и 18 настоящего Порядка, а также полному либо сокращенному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идентификационный номер налогоплательщика (далее - ИНН) и код причины постановки на учет в налоговом органе (далее - КПП) клиента, указанные в кодовой зоне, должны соответствовать его ИНН и КПП, указанным в документах, представляемых в соответствии 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юридический адрес клиента должен соответствовать юридическому адресу, в случае его указания в документах, представленных в соответствии </w:t>
      </w:r>
      <w:r w:rsidRPr="00C71ABB">
        <w:rPr>
          <w:rFonts w:ascii="Times New Roman" w:eastAsia="Times New Roman" w:hAnsi="Times New Roman" w:cs="Times New Roman"/>
          <w:sz w:val="28"/>
          <w:szCs w:val="28"/>
          <w:lang w:eastAsia="ru-RU"/>
        </w:rPr>
        <w:br/>
        <w:t>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главного распорядителя средств бюджета, главного администратора источников финансирования дефицита бюджета, указанное </w:t>
      </w:r>
      <w:r w:rsidRPr="00C71ABB">
        <w:rPr>
          <w:rFonts w:ascii="Times New Roman" w:eastAsia="Times New Roman" w:hAnsi="Times New Roman" w:cs="Times New Roman"/>
          <w:sz w:val="28"/>
          <w:szCs w:val="28"/>
          <w:lang w:eastAsia="ru-RU"/>
        </w:rPr>
        <w:br/>
        <w:t>в заголовочной части документа, должно соответствовать 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вышестоящего участника бюджетного процесса, указанное в заголовочной части документа, должно соответствовать </w:t>
      </w:r>
      <w:r w:rsidRPr="00C71ABB">
        <w:rPr>
          <w:rFonts w:ascii="Times New Roman" w:eastAsia="Times New Roman" w:hAnsi="Times New Roman" w:cs="Times New Roman"/>
          <w:sz w:val="28"/>
          <w:szCs w:val="28"/>
          <w:lang w:eastAsia="ru-RU"/>
        </w:rPr>
        <w:br/>
        <w:t>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код клиента и код вышестоящего участника бюджетного процесса, указанные в кодовой зоне, должны соответствовать кодам, указанным </w:t>
      </w:r>
      <w:r w:rsidRPr="00C71ABB">
        <w:rPr>
          <w:rFonts w:ascii="Times New Roman" w:eastAsia="Times New Roman" w:hAnsi="Times New Roman" w:cs="Times New Roman"/>
          <w:sz w:val="28"/>
          <w:szCs w:val="28"/>
          <w:lang w:eastAsia="ru-RU"/>
        </w:rPr>
        <w:br/>
        <w:t>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код главного распорядителя средств бюджета, главного администратора источников финансирования дефицита бюджета, в ведении которых находится клиент, указанный в кодовой зоне, должен соответствовать коду соответствующего главного распорядителя средств бюджета, главного администратора источников финансирования дефицита по бюджетной классификации (далее - код главы по бюджетной классификации) и коду, указанному в соответствующей реестровой записи Сводного реестра;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разделе «Образцы подписей должностных лиц клиента, имеющих право подписи платежных и иных документов при совершении операции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по лицевому счету» Карточки образцов подписей наименование должностей, фамилии, имена и отчества должностных лиц клиента должны быть указаны полностью;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32.При приеме Заявления на открытие лицевого счета и Карточки образцов подписей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соответствие формы представленного Заявления на открытие лицевого счета и Карточки образцов подписей формам, утвержденным </w:t>
      </w:r>
      <w:r w:rsidRPr="00C71ABB">
        <w:rPr>
          <w:rFonts w:ascii="Times New Roman" w:eastAsia="Times New Roman" w:hAnsi="Times New Roman" w:cs="Times New Roman"/>
          <w:sz w:val="28"/>
          <w:szCs w:val="28"/>
          <w:lang w:eastAsia="ru-RU"/>
        </w:rPr>
        <w:br/>
        <w:t>в установленном порядке;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наличие полного пакета документов, установленных пунктами 15 - 18 настоящего Порядка, необходимых для открытия соответствующих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Наличие исправлений в представленных </w:t>
      </w:r>
      <w:proofErr w:type="gramStart"/>
      <w:r w:rsidRPr="00C71ABB">
        <w:rPr>
          <w:rFonts w:ascii="Times New Roman" w:eastAsia="Times New Roman" w:hAnsi="Times New Roman" w:cs="Times New Roman"/>
          <w:sz w:val="28"/>
          <w:szCs w:val="28"/>
          <w:lang w:eastAsia="ru-RU"/>
        </w:rPr>
        <w:t>Заявлении</w:t>
      </w:r>
      <w:proofErr w:type="gramEnd"/>
      <w:r w:rsidRPr="00C71ABB">
        <w:rPr>
          <w:rFonts w:ascii="Times New Roman" w:eastAsia="Times New Roman" w:hAnsi="Times New Roman" w:cs="Times New Roman"/>
          <w:sz w:val="28"/>
          <w:szCs w:val="28"/>
          <w:lang w:eastAsia="ru-RU"/>
        </w:rPr>
        <w:t xml:space="preserve"> на открытие лицевого счета, Карточке образцов подписей и прилагаемых документах </w:t>
      </w:r>
      <w:r w:rsidRPr="00C71ABB">
        <w:rPr>
          <w:rFonts w:ascii="Times New Roman" w:eastAsia="Times New Roman" w:hAnsi="Times New Roman" w:cs="Times New Roman"/>
          <w:sz w:val="28"/>
          <w:szCs w:val="28"/>
          <w:lang w:eastAsia="ru-RU"/>
        </w:rPr>
        <w:br/>
        <w:t>не допускается.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33. </w:t>
      </w:r>
      <w:proofErr w:type="gramStart"/>
      <w:r w:rsidRPr="00C71ABB">
        <w:rPr>
          <w:rFonts w:ascii="Times New Roman" w:eastAsia="Times New Roman" w:hAnsi="Times New Roman" w:cs="Times New Roman"/>
          <w:sz w:val="28"/>
          <w:szCs w:val="28"/>
          <w:lang w:eastAsia="ru-RU"/>
        </w:rPr>
        <w:t xml:space="preserve">В случае отсутствия в Заявлении на открытие лицевого счета </w:t>
      </w:r>
      <w:r w:rsidRPr="00C71ABB">
        <w:rPr>
          <w:rFonts w:ascii="Times New Roman" w:eastAsia="Times New Roman" w:hAnsi="Times New Roman" w:cs="Times New Roman"/>
          <w:sz w:val="28"/>
          <w:szCs w:val="28"/>
          <w:lang w:eastAsia="ru-RU"/>
        </w:rPr>
        <w:br/>
        <w:t xml:space="preserve">или Карточке образцов подписей реквизитов, подлежащих заполнению </w:t>
      </w:r>
      <w:r w:rsidRPr="00C71ABB">
        <w:rPr>
          <w:rFonts w:ascii="Times New Roman" w:eastAsia="Times New Roman" w:hAnsi="Times New Roman" w:cs="Times New Roman"/>
          <w:sz w:val="28"/>
          <w:szCs w:val="28"/>
          <w:lang w:eastAsia="ru-RU"/>
        </w:rPr>
        <w:br/>
        <w:t>при их представлении, а также при обнаружении несоответствия между реквизитами документов или их несоответствие реестровым записям Сводного реестра или представленным документам, несоответствия формы представленных Заявления на открытие лицевого счета или Карточки образцов подписей утвержденной форме, наличия исправлений в Заявлении на открытие лицевого счета, Карточке</w:t>
      </w:r>
      <w:proofErr w:type="gramEnd"/>
      <w:r w:rsidRPr="00C71ABB">
        <w:rPr>
          <w:rFonts w:ascii="Times New Roman" w:eastAsia="Times New Roman" w:hAnsi="Times New Roman" w:cs="Times New Roman"/>
          <w:sz w:val="28"/>
          <w:szCs w:val="28"/>
          <w:lang w:eastAsia="ru-RU"/>
        </w:rPr>
        <w:t xml:space="preserve"> образцов подписей и прилагаемых </w:t>
      </w:r>
      <w:r w:rsidRPr="00C71ABB">
        <w:rPr>
          <w:rFonts w:ascii="Times New Roman" w:eastAsia="Times New Roman" w:hAnsi="Times New Roman" w:cs="Times New Roman"/>
          <w:sz w:val="28"/>
          <w:szCs w:val="28"/>
          <w:lang w:eastAsia="ru-RU"/>
        </w:rPr>
        <w:br/>
        <w:t xml:space="preserve">к ним </w:t>
      </w:r>
      <w:proofErr w:type="gramStart"/>
      <w:r w:rsidRPr="00C71ABB">
        <w:rPr>
          <w:rFonts w:ascii="Times New Roman" w:eastAsia="Times New Roman" w:hAnsi="Times New Roman" w:cs="Times New Roman"/>
          <w:sz w:val="28"/>
          <w:szCs w:val="28"/>
          <w:lang w:eastAsia="ru-RU"/>
        </w:rPr>
        <w:t>документах</w:t>
      </w:r>
      <w:proofErr w:type="gramEnd"/>
      <w:r w:rsidRPr="00C71ABB">
        <w:rPr>
          <w:rFonts w:ascii="Times New Roman" w:eastAsia="Times New Roman" w:hAnsi="Times New Roman" w:cs="Times New Roman"/>
          <w:sz w:val="28"/>
          <w:szCs w:val="28"/>
          <w:lang w:eastAsia="ru-RU"/>
        </w:rPr>
        <w:t>,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клиентом документов, необходимых </w:t>
      </w:r>
      <w:r w:rsidRPr="00C71ABB">
        <w:rPr>
          <w:rFonts w:ascii="Times New Roman" w:eastAsia="Times New Roman" w:hAnsi="Times New Roman" w:cs="Times New Roman"/>
          <w:sz w:val="28"/>
          <w:szCs w:val="28"/>
          <w:lang w:eastAsia="ru-RU"/>
        </w:rPr>
        <w:br/>
        <w:t>для открытия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34. </w:t>
      </w:r>
      <w:proofErr w:type="gramStart"/>
      <w:r w:rsidRPr="00C71ABB">
        <w:rPr>
          <w:rFonts w:ascii="Times New Roman" w:eastAsia="Times New Roman" w:hAnsi="Times New Roman" w:cs="Times New Roman"/>
          <w:sz w:val="28"/>
          <w:szCs w:val="28"/>
          <w:lang w:eastAsia="ru-RU"/>
        </w:rPr>
        <w:t xml:space="preserve">На основании документов, представленных для открытия лицевых счетов и соответствующих установленным настоящим Порядком требованиям, при наличии сформированного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главных администраторов и администраторов доходов бюджета сельского поселения  </w:t>
      </w:r>
      <w:proofErr w:type="spellStart"/>
      <w:r w:rsidR="005F66A0" w:rsidRPr="005F66A0">
        <w:rPr>
          <w:rFonts w:ascii="Times New Roman" w:eastAsia="Times New Roman" w:hAnsi="Times New Roman" w:cs="Times New Roman"/>
          <w:sz w:val="28"/>
          <w:szCs w:val="28"/>
          <w:lang w:eastAsia="ru-RU"/>
        </w:rPr>
        <w:t>Казангуловский</w:t>
      </w:r>
      <w:proofErr w:type="spellEnd"/>
      <w:r w:rsidR="005F66A0" w:rsidRPr="005F66A0">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w:t>
      </w:r>
      <w:proofErr w:type="gramEnd"/>
      <w:r w:rsidRPr="00C71ABB">
        <w:rPr>
          <w:rFonts w:ascii="Times New Roman" w:eastAsia="Times New Roman" w:hAnsi="Times New Roman" w:cs="Times New Roman"/>
          <w:sz w:val="28"/>
          <w:szCs w:val="28"/>
          <w:lang w:eastAsia="ru-RU"/>
        </w:rPr>
        <w:t xml:space="preserve">, главных администраторов и администраторов </w:t>
      </w:r>
      <w:proofErr w:type="gramStart"/>
      <w:r w:rsidRPr="00C71ABB">
        <w:rPr>
          <w:rFonts w:ascii="Times New Roman" w:eastAsia="Times New Roman" w:hAnsi="Times New Roman" w:cs="Times New Roman"/>
          <w:sz w:val="28"/>
          <w:szCs w:val="28"/>
          <w:lang w:eastAsia="ru-RU"/>
        </w:rPr>
        <w:t>источников финансирования дефицита бюджета сельского поселения</w:t>
      </w:r>
      <w:proofErr w:type="gramEnd"/>
      <w:r w:rsidRPr="00C71ABB">
        <w:rPr>
          <w:rFonts w:ascii="Times New Roman" w:eastAsia="Times New Roman" w:hAnsi="Times New Roman" w:cs="Times New Roman"/>
          <w:sz w:val="28"/>
          <w:szCs w:val="28"/>
          <w:lang w:eastAsia="ru-RU"/>
        </w:rPr>
        <w:t xml:space="preserve"> </w:t>
      </w:r>
      <w:proofErr w:type="spellStart"/>
      <w:r w:rsidR="005F66A0" w:rsidRPr="005F66A0">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Поселением не позднее следующего рабочего дня после </w:t>
      </w:r>
      <w:r w:rsidRPr="00C71ABB">
        <w:rPr>
          <w:rFonts w:ascii="Times New Roman" w:eastAsia="Times New Roman" w:hAnsi="Times New Roman" w:cs="Times New Roman"/>
          <w:sz w:val="28"/>
          <w:szCs w:val="28"/>
          <w:lang w:eastAsia="ru-RU"/>
        </w:rPr>
        <w:lastRenderedPageBreak/>
        <w:t>завершения проверки указанных документов осуществляется открытие участнику бюджетного процесса соответствующего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Лицевому счету присваивается номер, который указывается </w:t>
      </w:r>
      <w:proofErr w:type="gramStart"/>
      <w:r w:rsidRPr="00C71ABB">
        <w:rPr>
          <w:rFonts w:ascii="Times New Roman" w:eastAsia="Times New Roman" w:hAnsi="Times New Roman" w:cs="Times New Roman"/>
          <w:sz w:val="28"/>
          <w:szCs w:val="28"/>
          <w:lang w:eastAsia="ru-RU"/>
        </w:rPr>
        <w:t>в</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главного распорядителя (распорядителя) бюджетных средств по форме согласно приложению № 4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получателя бюджетных средств по форме согласно приложению № 5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для учета операций со средствами, поступающими во временное распоряжение получателя бюджетных средств, по форме согласно приложению № 6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7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Выписке из лицевого счета </w:t>
      </w:r>
      <w:proofErr w:type="gramStart"/>
      <w:r w:rsidRPr="00C71ABB">
        <w:rPr>
          <w:rFonts w:ascii="Times New Roman" w:eastAsia="Times New Roman" w:hAnsi="Times New Roman" w:cs="Times New Roman"/>
          <w:sz w:val="28"/>
          <w:szCs w:val="28"/>
          <w:lang w:eastAsia="ru-RU"/>
        </w:rPr>
        <w:t>администратора источников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по форме согласно приложению № 8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Выписке из лицевого счета иного получателя бюджетных средств </w:t>
      </w:r>
      <w:r w:rsidRPr="00C71ABB">
        <w:rPr>
          <w:rFonts w:ascii="Times New Roman" w:eastAsia="Times New Roman" w:hAnsi="Times New Roman" w:cs="Times New Roman"/>
          <w:sz w:val="28"/>
          <w:szCs w:val="28"/>
          <w:lang w:eastAsia="ru-RU"/>
        </w:rPr>
        <w:br/>
        <w:t>по форме согласно приложению № 9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Выписка из лицевого счета для учета операций 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едоставляется по форме Выписки из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Указанные Выписки из лицевых счетов подлежат представлению клиенту не позднее следующего рабочего дня после открытия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этом содержательная часть Выписки из соответствующего лицевого счета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Повторное представление документов (за исключением Заявления </w:t>
      </w:r>
      <w:r w:rsidRPr="00C71ABB">
        <w:rPr>
          <w:rFonts w:ascii="Times New Roman" w:eastAsia="Times New Roman" w:hAnsi="Times New Roman" w:cs="Times New Roman"/>
          <w:sz w:val="28"/>
          <w:szCs w:val="28"/>
          <w:lang w:eastAsia="ru-RU"/>
        </w:rPr>
        <w:br/>
        <w:t>на открытие лицевого счета), необходимых для открытия лицевого счета, если они ранее уже были представлены клиентом для открытия ему другого вида лицевого счета или при включении (изменении) реквизитов участника бюджетного процесса в Сводный реестр,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этом в случае замены или дополнения подписей лиц, имеющих право первой и второй подписи, клиентом представляется заверенная </w:t>
      </w:r>
      <w:r w:rsidRPr="00C71ABB">
        <w:rPr>
          <w:rFonts w:ascii="Times New Roman" w:eastAsia="Times New Roman" w:hAnsi="Times New Roman" w:cs="Times New Roman"/>
          <w:sz w:val="28"/>
          <w:szCs w:val="28"/>
          <w:lang w:eastAsia="ru-RU"/>
        </w:rPr>
        <w:br/>
        <w:t>в установленном порядке новая Карточка образцов подписей с образцами подписей всех лиц, имеющих право подписывать документы, на основании которых осуществляются операции по вновь открываемым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Об открытии лицевого счета Поселение сообщает клиенту.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2" w:name="P227"/>
      <w:bookmarkEnd w:id="12"/>
      <w:r w:rsidRPr="00C71ABB">
        <w:rPr>
          <w:rFonts w:ascii="Times New Roman" w:eastAsia="Times New Roman" w:hAnsi="Times New Roman" w:cs="Times New Roman"/>
          <w:sz w:val="28"/>
          <w:szCs w:val="28"/>
          <w:lang w:eastAsia="ru-RU"/>
        </w:rPr>
        <w:t xml:space="preserve">35. Проверенные документы, соответствующие установленным требованиям, хранятся в деле клиента, которое открывается и ведется </w:t>
      </w:r>
      <w:r w:rsidRPr="00C71ABB">
        <w:rPr>
          <w:rFonts w:ascii="Times New Roman" w:eastAsia="Times New Roman" w:hAnsi="Times New Roman" w:cs="Times New Roman"/>
          <w:sz w:val="28"/>
          <w:szCs w:val="28"/>
          <w:lang w:eastAsia="ru-RU"/>
        </w:rPr>
        <w:br/>
        <w:t xml:space="preserve">в установленном порядке (далее - дело клиента). Дело клиента оформляется единое по всем открытым данному клиенту лицевым счетам и хранится </w:t>
      </w:r>
      <w:r w:rsidRPr="00C71ABB">
        <w:rPr>
          <w:rFonts w:ascii="Times New Roman" w:eastAsia="Times New Roman" w:hAnsi="Times New Roman" w:cs="Times New Roman"/>
          <w:sz w:val="28"/>
          <w:szCs w:val="28"/>
          <w:lang w:eastAsia="ru-RU"/>
        </w:rPr>
        <w:br/>
        <w:t>у уполномоченного работника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Если в Поселении ведется дело клиента в связи с его включением в Сводный реестр, документы клиента в связи с открытием </w:t>
      </w:r>
      <w:r w:rsidRPr="00C71ABB">
        <w:rPr>
          <w:rFonts w:ascii="Times New Roman" w:eastAsia="Times New Roman" w:hAnsi="Times New Roman" w:cs="Times New Roman"/>
          <w:sz w:val="28"/>
          <w:szCs w:val="28"/>
          <w:lang w:eastAsia="ru-RU"/>
        </w:rPr>
        <w:br/>
        <w:t>и ведением лицевого счета (лицевых счетов) хранятся в этом же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Документы, включенные в дело клиента, хранятся в соответствии </w:t>
      </w:r>
      <w:r w:rsidRPr="00C71ABB">
        <w:rPr>
          <w:rFonts w:ascii="Times New Roman" w:eastAsia="Times New Roman" w:hAnsi="Times New Roman" w:cs="Times New Roman"/>
          <w:sz w:val="28"/>
          <w:szCs w:val="28"/>
          <w:lang w:eastAsia="ru-RU"/>
        </w:rPr>
        <w:br/>
        <w:t>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Клиенты обязаны в пятидневный срок после внесения изменений </w:t>
      </w:r>
      <w:r w:rsidRPr="00C71ABB">
        <w:rPr>
          <w:rFonts w:ascii="Times New Roman" w:eastAsia="Times New Roman" w:hAnsi="Times New Roman" w:cs="Times New Roman"/>
          <w:sz w:val="28"/>
          <w:szCs w:val="28"/>
          <w:lang w:eastAsia="ru-RU"/>
        </w:rPr>
        <w:br/>
        <w:t xml:space="preserve">в документы, представленные для открытия лицевых счетов, </w:t>
      </w:r>
      <w:r w:rsidRPr="00C71ABB">
        <w:rPr>
          <w:rFonts w:ascii="Times New Roman" w:eastAsia="Times New Roman" w:hAnsi="Times New Roman" w:cs="Times New Roman"/>
          <w:sz w:val="28"/>
          <w:szCs w:val="28"/>
          <w:lang w:eastAsia="ru-RU"/>
        </w:rPr>
        <w:br/>
        <w:t xml:space="preserve">или поступления к ним информации от вышестоящего участника бюджетного процесса, в ведении которого они находятся, сообщать </w:t>
      </w:r>
      <w:r w:rsidRPr="00C71ABB">
        <w:rPr>
          <w:rFonts w:ascii="Times New Roman" w:eastAsia="Times New Roman" w:hAnsi="Times New Roman" w:cs="Times New Roman"/>
          <w:sz w:val="28"/>
          <w:szCs w:val="28"/>
          <w:lang w:eastAsia="ru-RU"/>
        </w:rPr>
        <w:br/>
        <w:t xml:space="preserve">в письменной форме (на бумажном носителе или в электронной форме </w:t>
      </w:r>
      <w:r w:rsidRPr="00C71ABB">
        <w:rPr>
          <w:rFonts w:ascii="Times New Roman" w:eastAsia="Times New Roman" w:hAnsi="Times New Roman" w:cs="Times New Roman"/>
          <w:sz w:val="28"/>
          <w:szCs w:val="28"/>
          <w:lang w:eastAsia="ru-RU"/>
        </w:rPr>
        <w:br/>
        <w:t xml:space="preserve">с использованием ЭП </w:t>
      </w:r>
      <w:proofErr w:type="gramStart"/>
      <w:r w:rsidRPr="00C71ABB">
        <w:rPr>
          <w:rFonts w:ascii="Times New Roman" w:eastAsia="Times New Roman" w:hAnsi="Times New Roman" w:cs="Times New Roman"/>
          <w:sz w:val="28"/>
          <w:szCs w:val="28"/>
          <w:lang w:eastAsia="ru-RU"/>
        </w:rPr>
        <w:t>о</w:t>
      </w:r>
      <w:proofErr w:type="gramEnd"/>
      <w:r w:rsidRPr="00C71ABB">
        <w:rPr>
          <w:rFonts w:ascii="Times New Roman" w:eastAsia="Times New Roman" w:hAnsi="Times New Roman" w:cs="Times New Roman"/>
          <w:sz w:val="28"/>
          <w:szCs w:val="28"/>
          <w:lang w:eastAsia="ru-RU"/>
        </w:rPr>
        <w:t xml:space="preserve"> всех изменениях в документах, представленных </w:t>
      </w:r>
      <w:r w:rsidRPr="00C71ABB">
        <w:rPr>
          <w:rFonts w:ascii="Times New Roman" w:eastAsia="Times New Roman" w:hAnsi="Times New Roman" w:cs="Times New Roman"/>
          <w:sz w:val="28"/>
          <w:szCs w:val="28"/>
          <w:lang w:eastAsia="ru-RU"/>
        </w:rPr>
        <w:br/>
        <w:t>для открытия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Информация, представленная клиентом,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36. Лицевой счет считается открытым с внесением уполномоченным работником Поселения записи о его открытии в Книгу регистрации лицевых счетов по форме согласно приложению № 10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37. Поселение в течение пяти рабочих дней после открытия лицевого счета для учета операций по переданным полномочиям получателя бюджетных средств сообщает об этом получателю бюджетных средств, передавшему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38. Книга регистрации лицевых счетов ведется в соответствии </w:t>
      </w:r>
      <w:r w:rsidRPr="00C71ABB">
        <w:rPr>
          <w:rFonts w:ascii="Times New Roman" w:eastAsia="Times New Roman" w:hAnsi="Times New Roman" w:cs="Times New Roman"/>
          <w:sz w:val="28"/>
          <w:szCs w:val="28"/>
          <w:lang w:eastAsia="ru-RU"/>
        </w:rPr>
        <w:br/>
        <w:t>с установленным Поселением документооборотом.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бумажном документообороте Книга регистрации лицевых счетов пронумеровывается, прошнуровывается и заверяется подписями Главы сельского поселения (или иного уполномоченного лица) </w:t>
      </w:r>
      <w:r w:rsidRPr="00C71ABB">
        <w:rPr>
          <w:rFonts w:ascii="Times New Roman" w:eastAsia="Times New Roman" w:hAnsi="Times New Roman" w:cs="Times New Roman"/>
          <w:sz w:val="28"/>
          <w:szCs w:val="28"/>
          <w:lang w:eastAsia="ru-RU"/>
        </w:rPr>
        <w:br/>
        <w:t xml:space="preserve">и скрепляется печатью Поселения. При электронном документообороте Книга регистрации лицевых счетов распечатывается в соответствии </w:t>
      </w:r>
      <w:r w:rsidRPr="00C71ABB">
        <w:rPr>
          <w:rFonts w:ascii="Times New Roman" w:eastAsia="Times New Roman" w:hAnsi="Times New Roman" w:cs="Times New Roman"/>
          <w:sz w:val="28"/>
          <w:szCs w:val="28"/>
          <w:lang w:eastAsia="ru-RU"/>
        </w:rPr>
        <w:br/>
        <w:t>с установленным документооборотом, прошнуровывается, заверяется подписями Главы сельского поселения (или иного уполномоченного лица) и скрепляется печатью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Записи в Книгу регистрации лицевых счетов и внесение в нее изменений осуществляются уполномоченным работником Поселения в соответствии с установленным документооборотом.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открытии новой Книги регистрации лицевых счетов в соответствии с установленным документооборотом в нее переносится информация </w:t>
      </w:r>
      <w:r w:rsidRPr="00C71ABB">
        <w:rPr>
          <w:rFonts w:ascii="Times New Roman" w:eastAsia="Times New Roman" w:hAnsi="Times New Roman" w:cs="Times New Roman"/>
          <w:sz w:val="28"/>
          <w:szCs w:val="28"/>
          <w:lang w:eastAsia="ru-RU"/>
        </w:rPr>
        <w:br/>
        <w:t>по действующим лицевым счетам с момента их открытия. Закрытая Книга регистрации лицевых счетов хранится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соответствии с установленным документооборотом или требованиями законодательства Российской Федерации о защите государственной тайны допускается ведение нескольких Книг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этом информация об одном лицевом счете, открытом клиенту </w:t>
      </w:r>
      <w:r w:rsidRPr="00C71ABB">
        <w:rPr>
          <w:rFonts w:ascii="Times New Roman" w:eastAsia="Times New Roman" w:hAnsi="Times New Roman" w:cs="Times New Roman"/>
          <w:sz w:val="28"/>
          <w:szCs w:val="28"/>
          <w:lang w:eastAsia="ru-RU"/>
        </w:rPr>
        <w:br/>
        <w:t>в Поселении не может быть включена в разные Книги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39. Открытие лицевых счетов участникам бюджетного процесса,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Документы, подлежащие хранению в деле клиента, содержащие сведения, составляющие государственную тайну, хранятся в порядке, установленном законодательством Российской Федерации об архивном деле и с соблюдением требований законодательства Российской Федерации </w:t>
      </w:r>
      <w:r w:rsidRPr="00C71ABB">
        <w:rPr>
          <w:rFonts w:ascii="Times New Roman" w:eastAsia="Times New Roman" w:hAnsi="Times New Roman" w:cs="Times New Roman"/>
          <w:sz w:val="28"/>
          <w:szCs w:val="28"/>
          <w:lang w:eastAsia="ru-RU"/>
        </w:rPr>
        <w:br/>
        <w:t>о защите государственной тайны.</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Порядок переоформления лицевых счетов клиентам,</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являющимся участниками бюджетного процесса</w:t>
      </w:r>
      <w:proofErr w:type="gramEnd"/>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40. Переоформление лицевых счетов участников бюджетного процесса производится по Заявлению на переоформление лицевых счетов по форме согласно приложению № 11 к настоящему Порядку, представленному клиентом на бумажном носителе, в случае: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а) изменения наименования клиента, не вызванного реорганизацией </w:t>
      </w:r>
      <w:r w:rsidRPr="00C71ABB">
        <w:rPr>
          <w:rFonts w:ascii="Times New Roman" w:eastAsia="Times New Roman" w:hAnsi="Times New Roman" w:cs="Times New Roman"/>
          <w:sz w:val="28"/>
          <w:szCs w:val="28"/>
          <w:lang w:eastAsia="ru-RU"/>
        </w:rPr>
        <w:br/>
        <w:t>и не связанного с изменением подведомственности;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в установленном порядке структуры номеров лицевых счетов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лицевых счетов может быть составлено единое по всем лицевым счетам, открытым данному клиенту </w:t>
      </w:r>
      <w:r w:rsidRPr="00C71ABB">
        <w:rPr>
          <w:rFonts w:ascii="Times New Roman" w:eastAsia="Times New Roman" w:hAnsi="Times New Roman" w:cs="Times New Roman"/>
          <w:sz w:val="28"/>
          <w:szCs w:val="28"/>
          <w:lang w:eastAsia="ru-RU"/>
        </w:rPr>
        <w:br/>
        <w:t>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 Заявлению на переоформление лицевых счетов в случае изменения наименования клиента, не вызванного реорганизацией и не связанного </w:t>
      </w:r>
      <w:r w:rsidRPr="00C71ABB">
        <w:rPr>
          <w:rFonts w:ascii="Times New Roman" w:eastAsia="Times New Roman" w:hAnsi="Times New Roman" w:cs="Times New Roman"/>
          <w:sz w:val="28"/>
          <w:szCs w:val="28"/>
          <w:lang w:eastAsia="ru-RU"/>
        </w:rPr>
        <w:br/>
        <w:t>с изменением подведомственности, прикладывается новая Карточка образцов подписей, оформленная и заверенная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переоформления лицевых счетов для учета операций по переданным полномочиям получателя бюджетных средств Заявление на переоформление лицевых счетов представляется получателем бюджетных средств, передавшим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Переоформление лицевых счетов производится после внесения соответствующих изменений в Сводный реестр (за исключением изменения </w:t>
      </w:r>
      <w:r w:rsidRPr="00C71ABB">
        <w:rPr>
          <w:rFonts w:ascii="Times New Roman" w:eastAsia="Times New Roman" w:hAnsi="Times New Roman" w:cs="Times New Roman"/>
          <w:sz w:val="28"/>
          <w:szCs w:val="28"/>
          <w:lang w:eastAsia="ru-RU"/>
        </w:rPr>
        <w:br/>
        <w:t>в установленном порядке структуры номеров лицевых счетов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41. Поселение осуществляет проверку реквизитов, предусмотренных к заполнению в представленном Заявлении </w:t>
      </w:r>
      <w:r w:rsidRPr="00C71ABB">
        <w:rPr>
          <w:rFonts w:ascii="Times New Roman" w:eastAsia="Times New Roman" w:hAnsi="Times New Roman" w:cs="Times New Roman"/>
          <w:sz w:val="28"/>
          <w:szCs w:val="28"/>
          <w:lang w:eastAsia="ru-RU"/>
        </w:rPr>
        <w:br/>
        <w:t xml:space="preserve">на переоформление лицевых счетов в соответствии с указаниями, установленными пунктом 132 настоящего Порядка, а также их соответствие друг другу и иной имеющейся в Поселении информации в соответствии </w:t>
      </w:r>
      <w:r w:rsidRPr="00C71ABB">
        <w:rPr>
          <w:rFonts w:ascii="Times New Roman" w:eastAsia="Times New Roman" w:hAnsi="Times New Roman" w:cs="Times New Roman"/>
          <w:sz w:val="28"/>
          <w:szCs w:val="28"/>
          <w:lang w:eastAsia="ru-RU"/>
        </w:rPr>
        <w:br/>
        <w:t>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Проверяемые реквизиты Заявления на переоформление лицевых счетов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номера лицевых счетов, указанных в заголовочной части Заявления </w:t>
      </w:r>
      <w:r w:rsidRPr="00C71ABB">
        <w:rPr>
          <w:rFonts w:ascii="Times New Roman" w:eastAsia="Times New Roman" w:hAnsi="Times New Roman" w:cs="Times New Roman"/>
          <w:sz w:val="28"/>
          <w:szCs w:val="28"/>
          <w:lang w:eastAsia="ru-RU"/>
        </w:rPr>
        <w:br/>
        <w:t xml:space="preserve">на переоформление лицевого счета, должны соответствовать номерам </w:t>
      </w:r>
      <w:r w:rsidRPr="00C71ABB">
        <w:rPr>
          <w:rFonts w:ascii="Times New Roman" w:eastAsia="Times New Roman" w:hAnsi="Times New Roman" w:cs="Times New Roman"/>
          <w:sz w:val="28"/>
          <w:szCs w:val="28"/>
          <w:lang w:eastAsia="ru-RU"/>
        </w:rPr>
        <w:lastRenderedPageBreak/>
        <w:t>лицевых счетов, открытым 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лицевых счетов должно содержать </w:t>
      </w:r>
      <w:r w:rsidRPr="00C71ABB">
        <w:rPr>
          <w:rFonts w:ascii="Times New Roman" w:eastAsia="Times New Roman" w:hAnsi="Times New Roman" w:cs="Times New Roman"/>
          <w:sz w:val="28"/>
          <w:szCs w:val="28"/>
          <w:lang w:eastAsia="ru-RU"/>
        </w:rPr>
        <w:br/>
        <w:t xml:space="preserve">в заголовочной части документа дату его оформления с отражением </w:t>
      </w:r>
      <w:r w:rsidRPr="00C71ABB">
        <w:rPr>
          <w:rFonts w:ascii="Times New Roman" w:eastAsia="Times New Roman" w:hAnsi="Times New Roman" w:cs="Times New Roman"/>
          <w:sz w:val="28"/>
          <w:szCs w:val="28"/>
          <w:lang w:eastAsia="ru-RU"/>
        </w:rPr>
        <w:br/>
        <w:t>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клиента, указанное в заголовочной части формы Заявления на переоформление лицевых счетов, должно соответствовать полному наименованию, указанному в Заявлении на открытие соответствующего лицевого счета или в предыдущем Заявлении </w:t>
      </w:r>
      <w:r w:rsidRPr="00C71ABB">
        <w:rPr>
          <w:rFonts w:ascii="Times New Roman" w:eastAsia="Times New Roman" w:hAnsi="Times New Roman" w:cs="Times New Roman"/>
          <w:sz w:val="28"/>
          <w:szCs w:val="28"/>
          <w:lang w:eastAsia="ru-RU"/>
        </w:rPr>
        <w:br/>
        <w:t>на переоформление лицевых счетов, хранящихся в деле клиента, и полному наименованию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иного получателя средств бюджета, указанное </w:t>
      </w:r>
      <w:r w:rsidRPr="00C71ABB">
        <w:rPr>
          <w:rFonts w:ascii="Times New Roman" w:eastAsia="Times New Roman" w:hAnsi="Times New Roman" w:cs="Times New Roman"/>
          <w:sz w:val="28"/>
          <w:szCs w:val="28"/>
          <w:lang w:eastAsia="ru-RU"/>
        </w:rPr>
        <w:br/>
        <w:t xml:space="preserve">в заголовочной части формы Заявления на переоформление лицевых счетов, должно соответствовать его полному наименованию, указанному </w:t>
      </w:r>
      <w:r w:rsidRPr="00C71ABB">
        <w:rPr>
          <w:rFonts w:ascii="Times New Roman" w:eastAsia="Times New Roman" w:hAnsi="Times New Roman" w:cs="Times New Roman"/>
          <w:sz w:val="28"/>
          <w:szCs w:val="28"/>
          <w:lang w:eastAsia="ru-RU"/>
        </w:rPr>
        <w:br/>
        <w:t xml:space="preserve">в Заявлении на открытие лицевого счета или предыдущем Заявлении </w:t>
      </w:r>
      <w:r w:rsidRPr="00C71ABB">
        <w:rPr>
          <w:rFonts w:ascii="Times New Roman" w:eastAsia="Times New Roman" w:hAnsi="Times New Roman" w:cs="Times New Roman"/>
          <w:sz w:val="28"/>
          <w:szCs w:val="28"/>
          <w:lang w:eastAsia="ru-RU"/>
        </w:rPr>
        <w:br/>
        <w:t>на переоформление лицевых счетов, хранящихся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код клиента по Сводному реестру, а также код иного получателя средств бюджета по Сводному реестру, указанных в кодовой зоне, должны соответствовать кодам, указанным в Заявлении на открытие соответствующего лицевого счета или в предыдущем Заявлении </w:t>
      </w:r>
      <w:r w:rsidRPr="00C71ABB">
        <w:rPr>
          <w:rFonts w:ascii="Times New Roman" w:eastAsia="Times New Roman" w:hAnsi="Times New Roman" w:cs="Times New Roman"/>
          <w:sz w:val="28"/>
          <w:szCs w:val="28"/>
          <w:lang w:eastAsia="ru-RU"/>
        </w:rPr>
        <w:br/>
        <w:t>на переоформление лицевых счетов, хранящихся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документа - основания для переоформления соответствующего лицевого счета в кодовой зоне должна быть указана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указанное в заявительной части документа новое наименование клиента должно соответствовать полному наименованию, указанному </w:t>
      </w:r>
      <w:r w:rsidRPr="00C71ABB">
        <w:rPr>
          <w:rFonts w:ascii="Times New Roman" w:eastAsia="Times New Roman" w:hAnsi="Times New Roman" w:cs="Times New Roman"/>
          <w:sz w:val="28"/>
          <w:szCs w:val="28"/>
          <w:lang w:eastAsia="ru-RU"/>
        </w:rPr>
        <w:br/>
        <w:t>в соответствующей реестровой записи Сводного реестра и копии документа об изменении наименования;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указанное в заявительной части документа новое наименование иного получателя средств бюджета должно 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новый код клиента по Сводному реестру, а также новый код иного получателя средств бюджета по Сводному реестру, указанные в кодовой зоне, должны соответствовать кодам, указанным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ИНН и КПП клиента в заявительной и заголовочной частях Заявления </w:t>
      </w:r>
      <w:r w:rsidRPr="00C71ABB">
        <w:rPr>
          <w:rFonts w:ascii="Times New Roman" w:eastAsia="Times New Roman" w:hAnsi="Times New Roman" w:cs="Times New Roman"/>
          <w:sz w:val="28"/>
          <w:szCs w:val="28"/>
          <w:lang w:eastAsia="ru-RU"/>
        </w:rPr>
        <w:br/>
        <w:t xml:space="preserve">на переоформление лицевых счетов должны соответствовать его ИНН </w:t>
      </w:r>
      <w:r w:rsidRPr="00C71ABB">
        <w:rPr>
          <w:rFonts w:ascii="Times New Roman" w:eastAsia="Times New Roman" w:hAnsi="Times New Roman" w:cs="Times New Roman"/>
          <w:sz w:val="28"/>
          <w:szCs w:val="28"/>
          <w:lang w:eastAsia="ru-RU"/>
        </w:rPr>
        <w:br/>
        <w:t xml:space="preserve">и КПП, </w:t>
      </w:r>
      <w:proofErr w:type="gramStart"/>
      <w:r w:rsidRPr="00C71ABB">
        <w:rPr>
          <w:rFonts w:ascii="Times New Roman" w:eastAsia="Times New Roman" w:hAnsi="Times New Roman" w:cs="Times New Roman"/>
          <w:sz w:val="28"/>
          <w:szCs w:val="28"/>
          <w:lang w:eastAsia="ru-RU"/>
        </w:rPr>
        <w:t>указанным</w:t>
      </w:r>
      <w:proofErr w:type="gramEnd"/>
      <w:r w:rsidRPr="00C71ABB">
        <w:rPr>
          <w:rFonts w:ascii="Times New Roman" w:eastAsia="Times New Roman" w:hAnsi="Times New Roman" w:cs="Times New Roman"/>
          <w:sz w:val="28"/>
          <w:szCs w:val="28"/>
          <w:lang w:eastAsia="ru-RU"/>
        </w:rPr>
        <w:t xml:space="preserve"> в Карточке образцов подписей (в случае </w:t>
      </w:r>
      <w:r w:rsidRPr="00C71ABB">
        <w:rPr>
          <w:rFonts w:ascii="Times New Roman" w:eastAsia="Times New Roman" w:hAnsi="Times New Roman" w:cs="Times New Roman"/>
          <w:sz w:val="28"/>
          <w:szCs w:val="28"/>
          <w:lang w:eastAsia="ru-RU"/>
        </w:rPr>
        <w:br/>
        <w:t>ее предоставления).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42. Реквизиты Карточки образцов подписей (в случае ее представления), приложенной к Заявлению на переоформление лицевых счетов, проверяются в соответствии с требованиями, установленными пунктом 30 настоящего Порядка, за исключением проверки на соответствие документам, </w:t>
      </w:r>
      <w:r w:rsidRPr="00C71ABB">
        <w:rPr>
          <w:rFonts w:ascii="Times New Roman" w:eastAsia="Times New Roman" w:hAnsi="Times New Roman" w:cs="Times New Roman"/>
          <w:sz w:val="28"/>
          <w:szCs w:val="28"/>
          <w:lang w:eastAsia="ru-RU"/>
        </w:rPr>
        <w:lastRenderedPageBreak/>
        <w:t>представляемым в соответствии с пунктами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приеме от клиента Заявления на переоформление лицевого счета </w:t>
      </w:r>
      <w:r w:rsidRPr="00C71ABB">
        <w:rPr>
          <w:rFonts w:ascii="Times New Roman" w:eastAsia="Times New Roman" w:hAnsi="Times New Roman" w:cs="Times New Roman"/>
          <w:sz w:val="28"/>
          <w:szCs w:val="28"/>
          <w:lang w:eastAsia="ru-RU"/>
        </w:rPr>
        <w:br/>
        <w:t xml:space="preserve">и Карточки образцов подписей (в случае ее представления) также проверяется соответствие форм представленного Заявления </w:t>
      </w:r>
      <w:r w:rsidRPr="00C71ABB">
        <w:rPr>
          <w:rFonts w:ascii="Times New Roman" w:eastAsia="Times New Roman" w:hAnsi="Times New Roman" w:cs="Times New Roman"/>
          <w:sz w:val="28"/>
          <w:szCs w:val="28"/>
          <w:lang w:eastAsia="ru-RU"/>
        </w:rPr>
        <w:br/>
        <w:t>на переоформление лицевых счетов и Карточки образцов подписей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43. </w:t>
      </w:r>
      <w:proofErr w:type="gramStart"/>
      <w:r w:rsidRPr="00C71ABB">
        <w:rPr>
          <w:rFonts w:ascii="Times New Roman" w:eastAsia="Times New Roman" w:hAnsi="Times New Roman" w:cs="Times New Roman"/>
          <w:sz w:val="28"/>
          <w:szCs w:val="28"/>
          <w:lang w:eastAsia="ru-RU"/>
        </w:rPr>
        <w:t xml:space="preserve">В случае отсутствия в Заявлении на переоформление лицевых счетов или в приложенной к нему Карточке образцов подписей (в случае </w:t>
      </w:r>
      <w:r w:rsidRPr="00C71ABB">
        <w:rPr>
          <w:rFonts w:ascii="Times New Roman" w:eastAsia="Times New Roman" w:hAnsi="Times New Roman" w:cs="Times New Roman"/>
          <w:sz w:val="28"/>
          <w:szCs w:val="28"/>
          <w:lang w:eastAsia="ru-RU"/>
        </w:rPr>
        <w:br/>
        <w:t xml:space="preserve">ее представления) реквизитов, подлежащих заполнению клиентом, а также при обнаружении несоответствия между реквизитами, указанных </w:t>
      </w:r>
      <w:r w:rsidRPr="00C71ABB">
        <w:rPr>
          <w:rFonts w:ascii="Times New Roman" w:eastAsia="Times New Roman" w:hAnsi="Times New Roman" w:cs="Times New Roman"/>
          <w:sz w:val="28"/>
          <w:szCs w:val="28"/>
          <w:lang w:eastAsia="ru-RU"/>
        </w:rPr>
        <w:br/>
        <w:t>в документах, или несоответствия реквизитов документов реестровым записям Сводного реестра, несоответствия формы представленных Заявления на переоформление лицевых счетов или Карточки образцов подписей утвержденным формам, наличия исправлений в</w:t>
      </w:r>
      <w:proofErr w:type="gramEnd"/>
      <w:r>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документах</w:t>
      </w:r>
      <w:proofErr w:type="gramEnd"/>
      <w:r w:rsidRPr="00C71ABB">
        <w:rPr>
          <w:rFonts w:ascii="Times New Roman" w:eastAsia="Times New Roman" w:hAnsi="Times New Roman" w:cs="Times New Roman"/>
          <w:sz w:val="28"/>
          <w:szCs w:val="28"/>
          <w:lang w:eastAsia="ru-RU"/>
        </w:rPr>
        <w:t>,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клиентом документов, необходимых </w:t>
      </w:r>
      <w:r w:rsidRPr="00C71ABB">
        <w:rPr>
          <w:rFonts w:ascii="Times New Roman" w:eastAsia="Times New Roman" w:hAnsi="Times New Roman" w:cs="Times New Roman"/>
          <w:sz w:val="28"/>
          <w:szCs w:val="28"/>
          <w:lang w:eastAsia="ru-RU"/>
        </w:rPr>
        <w:br/>
        <w:t xml:space="preserve">для переоформления лицевых счетов, осуществляется </w:t>
      </w:r>
      <w:r w:rsidRPr="00C71ABB">
        <w:rPr>
          <w:rFonts w:ascii="Times New Roman" w:eastAsia="Times New Roman" w:hAnsi="Times New Roman" w:cs="Times New Roman"/>
          <w:sz w:val="28"/>
          <w:szCs w:val="28"/>
          <w:lang w:eastAsia="ru-RU"/>
        </w:rPr>
        <w:br/>
        <w:t xml:space="preserve">в течение пяти рабочих дней после их представления. Пакет документов, </w:t>
      </w:r>
      <w:r w:rsidRPr="00C71ABB">
        <w:rPr>
          <w:rFonts w:ascii="Times New Roman" w:eastAsia="Times New Roman" w:hAnsi="Times New Roman" w:cs="Times New Roman"/>
          <w:sz w:val="28"/>
          <w:szCs w:val="28"/>
          <w:lang w:eastAsia="ru-RU"/>
        </w:rPr>
        <w:br/>
        <w:t>не соответствующий установленным требованиям, возвращается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Переоформление соответствующих лицевых счетов осуществляется </w:t>
      </w:r>
      <w:r w:rsidRPr="00C71ABB">
        <w:rPr>
          <w:rFonts w:ascii="Times New Roman" w:eastAsia="Times New Roman" w:hAnsi="Times New Roman" w:cs="Times New Roman"/>
          <w:sz w:val="28"/>
          <w:szCs w:val="28"/>
          <w:lang w:eastAsia="ru-RU"/>
        </w:rPr>
        <w:br/>
        <w:t>на основании проверенных документов, соответствующих установленным требованиям. Лицевой счет является переоформленным с момента внесения записи о его переоформлении в Книгу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«Примечание» Книги регистрации лицевых счетов указываются основания для переоформления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переоформление лицевого счета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44. В случае </w:t>
      </w:r>
      <w:proofErr w:type="gramStart"/>
      <w:r w:rsidRPr="00C71ABB">
        <w:rPr>
          <w:rFonts w:ascii="Times New Roman" w:eastAsia="Times New Roman" w:hAnsi="Times New Roman" w:cs="Times New Roman"/>
          <w:sz w:val="28"/>
          <w:szCs w:val="28"/>
          <w:lang w:eastAsia="ru-RU"/>
        </w:rPr>
        <w:t>изменения структуры номеров лицевых счетов клиента</w:t>
      </w:r>
      <w:proofErr w:type="gramEnd"/>
      <w:r w:rsidRPr="00C71ABB">
        <w:rPr>
          <w:rFonts w:ascii="Times New Roman" w:eastAsia="Times New Roman" w:hAnsi="Times New Roman" w:cs="Times New Roman"/>
          <w:sz w:val="28"/>
          <w:szCs w:val="28"/>
          <w:lang w:eastAsia="ru-RU"/>
        </w:rPr>
        <w:t xml:space="preserve"> на Заявлении на переоформление лицевых счетов, предоставленном клиентом, на каждом экземпляре Карточки образцов подписей и в Книге регистрации лицевых счетов указывает новые номера лицевых счетов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этом каждое изменение должно быть подтверждено подписью уполномоченного работника с указанием даты изменения.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45. </w:t>
      </w:r>
      <w:proofErr w:type="gramStart"/>
      <w:r w:rsidRPr="00C71ABB">
        <w:rPr>
          <w:rFonts w:ascii="Times New Roman" w:eastAsia="Times New Roman" w:hAnsi="Times New Roman" w:cs="Times New Roman"/>
          <w:sz w:val="28"/>
          <w:szCs w:val="28"/>
          <w:lang w:eastAsia="ru-RU"/>
        </w:rPr>
        <w:t xml:space="preserve">При подтверждении в установленном порядке соответствующим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дополнений в Сводный реестр, связанных с изменением наименования клиента, не вызванного реорганизацией и не связанного </w:t>
      </w:r>
      <w:r w:rsidRPr="00C71ABB">
        <w:rPr>
          <w:rFonts w:ascii="Times New Roman" w:eastAsia="Times New Roman" w:hAnsi="Times New Roman" w:cs="Times New Roman"/>
          <w:sz w:val="28"/>
          <w:szCs w:val="28"/>
          <w:lang w:eastAsia="ru-RU"/>
        </w:rPr>
        <w:br/>
        <w:t>с изменением подчиненности или организационно-правовой формы, клиент обязан в течение пяти рабочих дней после получения вышеуказанной информации представить вместе с Заявлением на переоформление лицевых счетов</w:t>
      </w:r>
      <w:proofErr w:type="gramEnd"/>
      <w:r w:rsidRPr="00C71ABB">
        <w:rPr>
          <w:rFonts w:ascii="Times New Roman" w:eastAsia="Times New Roman" w:hAnsi="Times New Roman" w:cs="Times New Roman"/>
          <w:sz w:val="28"/>
          <w:szCs w:val="28"/>
          <w:lang w:eastAsia="ru-RU"/>
        </w:rPr>
        <w:t xml:space="preserve"> копию документа об изменении наименования, заверенную вышестоящим участником бюджетного процесса либо нотариально, </w:t>
      </w:r>
      <w:r w:rsidRPr="00C71ABB">
        <w:rPr>
          <w:rFonts w:ascii="Times New Roman" w:eastAsia="Times New Roman" w:hAnsi="Times New Roman" w:cs="Times New Roman"/>
          <w:sz w:val="28"/>
          <w:szCs w:val="28"/>
          <w:lang w:eastAsia="ru-RU"/>
        </w:rPr>
        <w:br/>
        <w:t xml:space="preserve">и Карточку образцов подписей, оформленную и заверенную в соответствии </w:t>
      </w:r>
      <w:r w:rsidRPr="00C71ABB">
        <w:rPr>
          <w:rFonts w:ascii="Times New Roman" w:eastAsia="Times New Roman" w:hAnsi="Times New Roman" w:cs="Times New Roman"/>
          <w:sz w:val="28"/>
          <w:szCs w:val="28"/>
          <w:lang w:eastAsia="ru-RU"/>
        </w:rPr>
        <w:br/>
        <w:t>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Копия документа об изменении наименования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изменении наименования главного распорядителя средств бюджета, главного администратора </w:t>
      </w:r>
      <w:proofErr w:type="gramStart"/>
      <w:r w:rsidRPr="00C71ABB">
        <w:rPr>
          <w:rFonts w:ascii="Times New Roman" w:eastAsia="Times New Roman" w:hAnsi="Times New Roman" w:cs="Times New Roman"/>
          <w:sz w:val="28"/>
          <w:szCs w:val="28"/>
          <w:lang w:eastAsia="ru-RU"/>
        </w:rPr>
        <w:t>источников финансирования дефицита бюджета копии документа</w:t>
      </w:r>
      <w:proofErr w:type="gramEnd"/>
      <w:r w:rsidRPr="00C71ABB">
        <w:rPr>
          <w:rFonts w:ascii="Times New Roman" w:eastAsia="Times New Roman" w:hAnsi="Times New Roman" w:cs="Times New Roman"/>
          <w:sz w:val="28"/>
          <w:szCs w:val="28"/>
          <w:lang w:eastAsia="ru-RU"/>
        </w:rPr>
        <w:t xml:space="preserve"> об изменении его наименования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46. При переоформлении соответствующего лицевого счета в случае изменения наименования клиента, не вызванного реорганизацией </w:t>
      </w:r>
      <w:r w:rsidRPr="00C71ABB">
        <w:rPr>
          <w:rFonts w:ascii="Times New Roman" w:eastAsia="Times New Roman" w:hAnsi="Times New Roman" w:cs="Times New Roman"/>
          <w:sz w:val="28"/>
          <w:szCs w:val="28"/>
          <w:lang w:eastAsia="ru-RU"/>
        </w:rPr>
        <w:br/>
        <w:t xml:space="preserve">и не связанного с изменением подведомственности, номер лицевого счета </w:t>
      </w:r>
      <w:r w:rsidRPr="00C71ABB">
        <w:rPr>
          <w:rFonts w:ascii="Times New Roman" w:eastAsia="Times New Roman" w:hAnsi="Times New Roman" w:cs="Times New Roman"/>
          <w:sz w:val="28"/>
          <w:szCs w:val="28"/>
          <w:lang w:eastAsia="ru-RU"/>
        </w:rPr>
        <w:br/>
        <w:t>не меняется.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47. Поселение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передавшему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Копии сообщений о переоформлении соответствующего лицевого счета для учета операций 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хр</w:t>
      </w:r>
      <w:proofErr w:type="gramEnd"/>
      <w:r w:rsidRPr="00C71ABB">
        <w:rPr>
          <w:rFonts w:ascii="Times New Roman" w:eastAsia="Times New Roman" w:hAnsi="Times New Roman" w:cs="Times New Roman"/>
          <w:sz w:val="28"/>
          <w:szCs w:val="28"/>
          <w:lang w:eastAsia="ru-RU"/>
        </w:rPr>
        <w:t>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48. Переоформление лицевых счетов клиентов, содержащих сведения, составляющие государственную тайну, осуществляется в соответствии </w:t>
      </w:r>
      <w:r w:rsidRPr="00C71ABB">
        <w:rPr>
          <w:rFonts w:ascii="Times New Roman" w:eastAsia="Times New Roman" w:hAnsi="Times New Roman" w:cs="Times New Roman"/>
          <w:sz w:val="28"/>
          <w:szCs w:val="28"/>
          <w:lang w:eastAsia="ru-RU"/>
        </w:rPr>
        <w:br/>
        <w:t>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49. Лицевые счета главного администратора источников внутреннего (внешнего) финансирования дефицита бюджета, администратора </w:t>
      </w:r>
      <w:r w:rsidRPr="00C71ABB">
        <w:rPr>
          <w:rFonts w:ascii="Times New Roman" w:eastAsia="Times New Roman" w:hAnsi="Times New Roman" w:cs="Times New Roman"/>
          <w:sz w:val="28"/>
          <w:szCs w:val="28"/>
          <w:lang w:eastAsia="ru-RU"/>
        </w:rPr>
        <w:br/>
        <w:t xml:space="preserve">с полномочиями главного администратора источников внутреннего (внешнего) финансирования дефицита бюджета, администратора источников внутреннего (внешнего) финансирования дефицита бюджета переоформляются в порядке, установленном соответственно для лицевого счета главного распорядителя (распорядителя) бюджетных средств </w:t>
      </w:r>
      <w:r w:rsidRPr="00C71ABB">
        <w:rPr>
          <w:rFonts w:ascii="Times New Roman" w:eastAsia="Times New Roman" w:hAnsi="Times New Roman" w:cs="Times New Roman"/>
          <w:sz w:val="28"/>
          <w:szCs w:val="28"/>
          <w:lang w:eastAsia="ru-RU"/>
        </w:rPr>
        <w:br/>
        <w:t>и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Порядок закрытия лицевых счетов клиентам, являющимся</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участниками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50. Лицевые счета участников бюджетного процесса закрываются </w:t>
      </w:r>
      <w:r w:rsidRPr="00C71ABB">
        <w:rPr>
          <w:rFonts w:ascii="Times New Roman" w:eastAsia="Times New Roman" w:hAnsi="Times New Roman" w:cs="Times New Roman"/>
          <w:sz w:val="28"/>
          <w:szCs w:val="28"/>
          <w:lang w:eastAsia="ru-RU"/>
        </w:rPr>
        <w:br/>
        <w:t xml:space="preserve">в Поселении на основании Заявления на закрытие лицевого счета </w:t>
      </w:r>
      <w:r w:rsidRPr="00C71ABB">
        <w:rPr>
          <w:rFonts w:ascii="Times New Roman" w:eastAsia="Times New Roman" w:hAnsi="Times New Roman" w:cs="Times New Roman"/>
          <w:sz w:val="28"/>
          <w:szCs w:val="28"/>
          <w:lang w:eastAsia="ru-RU"/>
        </w:rPr>
        <w:br/>
        <w:t xml:space="preserve">по форме согласно приложению № 12 к настоящему Порядку, представленного клиентом на бумажном носителе или оформленного уполномоченным работником в соответствии с порядком, установленным в настоящем разделе, в связи </w:t>
      </w:r>
      <w:proofErr w:type="gramStart"/>
      <w:r w:rsidRPr="00C71ABB">
        <w:rPr>
          <w:rFonts w:ascii="Times New Roman" w:eastAsia="Times New Roman" w:hAnsi="Times New Roman" w:cs="Times New Roman"/>
          <w:sz w:val="28"/>
          <w:szCs w:val="28"/>
          <w:lang w:eastAsia="ru-RU"/>
        </w:rPr>
        <w:t>с</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реорганизацией (ликвидацией) клиента, открывшего лицевой счет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б) отменой бюджетных полномочий клиента для отражения операций, </w:t>
      </w:r>
      <w:r w:rsidRPr="00C71ABB">
        <w:rPr>
          <w:rFonts w:ascii="Times New Roman" w:eastAsia="Times New Roman" w:hAnsi="Times New Roman" w:cs="Times New Roman"/>
          <w:sz w:val="28"/>
          <w:szCs w:val="28"/>
          <w:lang w:eastAsia="ru-RU"/>
        </w:rPr>
        <w:br/>
        <w:t>по выполнению которых открывался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в иных случаях, предусмотренных актами Правительства Российской Федерации, Республики Башкортостан и нормативными правовыми актами Сельского поселения </w:t>
      </w:r>
      <w:r>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По иным причинам лицевые счета участников бюджетного процесса </w:t>
      </w:r>
      <w:r w:rsidRPr="00C71ABB">
        <w:rPr>
          <w:rFonts w:ascii="Times New Roman" w:eastAsia="Times New Roman" w:hAnsi="Times New Roman" w:cs="Times New Roman"/>
          <w:sz w:val="28"/>
          <w:szCs w:val="28"/>
          <w:lang w:eastAsia="ru-RU"/>
        </w:rPr>
        <w:br/>
        <w:t>не закрываются.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закрытие лицевого счета хранится в деле клиента. Заявление составляется отдельно на закрытие каждого лицевого счета, открытого клиенту 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3" w:name="P297"/>
      <w:bookmarkEnd w:id="13"/>
      <w:r w:rsidRPr="00C71ABB">
        <w:rPr>
          <w:rFonts w:ascii="Times New Roman" w:eastAsia="Times New Roman" w:hAnsi="Times New Roman" w:cs="Times New Roman"/>
          <w:sz w:val="28"/>
          <w:szCs w:val="28"/>
          <w:lang w:eastAsia="ru-RU"/>
        </w:rPr>
        <w:t xml:space="preserve">51. </w:t>
      </w:r>
      <w:proofErr w:type="gramStart"/>
      <w:r w:rsidRPr="00C71ABB">
        <w:rPr>
          <w:rFonts w:ascii="Times New Roman" w:eastAsia="Times New Roman" w:hAnsi="Times New Roman" w:cs="Times New Roman"/>
          <w:sz w:val="28"/>
          <w:szCs w:val="28"/>
          <w:lang w:eastAsia="ru-RU"/>
        </w:rPr>
        <w:t xml:space="preserve">При передаче распорядителя, получателя, иного получателя средств бюджета из ведения одного главного распорядителя средств бюджета </w:t>
      </w:r>
      <w:r w:rsidRPr="00C71ABB">
        <w:rPr>
          <w:rFonts w:ascii="Times New Roman" w:eastAsia="Times New Roman" w:hAnsi="Times New Roman" w:cs="Times New Roman"/>
          <w:sz w:val="28"/>
          <w:szCs w:val="28"/>
          <w:lang w:eastAsia="ru-RU"/>
        </w:rPr>
        <w:br/>
        <w:t>в ведение другого главного распорядителя средств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новых лицевых счетов в соответствии с настоящим Порядком.</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52. При реорганизации (ликвидации) клиентом представляются копия документа о его реорганизации (ликвидации) и о назначении ликвидационной комиссии (ликвидатора) с указанием в нем срока действия ликвидационной комиссии и Карточка образцов подписей, оформленная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завершении работы ликвидационной комиссии Заявление </w:t>
      </w:r>
      <w:r w:rsidRPr="00C71ABB">
        <w:rPr>
          <w:rFonts w:ascii="Times New Roman" w:eastAsia="Times New Roman" w:hAnsi="Times New Roman" w:cs="Times New Roman"/>
          <w:sz w:val="28"/>
          <w:szCs w:val="28"/>
          <w:lang w:eastAsia="ru-RU"/>
        </w:rPr>
        <w:br/>
        <w:t>на закрытие лицевого счета оформляется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4" w:name="P301"/>
      <w:bookmarkEnd w:id="14"/>
      <w:r w:rsidRPr="00C71ABB">
        <w:rPr>
          <w:rFonts w:ascii="Times New Roman" w:eastAsia="Times New Roman" w:hAnsi="Times New Roman" w:cs="Times New Roman"/>
          <w:sz w:val="28"/>
          <w:szCs w:val="28"/>
          <w:lang w:eastAsia="ru-RU"/>
        </w:rPr>
        <w:t xml:space="preserve">54. Закрытие лицевого счета получателя бюджетных средств, открытого обособленному подразделению, осуществляется на основании Заявления </w:t>
      </w:r>
      <w:r w:rsidRPr="00C71ABB">
        <w:rPr>
          <w:rFonts w:ascii="Times New Roman" w:eastAsia="Times New Roman" w:hAnsi="Times New Roman" w:cs="Times New Roman"/>
          <w:sz w:val="28"/>
          <w:szCs w:val="28"/>
          <w:lang w:eastAsia="ru-RU"/>
        </w:rPr>
        <w:br/>
        <w:t>на закрытие лицевого счета, представленного обособленным подразделением одновременно с письмом участника бюджетного процесса, создавшего обособленное подразделение, о решении закрыть данный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55. Поселение осуществляет проверку реквизитов, предусмотренных к заполнению в Заявлении на закрытие лицевого счета </w:t>
      </w:r>
      <w:r w:rsidRPr="00C71ABB">
        <w:rPr>
          <w:rFonts w:ascii="Times New Roman" w:eastAsia="Times New Roman" w:hAnsi="Times New Roman" w:cs="Times New Roman"/>
          <w:sz w:val="28"/>
          <w:szCs w:val="28"/>
          <w:lang w:eastAsia="ru-RU"/>
        </w:rPr>
        <w:br/>
        <w:t>в соответствии с пунктом 133 настоящего Порядка, а также их соответствие друг другу, представленным документам и иной имеющейся в Поселении информации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Проверяемые реквизиты Заявления на закрытие лицевого счета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номер лицевого счета, указанный в заголовочной части Заявления </w:t>
      </w:r>
      <w:r w:rsidRPr="00C71ABB">
        <w:rPr>
          <w:rFonts w:ascii="Times New Roman" w:eastAsia="Times New Roman" w:hAnsi="Times New Roman" w:cs="Times New Roman"/>
          <w:sz w:val="28"/>
          <w:szCs w:val="28"/>
          <w:lang w:eastAsia="ru-RU"/>
        </w:rPr>
        <w:br/>
        <w:t>на закрытие лицевого счета, должен соответствовать номеру лицевого счета, подлежащего закрытию 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должно содержать в заголовочной части документа дату его оформления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клиента должно соответствовать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иного получателя средств бюджета должно </w:t>
      </w:r>
      <w:r w:rsidRPr="00C71ABB">
        <w:rPr>
          <w:rFonts w:ascii="Times New Roman" w:eastAsia="Times New Roman" w:hAnsi="Times New Roman" w:cs="Times New Roman"/>
          <w:sz w:val="28"/>
          <w:szCs w:val="28"/>
          <w:lang w:eastAsia="ru-RU"/>
        </w:rPr>
        <w:lastRenderedPageBreak/>
        <w:t>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указанные в кодовой зоне код клиента по Сводному реестру или код иного получателя средств бюджета по Сводному реестру должны соответствовать кодам, указанным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главного распорядителя средств бюджета, главного администратора источников финансирования дефицита бюджета должно соответствовать полному наименованию, указанному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код главного распорядителя средств бюджета, главного администратора источников финансирования дефицита бюджета, указанный в кодовой зоне, должен соответствовать коду главы 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вышестоящего участника бюджетного процесса должно соответствовать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код вышестоящего участника бюджетного процесса по Сводному реестру должен соответствовать коду,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указанное в заявительной части документа наименование лицевого счета должно соответствовать наименованию лицевого счета, подлежащего закрытию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56. При приеме Заявления на закрытие лицевого счета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соответствие формы представленного </w:t>
      </w:r>
      <w:proofErr w:type="gramStart"/>
      <w:r w:rsidRPr="00C71ABB">
        <w:rPr>
          <w:rFonts w:ascii="Times New Roman" w:eastAsia="Times New Roman" w:hAnsi="Times New Roman" w:cs="Times New Roman"/>
          <w:sz w:val="28"/>
          <w:szCs w:val="28"/>
          <w:lang w:eastAsia="ru-RU"/>
        </w:rPr>
        <w:t>Заявления</w:t>
      </w:r>
      <w:proofErr w:type="gramEnd"/>
      <w:r w:rsidRPr="00C71ABB">
        <w:rPr>
          <w:rFonts w:ascii="Times New Roman" w:eastAsia="Times New Roman" w:hAnsi="Times New Roman" w:cs="Times New Roman"/>
          <w:sz w:val="28"/>
          <w:szCs w:val="28"/>
          <w:lang w:eastAsia="ru-RU"/>
        </w:rPr>
        <w:t xml:space="preserve"> на закрытие лицевого счета установленной настоящим Порядком форме;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отсутствие в представленном Заявлении на закрытие лицевого счета </w:t>
      </w:r>
      <w:r w:rsidRPr="00C71ABB">
        <w:rPr>
          <w:rFonts w:ascii="Times New Roman" w:eastAsia="Times New Roman" w:hAnsi="Times New Roman" w:cs="Times New Roman"/>
          <w:sz w:val="28"/>
          <w:szCs w:val="28"/>
          <w:lang w:eastAsia="ru-RU"/>
        </w:rPr>
        <w:br/>
        <w:t>и прилагаемых к ним документах исправлений;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наличия полного пакета документов, установленных пунктами 52 - 54 настоящего Порядка, необходимых для закрытия соответствующих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57. В случае отсутствия в Заявлении на закрытие лицевого счета реквизитов, подлежащих заполнению при представлении, а также при обнаружении несоответствия между реквизитами или их несоответствия реестровым записям Сводного реестра </w:t>
      </w:r>
      <w:r w:rsidRPr="00C71ABB">
        <w:rPr>
          <w:rFonts w:ascii="Times New Roman" w:eastAsia="Times New Roman" w:hAnsi="Times New Roman" w:cs="Times New Roman"/>
          <w:sz w:val="28"/>
          <w:szCs w:val="28"/>
          <w:lang w:eastAsia="ru-RU"/>
        </w:rPr>
        <w:br/>
        <w:t xml:space="preserve">или представленным документам, несоответствия формы представленного </w:t>
      </w:r>
      <w:proofErr w:type="gramStart"/>
      <w:r w:rsidRPr="00C71ABB">
        <w:rPr>
          <w:rFonts w:ascii="Times New Roman" w:eastAsia="Times New Roman" w:hAnsi="Times New Roman" w:cs="Times New Roman"/>
          <w:sz w:val="28"/>
          <w:szCs w:val="28"/>
          <w:lang w:eastAsia="ru-RU"/>
        </w:rPr>
        <w:t>Заявления</w:t>
      </w:r>
      <w:proofErr w:type="gramEnd"/>
      <w:r w:rsidRPr="00C71ABB">
        <w:rPr>
          <w:rFonts w:ascii="Times New Roman" w:eastAsia="Times New Roman" w:hAnsi="Times New Roman" w:cs="Times New Roman"/>
          <w:sz w:val="28"/>
          <w:szCs w:val="28"/>
          <w:lang w:eastAsia="ru-RU"/>
        </w:rPr>
        <w:t xml:space="preserve"> на закрытие лицевого счета утвержденной форме, наличия исправлений в Заявлении на закрытие лицевого счета и прилагаемых к нему документах,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клиентом документов, необходимых </w:t>
      </w:r>
      <w:r w:rsidRPr="00C71ABB">
        <w:rPr>
          <w:rFonts w:ascii="Times New Roman" w:eastAsia="Times New Roman" w:hAnsi="Times New Roman" w:cs="Times New Roman"/>
          <w:sz w:val="28"/>
          <w:szCs w:val="28"/>
          <w:lang w:eastAsia="ru-RU"/>
        </w:rPr>
        <w:br/>
        <w:t>для закрытия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58. Сверка показателей, учтенных на лицевом счете, при его закрытии производится путем представления клиенту: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счета главного распорядителя (распорядителя) бюджетных средств по форме согласно приложению № 13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счета получателя бюджетных средств </w:t>
      </w:r>
      <w:r w:rsidRPr="00C71ABB">
        <w:rPr>
          <w:rFonts w:ascii="Times New Roman" w:eastAsia="Times New Roman" w:hAnsi="Times New Roman" w:cs="Times New Roman"/>
          <w:sz w:val="28"/>
          <w:szCs w:val="28"/>
          <w:lang w:eastAsia="ru-RU"/>
        </w:rPr>
        <w:br/>
        <w:t>по форме согласно приложению № 14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счета по учету средств, поступающих </w:t>
      </w:r>
      <w:r w:rsidRPr="00C71ABB">
        <w:rPr>
          <w:rFonts w:ascii="Times New Roman" w:eastAsia="Times New Roman" w:hAnsi="Times New Roman" w:cs="Times New Roman"/>
          <w:sz w:val="28"/>
          <w:szCs w:val="28"/>
          <w:lang w:eastAsia="ru-RU"/>
        </w:rPr>
        <w:br/>
        <w:t>во временное распоряжение получателя бюджетных средств, по форме согласно приложению № 15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w:t>
      </w:r>
      <w:proofErr w:type="gramStart"/>
      <w:r w:rsidRPr="00C71ABB">
        <w:rPr>
          <w:rFonts w:ascii="Times New Roman" w:eastAsia="Times New Roman" w:hAnsi="Times New Roman" w:cs="Times New Roman"/>
          <w:sz w:val="28"/>
          <w:szCs w:val="28"/>
          <w:lang w:eastAsia="ru-RU"/>
        </w:rPr>
        <w:t>счета главного администратора источников финансирования дефицита</w:t>
      </w:r>
      <w:proofErr w:type="gramEnd"/>
      <w:r w:rsidRPr="00C71ABB">
        <w:rPr>
          <w:rFonts w:ascii="Times New Roman" w:eastAsia="Times New Roman" w:hAnsi="Times New Roman" w:cs="Times New Roman"/>
          <w:sz w:val="28"/>
          <w:szCs w:val="28"/>
          <w:lang w:eastAsia="ru-RU"/>
        </w:rPr>
        <w:t xml:space="preserve"> бюджета (администратора источников финансирования дефицита бюджета с полномочиями главного администратора) по форме согласно приложению № 16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w:t>
      </w:r>
      <w:proofErr w:type="gramStart"/>
      <w:r w:rsidRPr="00C71ABB">
        <w:rPr>
          <w:rFonts w:ascii="Times New Roman" w:eastAsia="Times New Roman" w:hAnsi="Times New Roman" w:cs="Times New Roman"/>
          <w:sz w:val="28"/>
          <w:szCs w:val="28"/>
          <w:lang w:eastAsia="ru-RU"/>
        </w:rPr>
        <w:t>счета администратора источников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по форме согласно приложению № 17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Отчета о состоянии лицевого счета иного получателя бюджетных средств по форме согласно приложению № 18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Отчеты о состоянии соответствующего лицевого счета формируются </w:t>
      </w:r>
      <w:r w:rsidRPr="00C71ABB">
        <w:rPr>
          <w:rFonts w:ascii="Times New Roman" w:eastAsia="Times New Roman" w:hAnsi="Times New Roman" w:cs="Times New Roman"/>
          <w:sz w:val="28"/>
          <w:szCs w:val="28"/>
          <w:lang w:eastAsia="ru-RU"/>
        </w:rPr>
        <w:br/>
        <w:t xml:space="preserve">на дату закрытия лицевого счета, указанную в Заявлении на закрытие лицевых счетов. Отчет о состоянии лицевого счета для учета операций </w:t>
      </w:r>
      <w:r w:rsidRPr="00C71ABB">
        <w:rPr>
          <w:rFonts w:ascii="Times New Roman" w:eastAsia="Times New Roman" w:hAnsi="Times New Roman" w:cs="Times New Roman"/>
          <w:sz w:val="28"/>
          <w:szCs w:val="28"/>
          <w:lang w:eastAsia="ru-RU"/>
        </w:rPr>
        <w:br/>
        <w:t>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едставляется по форме Отчета о состоянии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59. Лицевые счета клиентов закрываются при отсутствии на них учтенных показателей.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Закрытие лицевых счетов осуществляется после передачи показателей, отраженных на лицевых счетах, в порядке, установленном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наличии на закрываемом лицевом счете показателей прекращается отражение операций, и после завершения текущего финансового года лицевой счет закрывается на основании Заявления на закрытие лицевого счета, оформленного уполномоченным работником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наличии на лицевом счете остатка денежных средств вместе </w:t>
      </w:r>
      <w:r w:rsidRPr="00C71ABB">
        <w:rPr>
          <w:rFonts w:ascii="Times New Roman" w:eastAsia="Times New Roman" w:hAnsi="Times New Roman" w:cs="Times New Roman"/>
          <w:sz w:val="28"/>
          <w:szCs w:val="28"/>
          <w:lang w:eastAsia="ru-RU"/>
        </w:rPr>
        <w:br/>
        <w:t xml:space="preserve">с Заявлением на закрытие лицевого счета клиент представляет Заявку </w:t>
      </w:r>
      <w:r w:rsidRPr="00C71ABB">
        <w:rPr>
          <w:rFonts w:ascii="Times New Roman" w:eastAsia="Times New Roman" w:hAnsi="Times New Roman" w:cs="Times New Roman"/>
          <w:sz w:val="28"/>
          <w:szCs w:val="28"/>
          <w:lang w:eastAsia="ru-RU"/>
        </w:rPr>
        <w:br/>
        <w:t>на кассовый расход в установленном порядке, на перечисление остатка денежных средств по назначению.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закрытие лицевого счета производится по Заявлению на закрытие лицевого счета, перечисление остатка поступлений денежных средств </w:t>
      </w:r>
      <w:r w:rsidRPr="00C71ABB">
        <w:rPr>
          <w:rFonts w:ascii="Times New Roman" w:eastAsia="Times New Roman" w:hAnsi="Times New Roman" w:cs="Times New Roman"/>
          <w:sz w:val="28"/>
          <w:szCs w:val="28"/>
          <w:lang w:eastAsia="ru-RU"/>
        </w:rPr>
        <w:br/>
        <w:t xml:space="preserve">с закрываемого лицевого счета клиента производится по Заявке на кассовый расход,  </w:t>
      </w:r>
      <w:proofErr w:type="gramStart"/>
      <w:r w:rsidRPr="00C71ABB">
        <w:rPr>
          <w:rFonts w:ascii="Times New Roman" w:eastAsia="Times New Roman" w:hAnsi="Times New Roman" w:cs="Times New Roman"/>
          <w:sz w:val="28"/>
          <w:szCs w:val="28"/>
          <w:lang w:eastAsia="ru-RU"/>
        </w:rPr>
        <w:t>указанными</w:t>
      </w:r>
      <w:proofErr w:type="gramEnd"/>
      <w:r w:rsidRPr="00C71ABB">
        <w:rPr>
          <w:rFonts w:ascii="Times New Roman" w:eastAsia="Times New Roman" w:hAnsi="Times New Roman" w:cs="Times New Roman"/>
          <w:sz w:val="28"/>
          <w:szCs w:val="28"/>
          <w:lang w:eastAsia="ru-RU"/>
        </w:rPr>
        <w:t xml:space="preserve"> в информации главного распорядителя средств бюджета (главного администратора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Денежные средства, поступившие на счет Поселения после закрытия лицевого счета клиента, перечисляются в соответствии с реквизитами, </w:t>
      </w:r>
      <w:r w:rsidRPr="00C71ABB">
        <w:rPr>
          <w:rFonts w:ascii="Times New Roman" w:eastAsia="Times New Roman" w:hAnsi="Times New Roman" w:cs="Times New Roman"/>
          <w:sz w:val="28"/>
          <w:szCs w:val="28"/>
          <w:lang w:eastAsia="ru-RU"/>
        </w:rPr>
        <w:lastRenderedPageBreak/>
        <w:t xml:space="preserve">указанными в Заявлении на закрытие лицевого счета, а в случае </w:t>
      </w:r>
      <w:r w:rsidRPr="00C71ABB">
        <w:rPr>
          <w:rFonts w:ascii="Times New Roman" w:eastAsia="Times New Roman" w:hAnsi="Times New Roman" w:cs="Times New Roman"/>
          <w:sz w:val="28"/>
          <w:szCs w:val="28"/>
          <w:lang w:eastAsia="ru-RU"/>
        </w:rPr>
        <w:br/>
        <w:t>их отсутствия - возвращаются отправителю.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Поселение в течение пяти рабочих дней после закрытия соответствующего лицевого счета письменно уведомляет об этом клиента. Копия сообщения о закрытии соответствующего лицевого счета хранится </w:t>
      </w:r>
      <w:r w:rsidRPr="00C71ABB">
        <w:rPr>
          <w:rFonts w:ascii="Times New Roman" w:eastAsia="Times New Roman" w:hAnsi="Times New Roman" w:cs="Times New Roman"/>
          <w:sz w:val="28"/>
          <w:szCs w:val="28"/>
          <w:lang w:eastAsia="ru-RU"/>
        </w:rPr>
        <w:br/>
        <w:t>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реорганизации получателя средств бюджета передача кассовых выплат и поступлений, отраженных на лицевом счете для учета операций </w:t>
      </w:r>
      <w:r w:rsidRPr="00C71ABB">
        <w:rPr>
          <w:rFonts w:ascii="Times New Roman" w:eastAsia="Times New Roman" w:hAnsi="Times New Roman" w:cs="Times New Roman"/>
          <w:sz w:val="28"/>
          <w:szCs w:val="28"/>
          <w:lang w:eastAsia="ru-RU"/>
        </w:rPr>
        <w:br/>
        <w:t xml:space="preserve">со </w:t>
      </w:r>
      <w:proofErr w:type="gramStart"/>
      <w:r w:rsidRPr="00C71ABB">
        <w:rPr>
          <w:rFonts w:ascii="Times New Roman" w:eastAsia="Times New Roman" w:hAnsi="Times New Roman" w:cs="Times New Roman"/>
          <w:sz w:val="28"/>
          <w:szCs w:val="28"/>
          <w:lang w:eastAsia="ru-RU"/>
        </w:rPr>
        <w:t>средствами, поступающими во временное распоряжение получателя бюджетных средств осуществляется</w:t>
      </w:r>
      <w:proofErr w:type="gramEnd"/>
      <w:r w:rsidRPr="00C71ABB">
        <w:rPr>
          <w:rFonts w:ascii="Times New Roman" w:eastAsia="Times New Roman" w:hAnsi="Times New Roman" w:cs="Times New Roman"/>
          <w:sz w:val="28"/>
          <w:szCs w:val="28"/>
          <w:lang w:eastAsia="ru-RU"/>
        </w:rPr>
        <w:t xml:space="preserve"> на основании Акта приемки-передачи кассовых выплат и поступлений при реорганизации участников бюджетного процесса по форме и в порядке, установленном Поселением. Операции по выплатам по новому лицевому счету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60. При получении Заявки на исключение реквизитов участника бюджетного процесса из Сводного реестра </w:t>
      </w:r>
      <w:r w:rsidRPr="00C71ABB">
        <w:rPr>
          <w:rFonts w:ascii="Times New Roman" w:eastAsia="Times New Roman" w:hAnsi="Times New Roman" w:cs="Times New Roman"/>
          <w:sz w:val="28"/>
          <w:szCs w:val="28"/>
          <w:lang w:eastAsia="ru-RU"/>
        </w:rPr>
        <w:br/>
        <w:t>в установленном порядке, Поселение в течение пяти рабочих дней со дня получения Заявки на исключение реквизитов участника бюджетного процесса информирует исключаемого участника бюджетного процесса или ликвидационную комиссию о необходимости представления Заявления 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61. Закрытие соответствующих лицевых счетов клиентов осуществляется в течение пяти рабочих дней со дня получения Заявки </w:t>
      </w:r>
      <w:r w:rsidRPr="00C71ABB">
        <w:rPr>
          <w:rFonts w:ascii="Times New Roman" w:eastAsia="Times New Roman" w:hAnsi="Times New Roman" w:cs="Times New Roman"/>
          <w:sz w:val="28"/>
          <w:szCs w:val="28"/>
          <w:lang w:eastAsia="ru-RU"/>
        </w:rPr>
        <w:br/>
        <w:t>на исключение реквизитов участника бюджетного процесса из Сводного реестра. В случае не представления исключаемым участником бюджетного процесса или ликвидационной комиссией Заявления на закрытие соответствующего лицевого счета в указанные сроки, закрытие лицевого счета осуществляется на основании Заявления на закрытие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закрытие лицевого счета, служит основанием для внесения записи о закрытии лицевых счетов в Книгу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После закрытия лицевых счетов документ, являющийся основанием </w:t>
      </w:r>
      <w:r w:rsidRPr="00C71ABB">
        <w:rPr>
          <w:rFonts w:ascii="Times New Roman" w:eastAsia="Times New Roman" w:hAnsi="Times New Roman" w:cs="Times New Roman"/>
          <w:sz w:val="28"/>
          <w:szCs w:val="28"/>
          <w:lang w:eastAsia="ru-RU"/>
        </w:rPr>
        <w:br/>
        <w:t>для закрытия лицевых счетов,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62. Поселение       не позднее следующего рабочего дня после закрытия лицевого счета по Заявлению на закрытие лицевого счета, поступившего от клиента или ликвидационной комиссии, сообщает об этом клиенту или ликвидационной комиссии.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Если клиенту в установленном порядке закрыт лицевой счет, его номер исключается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63. Поселение в течение пяти рабочих дней после закрытия лицевого счета для учета операций по переданным полномочиям получателя бюджетных средств сообщает об этом в письменном виде получателю </w:t>
      </w:r>
      <w:r w:rsidRPr="00C71ABB">
        <w:rPr>
          <w:rFonts w:ascii="Times New Roman" w:eastAsia="Times New Roman" w:hAnsi="Times New Roman" w:cs="Times New Roman"/>
          <w:sz w:val="28"/>
          <w:szCs w:val="28"/>
          <w:lang w:eastAsia="ru-RU"/>
        </w:rPr>
        <w:lastRenderedPageBreak/>
        <w:t>бюджетных средств, передавшему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64. Закрытие лицевых счетов участников бюджетного процесса,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65. </w:t>
      </w:r>
      <w:proofErr w:type="gramStart"/>
      <w:r w:rsidRPr="00C71ABB">
        <w:rPr>
          <w:rFonts w:ascii="Times New Roman" w:eastAsia="Times New Roman" w:hAnsi="Times New Roman" w:cs="Times New Roman"/>
          <w:sz w:val="28"/>
          <w:szCs w:val="28"/>
          <w:lang w:eastAsia="ru-RU"/>
        </w:rPr>
        <w:t>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Особенности открытия, переоформления и закрытия </w:t>
      </w:r>
      <w:proofErr w:type="gramStart"/>
      <w:r w:rsidRPr="00C71ABB">
        <w:rPr>
          <w:rFonts w:ascii="Times New Roman" w:eastAsia="Times New Roman" w:hAnsi="Times New Roman" w:cs="Times New Roman"/>
          <w:sz w:val="28"/>
          <w:szCs w:val="28"/>
          <w:lang w:eastAsia="ru-RU"/>
        </w:rPr>
        <w:t>лицевых</w:t>
      </w:r>
      <w:proofErr w:type="gramEnd"/>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счетов бюджетным учреждениям (автономным учреждениям)</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5" w:name="P352"/>
      <w:bookmarkEnd w:id="15"/>
      <w:r w:rsidRPr="00C71ABB">
        <w:rPr>
          <w:rFonts w:ascii="Times New Roman" w:eastAsia="Times New Roman" w:hAnsi="Times New Roman" w:cs="Times New Roman"/>
          <w:sz w:val="28"/>
          <w:szCs w:val="28"/>
          <w:lang w:eastAsia="ru-RU"/>
        </w:rPr>
        <w:t>66.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бюджетное учреждение представляет следующие документы: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Заявление на открытие лицевого счета для учета операций бюджетного учреждения (автономного учреждения) по форме согласно приложению № 26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6" w:name="P354"/>
      <w:bookmarkEnd w:id="16"/>
      <w:r w:rsidRPr="00C71ABB">
        <w:rPr>
          <w:rFonts w:ascii="Times New Roman" w:eastAsia="Times New Roman" w:hAnsi="Times New Roman" w:cs="Times New Roman"/>
          <w:sz w:val="28"/>
          <w:szCs w:val="28"/>
          <w:lang w:eastAsia="ru-RU"/>
        </w:rPr>
        <w:t>б) Карточку образцов подписей к лицевому счету для учета операций бюджетного учреждения (автономного учреждения) по форме согласно приложению № 27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7" w:name="P355"/>
      <w:bookmarkEnd w:id="17"/>
      <w:proofErr w:type="gramStart"/>
      <w:r w:rsidRPr="00C71ABB">
        <w:rPr>
          <w:rFonts w:ascii="Times New Roman" w:eastAsia="Times New Roman" w:hAnsi="Times New Roman" w:cs="Times New Roman"/>
          <w:sz w:val="28"/>
          <w:szCs w:val="28"/>
          <w:lang w:eastAsia="ru-RU"/>
        </w:rPr>
        <w:t>в) копию учредительного документа, заверенную органом местного самоуправления сельского поселения, осуществляющим функции и полномочия учредителя бюджетного учреждения, либо нотариально, копию положения об обособленном подразделении (в случае открытия лицевого счета обособленному подразделению бюджетного учреждения), заверенную создавшим его бюджетным учреждением либо нотариально;</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8" w:name="P356"/>
      <w:bookmarkEnd w:id="18"/>
      <w:r w:rsidRPr="00C71ABB">
        <w:rPr>
          <w:rFonts w:ascii="Times New Roman" w:eastAsia="Times New Roman" w:hAnsi="Times New Roman" w:cs="Times New Roman"/>
          <w:sz w:val="28"/>
          <w:szCs w:val="28"/>
          <w:lang w:eastAsia="ru-RU"/>
        </w:rPr>
        <w:t>г) копию документа о государственной регистрации юридического лица, заверенную учредителем бюджетного учреждения 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9" w:name="P357"/>
      <w:bookmarkEnd w:id="19"/>
      <w:r w:rsidRPr="00C71ABB">
        <w:rPr>
          <w:rFonts w:ascii="Times New Roman" w:eastAsia="Times New Roman" w:hAnsi="Times New Roman" w:cs="Times New Roman"/>
          <w:sz w:val="28"/>
          <w:szCs w:val="28"/>
          <w:lang w:eastAsia="ru-RU"/>
        </w:rPr>
        <w:t xml:space="preserve">д) копии Свидетельства о постановке на учет российской организации </w:t>
      </w:r>
      <w:r w:rsidRPr="00C71ABB">
        <w:rPr>
          <w:rFonts w:ascii="Times New Roman" w:eastAsia="Times New Roman" w:hAnsi="Times New Roman" w:cs="Times New Roman"/>
          <w:sz w:val="28"/>
          <w:szCs w:val="28"/>
          <w:lang w:eastAsia="ru-RU"/>
        </w:rPr>
        <w:br/>
        <w:t xml:space="preserve">в налоговом органе по месту ее нахождения, Уведомления о постановке </w:t>
      </w:r>
      <w:r w:rsidRPr="00C71ABB">
        <w:rPr>
          <w:rFonts w:ascii="Times New Roman" w:eastAsia="Times New Roman" w:hAnsi="Times New Roman" w:cs="Times New Roman"/>
          <w:sz w:val="28"/>
          <w:szCs w:val="28"/>
          <w:lang w:eastAsia="ru-RU"/>
        </w:rPr>
        <w:br/>
        <w:t>на учет в налоговом органе юридического лица (в случае открытия лицевого счета обособленному подразделению бюджетного учреждения), заверенные нотариально либо выдавшим их налоговым органом.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67.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автономное учреждение </w:t>
      </w:r>
      <w:r w:rsidRPr="00C71ABB">
        <w:rPr>
          <w:rFonts w:ascii="Times New Roman" w:eastAsia="Times New Roman" w:hAnsi="Times New Roman" w:cs="Times New Roman"/>
          <w:sz w:val="28"/>
          <w:szCs w:val="28"/>
          <w:lang w:eastAsia="ru-RU"/>
        </w:rPr>
        <w:lastRenderedPageBreak/>
        <w:t>представляет документы, указанные в пункте 66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этом документы, указанные </w:t>
      </w:r>
      <w:proofErr w:type="gramStart"/>
      <w:r w:rsidRPr="00C71ABB">
        <w:rPr>
          <w:rFonts w:ascii="Times New Roman" w:eastAsia="Times New Roman" w:hAnsi="Times New Roman" w:cs="Times New Roman"/>
          <w:sz w:val="28"/>
          <w:szCs w:val="28"/>
          <w:lang w:eastAsia="ru-RU"/>
        </w:rPr>
        <w:t>в</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подпункте «в» пункта 66 настоящего Порядка, заверяются органом местного самоуправления сельского поселения, осуществляющим функции и полномочия учредителя автономного учреждения, либо нотариально (автономным учреждением, создавшим обособленное подразделение, либо нотариально);</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подпункте</w:t>
      </w:r>
      <w:proofErr w:type="gramEnd"/>
      <w:r w:rsidRPr="00C71ABB">
        <w:rPr>
          <w:rFonts w:ascii="Times New Roman" w:eastAsia="Times New Roman" w:hAnsi="Times New Roman" w:cs="Times New Roman"/>
          <w:sz w:val="28"/>
          <w:szCs w:val="28"/>
          <w:lang w:eastAsia="ru-RU"/>
        </w:rPr>
        <w:t xml:space="preserve"> «г» пункта 66 настоящего Порядка, заверяются учредителем автономного учреждения 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68. Проверяемые реквизиты Заявления на открытие лицевого счета </w:t>
      </w:r>
      <w:r w:rsidRPr="00C71ABB">
        <w:rPr>
          <w:rFonts w:ascii="Times New Roman" w:eastAsia="Times New Roman" w:hAnsi="Times New Roman" w:cs="Times New Roman"/>
          <w:sz w:val="28"/>
          <w:szCs w:val="28"/>
          <w:lang w:eastAsia="ru-RU"/>
        </w:rPr>
        <w:br/>
        <w:t>для учета операций бюджетного учреждения (автономного учреждения)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открытие лицевого счета для учета операций бюджетного учреждения (автономного учреждения) должно содержать в заголовочной части документа дату его оформления с отражением в кодовой зоне этой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бюджетного учреждения (автономного учреждения) должно соответствовать его наименованию, указанному в учредительных документах, положении об обособленном подразделении (в случае открытия лицевого счета обособленному подразделению бюджетного учреждения (обособленному подразделению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вышестоящего учреждения, указанное по строке «Наименование вышестоящей организации» Заявления на открытие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создавшего обособленное подразделение. Данная строка подлежит заполнению в случае открытия соответствующего лицевого счета обособленному подразделению бюджетного учреждения (обособленному подразделению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соответствующего лицевого счета должно быть указано </w:t>
      </w:r>
      <w:r w:rsidRPr="00C71ABB">
        <w:rPr>
          <w:rFonts w:ascii="Times New Roman" w:eastAsia="Times New Roman" w:hAnsi="Times New Roman" w:cs="Times New Roman"/>
          <w:sz w:val="28"/>
          <w:szCs w:val="28"/>
          <w:lang w:eastAsia="ru-RU"/>
        </w:rPr>
        <w:br/>
        <w:t>в соответствии с видами лицевого счета, предусмотренными пунктом 5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ИНН и КПП бюджетного учреждения (автономного учреждения), указанные в кодовой зоне Заявления на открытие лицевого счета для учета операций бюджетного учреждения (автономного учреждения), должны соответствовать его ИНН и КПП, указанным в документах, представленным в соответствии с подпунктами «б» и «д» пункта 66 настоящего Порядка.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69. </w:t>
      </w:r>
      <w:proofErr w:type="gramStart"/>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бюджетного учреждения (автономного учреждения) для открытия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для открытия автономному учреждению лицевого счета автономного </w:t>
      </w:r>
      <w:r w:rsidRPr="00C71ABB">
        <w:rPr>
          <w:rFonts w:ascii="Times New Roman" w:eastAsia="Times New Roman" w:hAnsi="Times New Roman" w:cs="Times New Roman"/>
          <w:sz w:val="28"/>
          <w:szCs w:val="28"/>
          <w:lang w:eastAsia="ru-RU"/>
        </w:rPr>
        <w:lastRenderedPageBreak/>
        <w:t>учреждения, отдельного лицевого счета автономного учреждения, лицевого счета автономного учреждения для учета операций со средствами</w:t>
      </w:r>
      <w:proofErr w:type="gramEnd"/>
      <w:r w:rsidRPr="00C71ABB">
        <w:rPr>
          <w:rFonts w:ascii="Times New Roman" w:eastAsia="Times New Roman" w:hAnsi="Times New Roman" w:cs="Times New Roman"/>
          <w:sz w:val="28"/>
          <w:szCs w:val="28"/>
          <w:lang w:eastAsia="ru-RU"/>
        </w:rPr>
        <w:t xml:space="preserve"> ОМС подписывается соответственно руководителем и главным бухгалтером (уполномоченными руководителем лицами) бюджетного учреждения (автономного учреждения),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бюджетного учреждения (автономного учреждения) для открытия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w:t>
      </w:r>
      <w:r w:rsidRPr="00C71ABB">
        <w:rPr>
          <w:rFonts w:ascii="Times New Roman" w:eastAsia="Times New Roman" w:hAnsi="Times New Roman" w:cs="Times New Roman"/>
          <w:sz w:val="28"/>
          <w:szCs w:val="28"/>
          <w:lang w:eastAsia="ru-RU"/>
        </w:rPr>
        <w:br/>
        <w:t>со средствами ОМС, а также для открытия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w:t>
      </w:r>
      <w:proofErr w:type="gramEnd"/>
      <w:r w:rsidRPr="00C71ABB">
        <w:rPr>
          <w:rFonts w:ascii="Times New Roman" w:eastAsia="Times New Roman" w:hAnsi="Times New Roman" w:cs="Times New Roman"/>
          <w:sz w:val="28"/>
          <w:szCs w:val="28"/>
          <w:lang w:eastAsia="ru-RU"/>
        </w:rPr>
        <w:t xml:space="preserve"> учета операций со средствами ОМС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бюджетного учреждения (автономного учреждения), создавшего обособленное подразделение (далее - вышестоящее учреждение), и оттиском его печати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штате бюджетного учреждения (автономного учреждения) </w:t>
      </w:r>
      <w:r w:rsidRPr="00C71ABB">
        <w:rPr>
          <w:rFonts w:ascii="Times New Roman" w:eastAsia="Times New Roman" w:hAnsi="Times New Roman" w:cs="Times New Roman"/>
          <w:sz w:val="28"/>
          <w:szCs w:val="28"/>
          <w:lang w:eastAsia="ru-RU"/>
        </w:rPr>
        <w:br/>
        <w:t xml:space="preserve">нет должности главного бухгалтера (другого должностного лица, выполняющего его функции), Карточка образцов подписей представляется </w:t>
      </w:r>
      <w:r w:rsidRPr="00C71ABB">
        <w:rPr>
          <w:rFonts w:ascii="Times New Roman" w:eastAsia="Times New Roman" w:hAnsi="Times New Roman" w:cs="Times New Roman"/>
          <w:sz w:val="28"/>
          <w:szCs w:val="28"/>
          <w:lang w:eastAsia="ru-RU"/>
        </w:rPr>
        <w:br/>
        <w:t xml:space="preserve">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w:t>
      </w:r>
      <w:r w:rsidRPr="00C71ABB">
        <w:rPr>
          <w:rFonts w:ascii="Times New Roman" w:eastAsia="Times New Roman" w:hAnsi="Times New Roman" w:cs="Times New Roman"/>
          <w:sz w:val="28"/>
          <w:szCs w:val="28"/>
          <w:lang w:eastAsia="ru-RU"/>
        </w:rPr>
        <w:br/>
        <w:t>не предусмотрен», в соответствии с которой расчетные и иные документы считаются действительными при наличии на них одной первой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70. Не требуется предъявления бюджетным учреждением (автономным учреждением)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71. Проверяемые реквизиты Карточки образцов подписей к лицевому счету для учета операций бюджетного учреждения (автономного учреждения)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бюджетного учреждения (автономного учреждения) должна содержать </w:t>
      </w:r>
      <w:r w:rsidRPr="00C71ABB">
        <w:rPr>
          <w:rFonts w:ascii="Times New Roman" w:eastAsia="Times New Roman" w:hAnsi="Times New Roman" w:cs="Times New Roman"/>
          <w:sz w:val="28"/>
          <w:szCs w:val="28"/>
          <w:lang w:eastAsia="ru-RU"/>
        </w:rPr>
        <w:br/>
        <w:t>в заголовочной части документа дату ее оформления с отражением в кодовой зоне этой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бюджетного учреждения (автономного учреждения) </w:t>
      </w:r>
      <w:r w:rsidRPr="00C71ABB">
        <w:rPr>
          <w:rFonts w:ascii="Times New Roman" w:eastAsia="Times New Roman" w:hAnsi="Times New Roman" w:cs="Times New Roman"/>
          <w:sz w:val="28"/>
          <w:szCs w:val="28"/>
          <w:lang w:eastAsia="ru-RU"/>
        </w:rPr>
        <w:lastRenderedPageBreak/>
        <w:t>должно соответствовать его наименованию, указанному в учредительных документах, положении об обособленном подразделении (в случае открытия лицевого счета обособленному подразделению бюджетного учреждения (обособленному подразделению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бюджетного учреждения (автономного учреждения) наименование должностей, фамилии, имена и отчества должностных лиц бюджетного учреждения (автономного учреждения) должны быть указаны полностью;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 к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72. При приеме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соответствие формы представленного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в представленных Заявлении на открытие лицевого счета для учета операций бюджетного учреждения (автономного учреждения) и Карточке образцов подписей к лицевому счету для учета операций бюджетного учреждения (автономного учреждения) наличие исправлений не допускается.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73. </w:t>
      </w:r>
      <w:proofErr w:type="gramStart"/>
      <w:r w:rsidRPr="00C71ABB">
        <w:rPr>
          <w:rFonts w:ascii="Times New Roman" w:eastAsia="Times New Roman" w:hAnsi="Times New Roman" w:cs="Times New Roman"/>
          <w:sz w:val="28"/>
          <w:szCs w:val="28"/>
          <w:lang w:eastAsia="ru-RU"/>
        </w:rPr>
        <w:t>Дополнительно обособленное подразделение бюджетного учреждения (обособленное подразделение автономного учреждения), кроме документов, указанных в пункте 66 настоящего Порядка, вправе представить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и Республики Башкортостан соответствующего лицевого счета, заверенное подписями руководителя и главного бухгалтера (уполномоченных руководителем лицами) вышестоящего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представления ходатайства вышестоящего учреждения </w:t>
      </w:r>
      <w:r w:rsidRPr="00C71ABB">
        <w:rPr>
          <w:rFonts w:ascii="Times New Roman" w:eastAsia="Times New Roman" w:hAnsi="Times New Roman" w:cs="Times New Roman"/>
          <w:sz w:val="28"/>
          <w:szCs w:val="28"/>
          <w:lang w:eastAsia="ru-RU"/>
        </w:rPr>
        <w:br/>
        <w:t>об открытии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либо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отметка вышестоящего учреждения о подтверждении</w:t>
      </w:r>
      <w:proofErr w:type="gramEnd"/>
      <w:r w:rsidRPr="00C71ABB">
        <w:rPr>
          <w:rFonts w:ascii="Times New Roman" w:eastAsia="Times New Roman" w:hAnsi="Times New Roman" w:cs="Times New Roman"/>
          <w:sz w:val="28"/>
          <w:szCs w:val="28"/>
          <w:lang w:eastAsia="ru-RU"/>
        </w:rPr>
        <w:t xml:space="preserve"> необходимости открытия </w:t>
      </w:r>
      <w:r w:rsidRPr="00C71ABB">
        <w:rPr>
          <w:rFonts w:ascii="Times New Roman" w:eastAsia="Times New Roman" w:hAnsi="Times New Roman" w:cs="Times New Roman"/>
          <w:sz w:val="28"/>
          <w:szCs w:val="28"/>
          <w:lang w:eastAsia="ru-RU"/>
        </w:rPr>
        <w:lastRenderedPageBreak/>
        <w:t>соответствующего лицевого счета обособленному подразделению бюджетного учреждения (обособленному подразделению автономного учреждения) в Заявлении на открытие лицевого счета для учета операций бюджетного учреждения (автономного учреждения)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74. </w:t>
      </w:r>
      <w:proofErr w:type="gramStart"/>
      <w:r w:rsidRPr="00C71ABB">
        <w:rPr>
          <w:rFonts w:ascii="Times New Roman" w:eastAsia="Times New Roman" w:hAnsi="Times New Roman" w:cs="Times New Roman"/>
          <w:sz w:val="28"/>
          <w:szCs w:val="28"/>
          <w:lang w:eastAsia="ru-RU"/>
        </w:rPr>
        <w:t>В случае наличия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незаполненных реквизитов, подлежащих заполнению при их представлении, а также при 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бюджетного учреждения (автономного</w:t>
      </w:r>
      <w:proofErr w:type="gramEnd"/>
      <w:r>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учреждения) или Карточки образцов подписей к лицевому счету для учета операций бюджетного учреждения (автономного учреждения) утвержденным настоящим Порядком формам, наличия исправлений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указанные документы возвращаются с указанием причины возврата.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Проверка представленных бюджетным учреждением документов, необходимых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в течение пяти</w:t>
      </w:r>
      <w:proofErr w:type="gramEnd"/>
      <w:r w:rsidRPr="00C71ABB">
        <w:rPr>
          <w:rFonts w:ascii="Times New Roman" w:eastAsia="Times New Roman" w:hAnsi="Times New Roman" w:cs="Times New Roman"/>
          <w:sz w:val="28"/>
          <w:szCs w:val="28"/>
          <w:lang w:eastAsia="ru-RU"/>
        </w:rPr>
        <w:t xml:space="preserve"> рабочих дней после </w:t>
      </w:r>
      <w:r w:rsidRPr="00C71ABB">
        <w:rPr>
          <w:rFonts w:ascii="Times New Roman" w:eastAsia="Times New Roman" w:hAnsi="Times New Roman" w:cs="Times New Roman"/>
          <w:sz w:val="28"/>
          <w:szCs w:val="28"/>
          <w:lang w:eastAsia="ru-RU"/>
        </w:rPr>
        <w:br/>
        <w:t>их представления.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Документы, не соответствующие установленным требованиям, возвращаются бюджетному учреждению (автономному учреждению) </w:t>
      </w:r>
      <w:r w:rsidRPr="00C71ABB">
        <w:rPr>
          <w:rFonts w:ascii="Times New Roman" w:eastAsia="Times New Roman" w:hAnsi="Times New Roman" w:cs="Times New Roman"/>
          <w:sz w:val="28"/>
          <w:szCs w:val="28"/>
          <w:lang w:eastAsia="ru-RU"/>
        </w:rPr>
        <w:br/>
        <w:t>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75. </w:t>
      </w:r>
      <w:proofErr w:type="gramStart"/>
      <w:r w:rsidRPr="00C71ABB">
        <w:rPr>
          <w:rFonts w:ascii="Times New Roman" w:eastAsia="Times New Roman" w:hAnsi="Times New Roman" w:cs="Times New Roman"/>
          <w:sz w:val="28"/>
          <w:szCs w:val="28"/>
          <w:lang w:eastAsia="ru-RU"/>
        </w:rPr>
        <w:t xml:space="preserve">На основании документов, представленных бюджетным учреждением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автономным учреждением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w:t>
      </w:r>
      <w:r w:rsidRPr="00C71ABB">
        <w:rPr>
          <w:rFonts w:ascii="Times New Roman" w:eastAsia="Times New Roman" w:hAnsi="Times New Roman" w:cs="Times New Roman"/>
          <w:sz w:val="28"/>
          <w:szCs w:val="28"/>
          <w:lang w:eastAsia="ru-RU"/>
        </w:rPr>
        <w:br/>
        <w:t>и соответствующих установленным настоящим Порядком требованиям, не позднее</w:t>
      </w:r>
      <w:proofErr w:type="gramEnd"/>
      <w:r w:rsidRPr="00C71ABB">
        <w:rPr>
          <w:rFonts w:ascii="Times New Roman" w:eastAsia="Times New Roman" w:hAnsi="Times New Roman" w:cs="Times New Roman"/>
          <w:sz w:val="28"/>
          <w:szCs w:val="28"/>
          <w:lang w:eastAsia="ru-RU"/>
        </w:rPr>
        <w:t xml:space="preserve"> следующего рабочего дня после завершения их проверки осуществляется открытие бюджетному учреждению (автономному учреждению) соответствующего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Лицевому счету бюджетного учреждения, лицевому счету бюджетного учреждения для учета операций со средствами ОМС, лицевому счету </w:t>
      </w:r>
      <w:r w:rsidRPr="00C71ABB">
        <w:rPr>
          <w:rFonts w:ascii="Times New Roman" w:eastAsia="Times New Roman" w:hAnsi="Times New Roman" w:cs="Times New Roman"/>
          <w:sz w:val="28"/>
          <w:szCs w:val="28"/>
          <w:lang w:eastAsia="ru-RU"/>
        </w:rPr>
        <w:lastRenderedPageBreak/>
        <w:t xml:space="preserve">автономного учреждения, лицевому счету автономного учреждения </w:t>
      </w:r>
      <w:r w:rsidRPr="00C71ABB">
        <w:rPr>
          <w:rFonts w:ascii="Times New Roman" w:eastAsia="Times New Roman" w:hAnsi="Times New Roman" w:cs="Times New Roman"/>
          <w:sz w:val="28"/>
          <w:szCs w:val="28"/>
          <w:lang w:eastAsia="ru-RU"/>
        </w:rPr>
        <w:br/>
        <w:t xml:space="preserve">для учета операций со средствами ОМС присваивается номер, который указывается в Выписке из лицевого счета бюджетного учреждения (автономного учреждения) по форме согласно приложению № 30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учреждения (автономного учреждения) по форме согласно приложению № 32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Указанные Выписка из лицевого счета бюджетного учреждения (автономного учреждения), Выписка из отдельного лицевого счета бюджетного учреждения (автономного учреждения) (далее - Выписки </w:t>
      </w:r>
      <w:r w:rsidRPr="00C71ABB">
        <w:rPr>
          <w:rFonts w:ascii="Times New Roman" w:eastAsia="Times New Roman" w:hAnsi="Times New Roman" w:cs="Times New Roman"/>
          <w:sz w:val="28"/>
          <w:szCs w:val="28"/>
          <w:lang w:eastAsia="ru-RU"/>
        </w:rPr>
        <w:br/>
        <w:t>из соответствующих лицевых счетов бюджетного учреждения (автономного учреждения)) подлежат представлению бюджетному учреждению (автономному учреждению) на бумажном носителе или в электронной форме не позднее следующего рабочего дня после открытия ему соответствующего лицевого счета.</w:t>
      </w:r>
      <w:proofErr w:type="gramEnd"/>
      <w:r w:rsidRPr="00C71ABB">
        <w:rPr>
          <w:rFonts w:ascii="Times New Roman" w:eastAsia="Times New Roman" w:hAnsi="Times New Roman" w:cs="Times New Roman"/>
          <w:sz w:val="28"/>
          <w:szCs w:val="28"/>
          <w:lang w:eastAsia="ru-RU"/>
        </w:rPr>
        <w:t xml:space="preserve"> При этом содержательная часть Выписки </w:t>
      </w:r>
      <w:r w:rsidRPr="00C71ABB">
        <w:rPr>
          <w:rFonts w:ascii="Times New Roman" w:eastAsia="Times New Roman" w:hAnsi="Times New Roman" w:cs="Times New Roman"/>
          <w:sz w:val="28"/>
          <w:szCs w:val="28"/>
          <w:lang w:eastAsia="ru-RU"/>
        </w:rPr>
        <w:br/>
        <w:t>из соответствующего лицевого счета бюджетного учреждения (автономного учреждения)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Об открытии лицевого счета сообщение направляется бюджетному учреждению (автономному учреждению).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76. </w:t>
      </w:r>
      <w:proofErr w:type="gramStart"/>
      <w:r w:rsidRPr="00C71ABB">
        <w:rPr>
          <w:rFonts w:ascii="Times New Roman" w:eastAsia="Times New Roman" w:hAnsi="Times New Roman" w:cs="Times New Roman"/>
          <w:sz w:val="28"/>
          <w:szCs w:val="28"/>
          <w:lang w:eastAsia="ru-RU"/>
        </w:rPr>
        <w:t xml:space="preserve">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открытым </w:t>
      </w:r>
      <w:r w:rsidRPr="00C71ABB">
        <w:rPr>
          <w:rFonts w:ascii="Times New Roman" w:eastAsia="Times New Roman" w:hAnsi="Times New Roman" w:cs="Times New Roman"/>
          <w:sz w:val="28"/>
          <w:szCs w:val="28"/>
          <w:lang w:eastAsia="ru-RU"/>
        </w:rPr>
        <w:br/>
        <w:t>с внесением записи о его открытии в Книгу регистрации лицевых счетов по форме согласно приложению № 10 к настоящему Порядку.</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77. На каждом экземпляре Карточки образцов подписей к лицевому счету для учета операций бюджетного учреждения (автономного учреждения) указывается номер открытого бюджетному учреждению (автономному учреждению) соответствующего лицевого счета и представляет Карточки на визирование Главе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(или иному уполномоченному лицу).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78. Карточка образцов подписей к лицевому счету для учета операций бюджетного учреждения (автономного учреждения) представляется бюджетным учреждением (автономным учреждением) в одном экземпляре.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79. </w:t>
      </w:r>
      <w:proofErr w:type="gramStart"/>
      <w:r w:rsidRPr="00C71ABB">
        <w:rPr>
          <w:rFonts w:ascii="Times New Roman" w:eastAsia="Times New Roman" w:hAnsi="Times New Roman" w:cs="Times New Roman"/>
          <w:sz w:val="28"/>
          <w:szCs w:val="28"/>
          <w:lang w:eastAsia="ru-RU"/>
        </w:rPr>
        <w:t xml:space="preserve">При смене руководителя или главного бухгалтера бюджетного учреждения (автономного учреждения), а также при назначении временно исполняющего обязанности руководителя или главного бухгалтера в случае освобождения руководителя или главного бухгалтера бюджетного учреждения (автономного учреждения) от ранее занимаемой должности представляется новая Карточка образцов подписей с образцами подписей </w:t>
      </w:r>
      <w:r w:rsidRPr="00C71ABB">
        <w:rPr>
          <w:rFonts w:ascii="Times New Roman" w:eastAsia="Times New Roman" w:hAnsi="Times New Roman" w:cs="Times New Roman"/>
          <w:sz w:val="28"/>
          <w:szCs w:val="28"/>
          <w:lang w:eastAsia="ru-RU"/>
        </w:rPr>
        <w:lastRenderedPageBreak/>
        <w:t xml:space="preserve">всех лиц, имеющих право первой и второй подписи, заверенная </w:t>
      </w:r>
      <w:r w:rsidRPr="00C71ABB">
        <w:rPr>
          <w:rFonts w:ascii="Times New Roman" w:eastAsia="Times New Roman" w:hAnsi="Times New Roman" w:cs="Times New Roman"/>
          <w:sz w:val="28"/>
          <w:szCs w:val="28"/>
          <w:lang w:eastAsia="ru-RU"/>
        </w:rPr>
        <w:br/>
        <w:t>в установленном порядке.</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0" w:name="P397"/>
      <w:bookmarkEnd w:id="20"/>
      <w:r w:rsidRPr="00C71ABB">
        <w:rPr>
          <w:rFonts w:ascii="Times New Roman" w:eastAsia="Times New Roman" w:hAnsi="Times New Roman" w:cs="Times New Roman"/>
          <w:sz w:val="28"/>
          <w:szCs w:val="28"/>
          <w:lang w:eastAsia="ru-RU"/>
        </w:rPr>
        <w:t>При назначении исполняющего обязанности руководителя или главного бухгалтера бюджетного учреждения (автономного учреждения)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их полномочий, заверенная учредителем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временном предоставлении лицу права первой или второй подписи (кроме случаев, предусмотренных абзацем вторым пункта 79)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r w:rsidRPr="00C71ABB">
        <w:rPr>
          <w:rFonts w:ascii="Times New Roman" w:eastAsia="Times New Roman" w:hAnsi="Times New Roman" w:cs="Times New Roman"/>
          <w:sz w:val="28"/>
          <w:szCs w:val="28"/>
          <w:lang w:eastAsia="ru-RU"/>
        </w:rPr>
        <w:b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бюджетного учреждения (автономного учреждения) и дополнительного заверения не требует.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бюджетного учреждения (автономного учреждения) остаются прежние, </w:t>
      </w:r>
      <w:r w:rsidRPr="00C71ABB">
        <w:rPr>
          <w:rFonts w:ascii="Times New Roman" w:eastAsia="Times New Roman" w:hAnsi="Times New Roman" w:cs="Times New Roman"/>
          <w:sz w:val="28"/>
          <w:szCs w:val="28"/>
          <w:lang w:eastAsia="ru-RU"/>
        </w:rPr>
        <w:br/>
        <w:t xml:space="preserve">то дополнительного заверения такой Карточки образцов подписей </w:t>
      </w:r>
      <w:r w:rsidRPr="00C71ABB">
        <w:rPr>
          <w:rFonts w:ascii="Times New Roman" w:eastAsia="Times New Roman" w:hAnsi="Times New Roman" w:cs="Times New Roman"/>
          <w:sz w:val="28"/>
          <w:szCs w:val="28"/>
          <w:lang w:eastAsia="ru-RU"/>
        </w:rPr>
        <w:br/>
        <w:t>не требуется.</w:t>
      </w:r>
      <w:proofErr w:type="gramEnd"/>
      <w:r w:rsidRPr="00C71ABB">
        <w:rPr>
          <w:rFonts w:ascii="Times New Roman" w:eastAsia="Times New Roman" w:hAnsi="Times New Roman" w:cs="Times New Roman"/>
          <w:sz w:val="28"/>
          <w:szCs w:val="28"/>
          <w:lang w:eastAsia="ru-RU"/>
        </w:rPr>
        <w:t xml:space="preserve"> Она принимается после сверки подписей руководителя </w:t>
      </w:r>
      <w:r w:rsidRPr="00C71ABB">
        <w:rPr>
          <w:rFonts w:ascii="Times New Roman" w:eastAsia="Times New Roman" w:hAnsi="Times New Roman" w:cs="Times New Roman"/>
          <w:sz w:val="28"/>
          <w:szCs w:val="28"/>
          <w:lang w:eastAsia="ru-RU"/>
        </w:rPr>
        <w:br/>
        <w:t xml:space="preserve">и главного бухгалтера, подписавших Карточку образцов подписей, </w:t>
      </w:r>
      <w:r w:rsidRPr="00C71ABB">
        <w:rPr>
          <w:rFonts w:ascii="Times New Roman" w:eastAsia="Times New Roman" w:hAnsi="Times New Roman" w:cs="Times New Roman"/>
          <w:sz w:val="28"/>
          <w:szCs w:val="28"/>
          <w:lang w:eastAsia="ru-RU"/>
        </w:rPr>
        <w:br/>
        <w:t>с образцами их подписей на заменяемой Карточке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80. Если бюджетному учреждению (автономному учреждению) </w:t>
      </w:r>
      <w:r w:rsidRPr="00C71ABB">
        <w:rPr>
          <w:rFonts w:ascii="Times New Roman" w:eastAsia="Times New Roman" w:hAnsi="Times New Roman" w:cs="Times New Roman"/>
          <w:sz w:val="28"/>
          <w:szCs w:val="28"/>
          <w:lang w:eastAsia="ru-RU"/>
        </w:rPr>
        <w:br/>
        <w:t xml:space="preserve">в установленном порядке уже открыт лицевой счет, представление Карточки образцов подписей для открытия других лицевых счетов не требуется </w:t>
      </w:r>
      <w:r w:rsidRPr="00C71ABB">
        <w:rPr>
          <w:rFonts w:ascii="Times New Roman" w:eastAsia="Times New Roman" w:hAnsi="Times New Roman" w:cs="Times New Roman"/>
          <w:sz w:val="28"/>
          <w:szCs w:val="28"/>
          <w:lang w:eastAsia="ru-RU"/>
        </w:rPr>
        <w:br/>
        <w:t>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лицевых счетов. При этом в случае необходимости по строке «Особые отметки» приводится примечание.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81. Первый экземпляр представленной Карточки образцов подписей хранится в деле бюджетного учреждения (автономного учреждения).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82. Проверенные документы, соответствующие установленным требованиям, хранятся в деле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Оформление и хранение дела бюджетного учреждения (автономного учреждения) осуществляется в соответствии с требованиями, установленными пунктом 34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83. Открытие бюджетному учреждению (автономному учреждению) соответствующих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eastAsia="Times New Roman" w:hAnsi="Times New Roman" w:cs="Times New Roman"/>
          <w:sz w:val="28"/>
          <w:szCs w:val="28"/>
          <w:lang w:eastAsia="ru-RU"/>
        </w:rPr>
        <w:br/>
        <w:t>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84.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поступления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суммы выплат;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плановые показатели в разрезе кодов по бюджетной классификации Российской Федерации (аналитических кодов).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85. </w:t>
      </w:r>
      <w:proofErr w:type="gramStart"/>
      <w:r w:rsidRPr="00C71ABB">
        <w:rPr>
          <w:rFonts w:ascii="Times New Roman" w:eastAsia="Times New Roman" w:hAnsi="Times New Roman" w:cs="Times New Roman"/>
          <w:sz w:val="28"/>
          <w:szCs w:val="28"/>
          <w:lang w:eastAsia="ru-RU"/>
        </w:rPr>
        <w:t xml:space="preserve">Сверка операций, отраженных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осуществляется путем предоставления </w:t>
      </w:r>
      <w:r w:rsidRPr="00C71ABB">
        <w:rPr>
          <w:rFonts w:ascii="Times New Roman" w:eastAsia="Times New Roman" w:hAnsi="Times New Roman" w:cs="Times New Roman"/>
          <w:sz w:val="28"/>
          <w:szCs w:val="28"/>
          <w:lang w:eastAsia="ru-RU"/>
        </w:rPr>
        <w:br/>
        <w:t>на бумажном носителе или в электронной форме в соответствии с договором об обмене электронными документами</w:t>
      </w:r>
      <w:proofErr w:type="gramEnd"/>
      <w:r w:rsidRPr="00C71ABB">
        <w:rPr>
          <w:rFonts w:ascii="Times New Roman" w:eastAsia="Times New Roman" w:hAnsi="Times New Roman" w:cs="Times New Roman"/>
          <w:sz w:val="28"/>
          <w:szCs w:val="28"/>
          <w:lang w:eastAsia="ru-RU"/>
        </w:rPr>
        <w:t xml:space="preserve"> следующих документов: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Выписки из лицевого счета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Выписки из отдельного лицевого счета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К Выпискам из соответствующих лицевых счетов бюджетного учреждения (автономного учреждения) прилагаются копии документов, служащих основанием для отражения операций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86. Выписки из соответствующих лицевых счетов бюджетного учреждения (автономного учреждения) формируются в разрезе документов по операциям за данный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Выписки из соответствующих лицевых счетов бюджетного учреждения (автономного учреждения) предоставляются бюджетному учреждению (автономному учреждению) не позднее следующего операционного дня после совершения операции (подтверждения банком проведения банковской операции) с приложением документов по операциям за данный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бумажном документообороте между Поселением и бюджетным </w:t>
      </w:r>
      <w:r w:rsidRPr="00C71ABB">
        <w:rPr>
          <w:rFonts w:ascii="Times New Roman" w:eastAsia="Times New Roman" w:hAnsi="Times New Roman" w:cs="Times New Roman"/>
          <w:sz w:val="28"/>
          <w:szCs w:val="28"/>
          <w:lang w:eastAsia="ru-RU"/>
        </w:rPr>
        <w:lastRenderedPageBreak/>
        <w:t xml:space="preserve">учреждением (автономным учреждением) на Выписке из соответствующего лицевого счета бюджетного учреждения (автономного учреждения) </w:t>
      </w:r>
      <w:r w:rsidRPr="00C71ABB">
        <w:rPr>
          <w:rFonts w:ascii="Times New Roman" w:eastAsia="Times New Roman" w:hAnsi="Times New Roman" w:cs="Times New Roman"/>
          <w:sz w:val="28"/>
          <w:szCs w:val="28"/>
          <w:lang w:eastAsia="ru-RU"/>
        </w:rPr>
        <w:br/>
        <w:t>и на каждом приложенном к Выписке из соответствующего лицевого счета бюджетного учреждения (автономного учреждения) документе ставится отметка об его исполнении с указанием даты, фамилии, инициалов и подписи уполномоченного работника.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необходимости подтверждения операций, отраженных на лицевом счете бюджетного учреждения, отдельном лицевом счете бюджетного учреждения, лицевом счете бюджетного учреждения для учета операций </w:t>
      </w:r>
      <w:r w:rsidRPr="00C71ABB">
        <w:rPr>
          <w:rFonts w:ascii="Times New Roman" w:eastAsia="Times New Roman" w:hAnsi="Times New Roman" w:cs="Times New Roman"/>
          <w:sz w:val="28"/>
          <w:szCs w:val="28"/>
          <w:lang w:eastAsia="ru-RU"/>
        </w:rPr>
        <w:br/>
        <w:t>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при электронном документообороте с использованием ЭП, отметка об исполнении проставляется на копиях документов на бумажном носителе</w:t>
      </w:r>
      <w:proofErr w:type="gramEnd"/>
      <w:r w:rsidRPr="00C71ABB">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 xml:space="preserve">представленных бюджетным учреждением (автономным учреждением) в Поселение, после проверки указанной в них информации на ее соответствие данным, содержащимся в соответствующем электронном документе, хранящемся </w:t>
      </w:r>
      <w:r w:rsidRPr="00C71ABB">
        <w:rPr>
          <w:rFonts w:ascii="Times New Roman" w:eastAsia="Times New Roman" w:hAnsi="Times New Roman" w:cs="Times New Roman"/>
          <w:sz w:val="28"/>
          <w:szCs w:val="28"/>
          <w:lang w:eastAsia="ru-RU"/>
        </w:rPr>
        <w:br/>
        <w:t>в информационной базе Поселения.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87. Не позднее третьего рабочего дня, следующего за отчетным месяцем, бюджетному учреждению (автономному учреждению) соответственно предоставляется: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 о состоянии лицевого счета бюджетного учреждения (автономного учреждения) по форме согласно приложению № 36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 о состоянии отдельного лицевого счета бюджетного учреждения (автономного учреждения) по форме согласно приложению № 37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88. </w:t>
      </w:r>
      <w:proofErr w:type="gramStart"/>
      <w:r w:rsidRPr="00C71ABB">
        <w:rPr>
          <w:rFonts w:ascii="Times New Roman" w:eastAsia="Times New Roman" w:hAnsi="Times New Roman" w:cs="Times New Roman"/>
          <w:sz w:val="28"/>
          <w:szCs w:val="28"/>
          <w:lang w:eastAsia="ru-RU"/>
        </w:rPr>
        <w:t xml:space="preserve">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w:t>
      </w:r>
      <w:r w:rsidRPr="00C71ABB">
        <w:rPr>
          <w:rFonts w:ascii="Times New Roman" w:eastAsia="Times New Roman" w:hAnsi="Times New Roman" w:cs="Times New Roman"/>
          <w:sz w:val="28"/>
          <w:szCs w:val="28"/>
          <w:lang w:eastAsia="ru-RU"/>
        </w:rPr>
        <w:br/>
        <w:t>со средствами ОМС производится по Заявлению на переоформление лицевого счета для учета операций бюджетного учреждения (автономного учреждения) по форме согласно приложению № 28 к настоящему</w:t>
      </w:r>
      <w:proofErr w:type="gramEnd"/>
      <w:r w:rsidRPr="00C71ABB">
        <w:rPr>
          <w:rFonts w:ascii="Times New Roman" w:eastAsia="Times New Roman" w:hAnsi="Times New Roman" w:cs="Times New Roman"/>
          <w:sz w:val="28"/>
          <w:szCs w:val="28"/>
          <w:lang w:eastAsia="ru-RU"/>
        </w:rPr>
        <w:t xml:space="preserve"> Порядку </w:t>
      </w:r>
      <w:r w:rsidRPr="00C71ABB">
        <w:rPr>
          <w:rFonts w:ascii="Times New Roman" w:eastAsia="Times New Roman" w:hAnsi="Times New Roman" w:cs="Times New Roman"/>
          <w:sz w:val="28"/>
          <w:szCs w:val="28"/>
          <w:lang w:eastAsia="ru-RU"/>
        </w:rPr>
        <w:br/>
        <w:t>в случае: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изменения наименования бюджетного учреждения (автономного учреждения), не вызванного реорганизацией или изменением типа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в установленном порядке структуры номера лицевого счета, открытого бюджетному учреждению (автономному учреждению).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89. Проверка реквизитов, предусмотренных к заполнению </w:t>
      </w:r>
      <w:r w:rsidRPr="00C71ABB">
        <w:rPr>
          <w:rFonts w:ascii="Times New Roman" w:eastAsia="Times New Roman" w:hAnsi="Times New Roman" w:cs="Times New Roman"/>
          <w:sz w:val="28"/>
          <w:szCs w:val="28"/>
          <w:lang w:eastAsia="ru-RU"/>
        </w:rPr>
        <w:br/>
        <w:t xml:space="preserve">в представленном Заявлении на переоформление лицевого счета для учета операций бюджетного учреждения (автономного учреждения), осуществляется в соответствии с требованиями, установленными настоящим </w:t>
      </w:r>
      <w:r w:rsidRPr="00C71ABB">
        <w:rPr>
          <w:rFonts w:ascii="Times New Roman" w:eastAsia="Times New Roman" w:hAnsi="Times New Roman" w:cs="Times New Roman"/>
          <w:sz w:val="28"/>
          <w:szCs w:val="28"/>
          <w:lang w:eastAsia="ru-RU"/>
        </w:rPr>
        <w:lastRenderedPageBreak/>
        <w:t>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Проверяемые реквизиты Заявления на переоформление лицевого счета для учета операций бюджетного учреждения (автономного учреждения)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номер лицевого счета, указанный в заголовочной части Заявления </w:t>
      </w:r>
      <w:r w:rsidRPr="00C71ABB">
        <w:rPr>
          <w:rFonts w:ascii="Times New Roman" w:eastAsia="Times New Roman" w:hAnsi="Times New Roman" w:cs="Times New Roman"/>
          <w:sz w:val="28"/>
          <w:szCs w:val="28"/>
          <w:lang w:eastAsia="ru-RU"/>
        </w:rPr>
        <w:br/>
        <w:t>на переоформление лицевого счета для учета операций бюджетного учреждения (автономного учреждения), должен соответствовать номеру лицевого счета, открытого бюджетному учреждению (автономному учреждению);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бюджетного учреждения (автономного учреждения) должно содержать </w:t>
      </w:r>
      <w:r w:rsidRPr="00C71ABB">
        <w:rPr>
          <w:rFonts w:ascii="Times New Roman" w:eastAsia="Times New Roman" w:hAnsi="Times New Roman" w:cs="Times New Roman"/>
          <w:sz w:val="28"/>
          <w:szCs w:val="28"/>
          <w:lang w:eastAsia="ru-RU"/>
        </w:rPr>
        <w:br/>
        <w:t xml:space="preserve">в заголовочной части документа дату его оформления с отражением </w:t>
      </w:r>
      <w:r w:rsidRPr="00C71ABB">
        <w:rPr>
          <w:rFonts w:ascii="Times New Roman" w:eastAsia="Times New Roman" w:hAnsi="Times New Roman" w:cs="Times New Roman"/>
          <w:sz w:val="28"/>
          <w:szCs w:val="28"/>
          <w:lang w:eastAsia="ru-RU"/>
        </w:rPr>
        <w:br/>
        <w:t>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наименование бюджетного учреждения (автономного учреждения), указанного в заголовочной части формы Заявления на переоформление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указанному в Заявлении на открытие лицевого счета для учета операций бюджетного учреждения (автономного учреждения) или в предыдущем Заявлении на переоформление лицевого счета для учета операций бюджетного учреждения (автономного учреждения), хранящихся</w:t>
      </w:r>
      <w:proofErr w:type="gramEnd"/>
      <w:r w:rsidRPr="00C71ABB">
        <w:rPr>
          <w:rFonts w:ascii="Times New Roman" w:eastAsia="Times New Roman" w:hAnsi="Times New Roman" w:cs="Times New Roman"/>
          <w:sz w:val="28"/>
          <w:szCs w:val="28"/>
          <w:lang w:eastAsia="ru-RU"/>
        </w:rPr>
        <w:t xml:space="preserve"> в деле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ИНН и КПП бюджетного учреждения (автономного учреждения) </w:t>
      </w:r>
      <w:r w:rsidRPr="00C71ABB">
        <w:rPr>
          <w:rFonts w:ascii="Times New Roman" w:eastAsia="Times New Roman" w:hAnsi="Times New Roman" w:cs="Times New Roman"/>
          <w:sz w:val="28"/>
          <w:szCs w:val="28"/>
          <w:lang w:eastAsia="ru-RU"/>
        </w:rPr>
        <w:br/>
        <w:t xml:space="preserve">в заголовочной и содержательной частях Заявления на переоформление лицевого счета для учета операций бюджетного учреждения (автономного учреждения) должны соответствовать его ИНН и КПП, указанным </w:t>
      </w:r>
      <w:r w:rsidRPr="00C71ABB">
        <w:rPr>
          <w:rFonts w:ascii="Times New Roman" w:eastAsia="Times New Roman" w:hAnsi="Times New Roman" w:cs="Times New Roman"/>
          <w:sz w:val="28"/>
          <w:szCs w:val="28"/>
          <w:lang w:eastAsia="ru-RU"/>
        </w:rPr>
        <w:br/>
        <w:t xml:space="preserve">в Карточке образцов подписей к лицевому счету для учета операций бюджетного учреждения (автономного учреждения) (в случае </w:t>
      </w:r>
      <w:r w:rsidRPr="00C71ABB">
        <w:rPr>
          <w:rFonts w:ascii="Times New Roman" w:eastAsia="Times New Roman" w:hAnsi="Times New Roman" w:cs="Times New Roman"/>
          <w:sz w:val="28"/>
          <w:szCs w:val="28"/>
          <w:lang w:eastAsia="ru-RU"/>
        </w:rPr>
        <w:br/>
        <w:t>ее представления).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90. Реквизиты Карточки образцов подписей к лицевому счету для учета операций бюджетного учреждения (автономного учреждения) (в случае </w:t>
      </w:r>
      <w:r w:rsidRPr="00C71ABB">
        <w:rPr>
          <w:rFonts w:ascii="Times New Roman" w:eastAsia="Times New Roman" w:hAnsi="Times New Roman" w:cs="Times New Roman"/>
          <w:sz w:val="28"/>
          <w:szCs w:val="28"/>
          <w:lang w:eastAsia="ru-RU"/>
        </w:rPr>
        <w:br/>
        <w:t>ее представления), приложенной к Заявлению на переоформление лицевого счета для учета операций бюджетного учреждения (автономного учреждения), проверяются в соответствии 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При приеме от бюджетного учреждения (автономного учреждения) Заявления на переоформление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(в случае ее представления) также проверяется соответствие форм представленного Заявления на переоформление лицевого счета для учета операций бюджетного учреждения (автономного учреждения) и Карточки образцов подписей к лицевому</w:t>
      </w:r>
      <w:proofErr w:type="gramEnd"/>
      <w:r w:rsidRPr="00C71ABB">
        <w:rPr>
          <w:rFonts w:ascii="Times New Roman" w:eastAsia="Times New Roman" w:hAnsi="Times New Roman" w:cs="Times New Roman"/>
          <w:sz w:val="28"/>
          <w:szCs w:val="28"/>
          <w:lang w:eastAsia="ru-RU"/>
        </w:rPr>
        <w:t xml:space="preserve"> счету для учета операций бюджетного учреждения (автономного учреждения) </w:t>
      </w:r>
      <w:r w:rsidRPr="00C71ABB">
        <w:rPr>
          <w:rFonts w:ascii="Times New Roman" w:eastAsia="Times New Roman" w:hAnsi="Times New Roman" w:cs="Times New Roman"/>
          <w:sz w:val="28"/>
          <w:szCs w:val="28"/>
          <w:lang w:eastAsia="ru-RU"/>
        </w:rPr>
        <w:lastRenderedPageBreak/>
        <w:t>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наличия в Заявлении на переоформление лицевого счета </w:t>
      </w:r>
      <w:r w:rsidRPr="00C71ABB">
        <w:rPr>
          <w:rFonts w:ascii="Times New Roman" w:eastAsia="Times New Roman" w:hAnsi="Times New Roman" w:cs="Times New Roman"/>
          <w:sz w:val="28"/>
          <w:szCs w:val="28"/>
          <w:lang w:eastAsia="ru-RU"/>
        </w:rPr>
        <w:br/>
        <w:t xml:space="preserve">для учета операций бюджетного учреждения (автономного учреждения) </w:t>
      </w:r>
      <w:r w:rsidRPr="00C71ABB">
        <w:rPr>
          <w:rFonts w:ascii="Times New Roman" w:eastAsia="Times New Roman" w:hAnsi="Times New Roman" w:cs="Times New Roman"/>
          <w:sz w:val="28"/>
          <w:szCs w:val="28"/>
          <w:lang w:eastAsia="ru-RU"/>
        </w:rPr>
        <w:br/>
        <w:t xml:space="preserve">или в приложенной к нему Карточке образцов подписей к лицевому счету для учета операций бюджетного учреждения (автономного учреждения) </w:t>
      </w:r>
      <w:r w:rsidRPr="00C71ABB">
        <w:rPr>
          <w:rFonts w:ascii="Times New Roman" w:eastAsia="Times New Roman" w:hAnsi="Times New Roman" w:cs="Times New Roman"/>
          <w:sz w:val="28"/>
          <w:szCs w:val="28"/>
          <w:lang w:eastAsia="ru-RU"/>
        </w:rPr>
        <w:br/>
        <w:t>(в случае ее представления) незаполненных реквизитов, подлежащих заполнению бюджетным учреждением (автономным учреждением), а также при обнаружении несоответствия между реквизитами, указанными в данных документах, несоответствия форм представленных</w:t>
      </w:r>
      <w:proofErr w:type="gramEnd"/>
      <w:r w:rsidRPr="00C71ABB">
        <w:rPr>
          <w:rFonts w:ascii="Times New Roman" w:eastAsia="Times New Roman" w:hAnsi="Times New Roman" w:cs="Times New Roman"/>
          <w:sz w:val="28"/>
          <w:szCs w:val="28"/>
          <w:lang w:eastAsia="ru-RU"/>
        </w:rPr>
        <w:t xml:space="preserve"> Заявления </w:t>
      </w:r>
      <w:r w:rsidRPr="00C71ABB">
        <w:rPr>
          <w:rFonts w:ascii="Times New Roman" w:eastAsia="Times New Roman" w:hAnsi="Times New Roman" w:cs="Times New Roman"/>
          <w:sz w:val="28"/>
          <w:szCs w:val="28"/>
          <w:lang w:eastAsia="ru-RU"/>
        </w:rPr>
        <w:br/>
        <w:t xml:space="preserve">на переоформление лицевого счета для учета операций бюджетного учреждения (автономного учреждения) или Карточки образцов подписей </w:t>
      </w:r>
      <w:r w:rsidRPr="00C71ABB">
        <w:rPr>
          <w:rFonts w:ascii="Times New Roman" w:eastAsia="Times New Roman" w:hAnsi="Times New Roman" w:cs="Times New Roman"/>
          <w:sz w:val="28"/>
          <w:szCs w:val="28"/>
          <w:lang w:eastAsia="ru-RU"/>
        </w:rPr>
        <w:br/>
        <w:t>к лицевому счету для учета операций бюджетного учреждения (автономного учреждения) утвержденным настоящим Порядком формам, наличия в них исправлений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Проверка представленных бюджетным учреждением документов, необходимых для переоформления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переоформления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отделом Управления в</w:t>
      </w:r>
      <w:proofErr w:type="gramEnd"/>
      <w:r w:rsidRPr="00C71ABB">
        <w:rPr>
          <w:rFonts w:ascii="Times New Roman" w:eastAsia="Times New Roman" w:hAnsi="Times New Roman" w:cs="Times New Roman"/>
          <w:sz w:val="28"/>
          <w:szCs w:val="28"/>
          <w:lang w:eastAsia="ru-RU"/>
        </w:rPr>
        <w:t xml:space="preserve"> течение пяти рабочих дней после </w:t>
      </w:r>
      <w:r w:rsidRPr="00C71ABB">
        <w:rPr>
          <w:rFonts w:ascii="Times New Roman" w:eastAsia="Times New Roman" w:hAnsi="Times New Roman" w:cs="Times New Roman"/>
          <w:sz w:val="28"/>
          <w:szCs w:val="28"/>
          <w:lang w:eastAsia="ru-RU"/>
        </w:rPr>
        <w:br/>
        <w:t>их представления. Документы, не соответствующие установленным требованиям, возвращаются бюджетному учреждению (автономному учреждению)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переоформленным с внесением записи о его переоформлении в Книгу регистрации лицевых счетов.</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переоформление лицевого счета для учета операций бюджетного учреждения (автономного учреждения), представленное бюджетным учреждением (автономным учреждением) для переоформления соответствующего лицевого счета, хранится в деле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91. </w:t>
      </w:r>
      <w:proofErr w:type="gramStart"/>
      <w:r w:rsidRPr="00C71ABB">
        <w:rPr>
          <w:rFonts w:ascii="Times New Roman" w:eastAsia="Times New Roman" w:hAnsi="Times New Roman" w:cs="Times New Roman"/>
          <w:sz w:val="28"/>
          <w:szCs w:val="28"/>
          <w:lang w:eastAsia="ru-RU"/>
        </w:rPr>
        <w:t xml:space="preserve">В случае изменения наименования бюджетного учреждения (автономного учреждения), не вызванного реорганизацией или изменением типа учреждения, бюджетное учреждение (автономное учреждение) представляет вместе с Заявлением на переоформление лицевого счета </w:t>
      </w:r>
      <w:r w:rsidRPr="00C71ABB">
        <w:rPr>
          <w:rFonts w:ascii="Times New Roman" w:eastAsia="Times New Roman" w:hAnsi="Times New Roman" w:cs="Times New Roman"/>
          <w:sz w:val="28"/>
          <w:szCs w:val="28"/>
          <w:lang w:eastAsia="ru-RU"/>
        </w:rPr>
        <w:br/>
        <w:t xml:space="preserve">для учета операций бюджетного учреждения (автономного учреждения) Карточку образцов подписей к лицевому счету для учета операций </w:t>
      </w:r>
      <w:r w:rsidRPr="00C71ABB">
        <w:rPr>
          <w:rFonts w:ascii="Times New Roman" w:eastAsia="Times New Roman" w:hAnsi="Times New Roman" w:cs="Times New Roman"/>
          <w:sz w:val="28"/>
          <w:szCs w:val="28"/>
          <w:lang w:eastAsia="ru-RU"/>
        </w:rPr>
        <w:lastRenderedPageBreak/>
        <w:t xml:space="preserve">бюджетного учреждения (автономного учреждения) и копию документа </w:t>
      </w:r>
      <w:r w:rsidRPr="00C71ABB">
        <w:rPr>
          <w:rFonts w:ascii="Times New Roman" w:eastAsia="Times New Roman" w:hAnsi="Times New Roman" w:cs="Times New Roman"/>
          <w:sz w:val="28"/>
          <w:szCs w:val="28"/>
          <w:lang w:eastAsia="ru-RU"/>
        </w:rPr>
        <w:br/>
        <w:t>об изменении наименования бюджетного учреждения (автономного учреждения), заверенную соответственно учредителем</w:t>
      </w:r>
      <w:proofErr w:type="gramEnd"/>
      <w:r w:rsidRPr="00C71ABB">
        <w:rPr>
          <w:rFonts w:ascii="Times New Roman" w:eastAsia="Times New Roman" w:hAnsi="Times New Roman" w:cs="Times New Roman"/>
          <w:sz w:val="28"/>
          <w:szCs w:val="28"/>
          <w:lang w:eastAsia="ru-RU"/>
        </w:rPr>
        <w:t xml:space="preserve"> бюджетного учреждения (учредителем автономного учреждения) и оттиском его печати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92. </w:t>
      </w:r>
      <w:proofErr w:type="gramStart"/>
      <w:r w:rsidRPr="00C71ABB">
        <w:rPr>
          <w:rFonts w:ascii="Times New Roman" w:eastAsia="Times New Roman" w:hAnsi="Times New Roman" w:cs="Times New Roman"/>
          <w:sz w:val="28"/>
          <w:szCs w:val="28"/>
          <w:lang w:eastAsia="ru-RU"/>
        </w:rPr>
        <w:t>В случае изменения структуры номера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w:t>
      </w:r>
      <w:proofErr w:type="gramEnd"/>
      <w:r w:rsidRPr="00C71ABB">
        <w:rPr>
          <w:rFonts w:ascii="Times New Roman" w:eastAsia="Times New Roman" w:hAnsi="Times New Roman" w:cs="Times New Roman"/>
          <w:sz w:val="28"/>
          <w:szCs w:val="28"/>
          <w:lang w:eastAsia="ru-RU"/>
        </w:rPr>
        <w:t xml:space="preserve">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производится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93. </w:t>
      </w:r>
      <w:proofErr w:type="gramStart"/>
      <w:r w:rsidRPr="00C71ABB">
        <w:rPr>
          <w:rFonts w:ascii="Times New Roman" w:eastAsia="Times New Roman" w:hAnsi="Times New Roman" w:cs="Times New Roman"/>
          <w:sz w:val="28"/>
          <w:szCs w:val="28"/>
          <w:lang w:eastAsia="ru-RU"/>
        </w:rPr>
        <w:t xml:space="preserve">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eastAsia="Times New Roman" w:hAnsi="Times New Roman" w:cs="Times New Roman"/>
          <w:sz w:val="28"/>
          <w:szCs w:val="28"/>
          <w:lang w:eastAsia="ru-RU"/>
        </w:rPr>
        <w:br/>
        <w:t>о государственной тайне.</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94. </w:t>
      </w:r>
      <w:proofErr w:type="gramStart"/>
      <w:r w:rsidRPr="00C71ABB">
        <w:rPr>
          <w:rFonts w:ascii="Times New Roman" w:eastAsia="Times New Roman" w:hAnsi="Times New Roman" w:cs="Times New Roman"/>
          <w:sz w:val="28"/>
          <w:szCs w:val="28"/>
          <w:lang w:eastAsia="ru-RU"/>
        </w:rPr>
        <w:t xml:space="preserve">Закрытие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w:t>
      </w:r>
      <w:r w:rsidRPr="00C71ABB">
        <w:rPr>
          <w:rFonts w:ascii="Times New Roman" w:eastAsia="Times New Roman" w:hAnsi="Times New Roman" w:cs="Times New Roman"/>
          <w:sz w:val="28"/>
          <w:szCs w:val="28"/>
          <w:lang w:eastAsia="ru-RU"/>
        </w:rPr>
        <w:br/>
        <w:t xml:space="preserve">для учета операций со средствами ОМС автономному учреждению осуществляется на основании Заявления на закрытие лицевого счета </w:t>
      </w:r>
      <w:r w:rsidRPr="00C71ABB">
        <w:rPr>
          <w:rFonts w:ascii="Times New Roman" w:eastAsia="Times New Roman" w:hAnsi="Times New Roman" w:cs="Times New Roman"/>
          <w:sz w:val="28"/>
          <w:szCs w:val="28"/>
          <w:lang w:eastAsia="ru-RU"/>
        </w:rPr>
        <w:br/>
        <w:t xml:space="preserve">для учета операций бюджетного учреждения (автономного учреждения) </w:t>
      </w:r>
      <w:r w:rsidRPr="00C71ABB">
        <w:rPr>
          <w:rFonts w:ascii="Times New Roman" w:eastAsia="Times New Roman" w:hAnsi="Times New Roman" w:cs="Times New Roman"/>
          <w:sz w:val="28"/>
          <w:szCs w:val="28"/>
          <w:lang w:eastAsia="ru-RU"/>
        </w:rPr>
        <w:br/>
        <w:t>по форме</w:t>
      </w:r>
      <w:proofErr w:type="gramEnd"/>
      <w:r w:rsidRPr="00C71ABB">
        <w:rPr>
          <w:rFonts w:ascii="Times New Roman" w:eastAsia="Times New Roman" w:hAnsi="Times New Roman" w:cs="Times New Roman"/>
          <w:sz w:val="28"/>
          <w:szCs w:val="28"/>
          <w:lang w:eastAsia="ru-RU"/>
        </w:rPr>
        <w:t xml:space="preserve"> согласно приложению № 29 к настоящему Порядку, представленного бюджетным учреждением (автономным учреждением), в следующих случаях: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реорганизации (ликвидации)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типа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в иных случаях, предусмотренных бюджетным законодательством Российской Федерации и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Закрытие лицевого счета бюджетного учреждения, отдельного лицевого </w:t>
      </w:r>
      <w:r w:rsidRPr="00C71ABB">
        <w:rPr>
          <w:rFonts w:ascii="Times New Roman" w:eastAsia="Times New Roman" w:hAnsi="Times New Roman" w:cs="Times New Roman"/>
          <w:sz w:val="28"/>
          <w:szCs w:val="28"/>
          <w:lang w:eastAsia="ru-RU"/>
        </w:rPr>
        <w:lastRenderedPageBreak/>
        <w:t xml:space="preserve">счета бюджетного учреждения, лицевого счета бюджетного учреждения </w:t>
      </w:r>
      <w:r w:rsidRPr="00C71ABB">
        <w:rPr>
          <w:rFonts w:ascii="Times New Roman" w:eastAsia="Times New Roman" w:hAnsi="Times New Roman" w:cs="Times New Roman"/>
          <w:sz w:val="28"/>
          <w:szCs w:val="28"/>
          <w:lang w:eastAsia="ru-RU"/>
        </w:rPr>
        <w:br/>
        <w:t>для учета операций со средствами ОМС, открытого обособленному подразделению бюджетного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открытого обособленному подразделению автономного учреждения, осуществляется на основании Заявления на закрытие лицевого счета для учета операций</w:t>
      </w:r>
      <w:proofErr w:type="gramEnd"/>
      <w:r w:rsidRPr="00C71ABB">
        <w:rPr>
          <w:rFonts w:ascii="Times New Roman" w:eastAsia="Times New Roman" w:hAnsi="Times New Roman" w:cs="Times New Roman"/>
          <w:sz w:val="28"/>
          <w:szCs w:val="28"/>
          <w:lang w:eastAsia="ru-RU"/>
        </w:rPr>
        <w:t xml:space="preserve"> бюджетного учреждения (автономного учреждения), представленного обособленным подразделением бюджетного учреждения (обособленным подразделением автономного учреждения) одновременно </w:t>
      </w:r>
      <w:r w:rsidRPr="00C71ABB">
        <w:rPr>
          <w:rFonts w:ascii="Times New Roman" w:eastAsia="Times New Roman" w:hAnsi="Times New Roman" w:cs="Times New Roman"/>
          <w:sz w:val="28"/>
          <w:szCs w:val="28"/>
          <w:lang w:eastAsia="ru-RU"/>
        </w:rPr>
        <w:br/>
        <w:t>с письмом вышестоящего учреждения о решении закрыть данный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Заявление на закрытие лицевого счета для учета операций бюджетного учреждения (автономного учреждения) и письмо вышестоящего учреждения о решении закрыть 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лицевого счета автономного учреждения для учета операций со средствами ОМС хранятся в деле</w:t>
      </w:r>
      <w:proofErr w:type="gramEnd"/>
      <w:r w:rsidRPr="00C71ABB">
        <w:rPr>
          <w:rFonts w:ascii="Times New Roman" w:eastAsia="Times New Roman" w:hAnsi="Times New Roman" w:cs="Times New Roman"/>
          <w:sz w:val="28"/>
          <w:szCs w:val="28"/>
          <w:lang w:eastAsia="ru-RU"/>
        </w:rPr>
        <w:t xml:space="preserve">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95. Проверка реквизитов, предусмотренных к заполнению </w:t>
      </w:r>
      <w:r w:rsidRPr="00C71ABB">
        <w:rPr>
          <w:rFonts w:ascii="Times New Roman" w:eastAsia="Times New Roman" w:hAnsi="Times New Roman" w:cs="Times New Roman"/>
          <w:sz w:val="28"/>
          <w:szCs w:val="28"/>
          <w:lang w:eastAsia="ru-RU"/>
        </w:rPr>
        <w:br/>
        <w:t xml:space="preserve">в представленном Заявлении на закрытие лицевого счета для учета операций бюджетного учреждения (автономного учреждения), осуществляется </w:t>
      </w:r>
      <w:r w:rsidRPr="00C71ABB">
        <w:rPr>
          <w:rFonts w:ascii="Times New Roman" w:eastAsia="Times New Roman" w:hAnsi="Times New Roman" w:cs="Times New Roman"/>
          <w:sz w:val="28"/>
          <w:szCs w:val="28"/>
          <w:lang w:eastAsia="ru-RU"/>
        </w:rPr>
        <w:br/>
        <w:t>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Проверяемые реквизиты Заявления на закрытие лицевого счета для учета операций бюджетного учреждения (автономного учреждения) должны соответствовать следующему требованию: Заявление на закрытие лицевого счета для учета операций бюджетного учреждения (автономного учреждения) должно содержать в заголовочной части документа дату </w:t>
      </w:r>
      <w:r w:rsidRPr="00C71ABB">
        <w:rPr>
          <w:rFonts w:ascii="Times New Roman" w:eastAsia="Times New Roman" w:hAnsi="Times New Roman" w:cs="Times New Roman"/>
          <w:sz w:val="28"/>
          <w:szCs w:val="28"/>
          <w:lang w:eastAsia="ru-RU"/>
        </w:rPr>
        <w:br/>
        <w:t>его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наличия в Заявлении на закрытие лицевого счета для учета операций бюджетного учреждения (автономного учреждения) незаполненных реквизитов, подлежащих заполнению при представлении, </w:t>
      </w:r>
      <w:r w:rsidRPr="00C71ABB">
        <w:rPr>
          <w:rFonts w:ascii="Times New Roman" w:eastAsia="Times New Roman" w:hAnsi="Times New Roman" w:cs="Times New Roman"/>
          <w:sz w:val="28"/>
          <w:szCs w:val="28"/>
          <w:lang w:eastAsia="ru-RU"/>
        </w:rPr>
        <w:br/>
        <w:t>а также при обнаружении несоответствия формы представленного Заявления на закрытие лицевого счета для учета операций бюджетного учреждения (автономного учреждения) утвержденной настоящим Порядком форме, наличия исправлений в Заявлении на закрытие лицевого счета для учета операций бюджетного учреждения (автономного учреждения</w:t>
      </w:r>
      <w:proofErr w:type="gramEnd"/>
      <w:r w:rsidRPr="00C71ABB">
        <w:rPr>
          <w:rFonts w:ascii="Times New Roman" w:eastAsia="Times New Roman" w:hAnsi="Times New Roman" w:cs="Times New Roman"/>
          <w:sz w:val="28"/>
          <w:szCs w:val="28"/>
          <w:lang w:eastAsia="ru-RU"/>
        </w:rPr>
        <w:t>)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96. При реорганизации (ликвидации) бюджетного учреждения (автономного учреждения) бюджетным учреждением (автономным учреждением) представляются копия документа о его реорганизации (ликвидации) и о назначении ликвидационной комиссии (ликвидатора) </w:t>
      </w:r>
      <w:r w:rsidRPr="00C71ABB">
        <w:rPr>
          <w:rFonts w:ascii="Times New Roman" w:eastAsia="Times New Roman" w:hAnsi="Times New Roman" w:cs="Times New Roman"/>
          <w:sz w:val="28"/>
          <w:szCs w:val="28"/>
          <w:lang w:eastAsia="ru-RU"/>
        </w:rPr>
        <w:br/>
        <w:t xml:space="preserve">с указанием в нем срока действия ликвидационной комиссии и (при </w:t>
      </w:r>
      <w:r w:rsidRPr="00C71ABB">
        <w:rPr>
          <w:rFonts w:ascii="Times New Roman" w:eastAsia="Times New Roman" w:hAnsi="Times New Roman" w:cs="Times New Roman"/>
          <w:sz w:val="28"/>
          <w:szCs w:val="28"/>
          <w:lang w:eastAsia="ru-RU"/>
        </w:rPr>
        <w:lastRenderedPageBreak/>
        <w:t>необходимости) Карточка образцов подписей для учета операций бюджетного учреждения (автономного учреждения), оформленная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завершении работы ликвидационной комиссии Заявление </w:t>
      </w:r>
      <w:r w:rsidRPr="00C71ABB">
        <w:rPr>
          <w:rFonts w:ascii="Times New Roman" w:eastAsia="Times New Roman" w:hAnsi="Times New Roman" w:cs="Times New Roman"/>
          <w:sz w:val="28"/>
          <w:szCs w:val="28"/>
          <w:lang w:eastAsia="ru-RU"/>
        </w:rPr>
        <w:br/>
        <w:t>на закрытие лицевого счета для учета операций бюджетного учреждения (автономного учреждения) оформляется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97. </w:t>
      </w:r>
      <w:proofErr w:type="gramStart"/>
      <w:r w:rsidRPr="00C71ABB">
        <w:rPr>
          <w:rFonts w:ascii="Times New Roman" w:eastAsia="Times New Roman" w:hAnsi="Times New Roman" w:cs="Times New Roman"/>
          <w:sz w:val="28"/>
          <w:szCs w:val="28"/>
          <w:lang w:eastAsia="ru-RU"/>
        </w:rPr>
        <w:t>При закрытии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автономному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сверка операций по данным лицевым счетам производится путем предоставления бюджетному учреждению (автономному учреждению) на бумажном носителе</w:t>
      </w:r>
      <w:proofErr w:type="gramEnd"/>
      <w:r w:rsidRPr="00C71ABB">
        <w:rPr>
          <w:rFonts w:ascii="Times New Roman" w:eastAsia="Times New Roman" w:hAnsi="Times New Roman" w:cs="Times New Roman"/>
          <w:sz w:val="28"/>
          <w:szCs w:val="28"/>
          <w:lang w:eastAsia="ru-RU"/>
        </w:rPr>
        <w:t xml:space="preserve"> или </w:t>
      </w:r>
      <w:proofErr w:type="gramStart"/>
      <w:r w:rsidRPr="00C71ABB">
        <w:rPr>
          <w:rFonts w:ascii="Times New Roman" w:eastAsia="Times New Roman" w:hAnsi="Times New Roman" w:cs="Times New Roman"/>
          <w:sz w:val="28"/>
          <w:szCs w:val="28"/>
          <w:lang w:eastAsia="ru-RU"/>
        </w:rPr>
        <w:t>в электронной форме в соответствии с договором об обмене электронными документами Отчета о состоянии</w:t>
      </w:r>
      <w:proofErr w:type="gramEnd"/>
      <w:r w:rsidRPr="00C71ABB">
        <w:rPr>
          <w:rFonts w:ascii="Times New Roman" w:eastAsia="Times New Roman" w:hAnsi="Times New Roman" w:cs="Times New Roman"/>
          <w:sz w:val="28"/>
          <w:szCs w:val="28"/>
          <w:lang w:eastAsia="ru-RU"/>
        </w:rPr>
        <w:t xml:space="preserve"> лицевого счета бюджетного учреждения (автономного учреждения), Отчета о состоянии отдельного лицевого счета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 о состоянии лицевого счета бюджетного учреждения (автономного учреждения), Отчет о состоянии отдельного лицевого счета бюджетного учреждения (автономного учреждения) формируются на дату закрытия соответствующего лицевого счета, указанную в Заявлении </w:t>
      </w:r>
      <w:r w:rsidRPr="00C71ABB">
        <w:rPr>
          <w:rFonts w:ascii="Times New Roman" w:eastAsia="Times New Roman" w:hAnsi="Times New Roman" w:cs="Times New Roman"/>
          <w:sz w:val="28"/>
          <w:szCs w:val="28"/>
          <w:lang w:eastAsia="ru-RU"/>
        </w:rPr>
        <w:br/>
        <w:t>на закрытие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 Заявку на кассовый расход на перечисление остатка денежных средств по назначению.</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наличии на закрываемом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 расчетный документ </w:t>
      </w:r>
      <w:r w:rsidRPr="00C71ABB">
        <w:rPr>
          <w:rFonts w:ascii="Times New Roman" w:eastAsia="Times New Roman" w:hAnsi="Times New Roman" w:cs="Times New Roman"/>
          <w:sz w:val="28"/>
          <w:szCs w:val="28"/>
          <w:lang w:eastAsia="ru-RU"/>
        </w:rPr>
        <w:br/>
        <w:t>на перечисление остатка денежных средств по назначению.</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Лицевые счета бюджетного учреждения (автономного учреждения) закрываются при отсутствии на них учтенных показателей и остатка денежных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98. </w:t>
      </w:r>
      <w:proofErr w:type="gramStart"/>
      <w:r w:rsidRPr="00C71ABB">
        <w:rPr>
          <w:rFonts w:ascii="Times New Roman" w:eastAsia="Times New Roman" w:hAnsi="Times New Roman" w:cs="Times New Roman"/>
          <w:sz w:val="28"/>
          <w:szCs w:val="28"/>
          <w:lang w:eastAsia="ru-RU"/>
        </w:rPr>
        <w:t xml:space="preserve">Закрытие лицевого счета бюджетного учреждения, отдельного </w:t>
      </w:r>
      <w:r w:rsidRPr="00C71ABB">
        <w:rPr>
          <w:rFonts w:ascii="Times New Roman" w:eastAsia="Times New Roman" w:hAnsi="Times New Roman" w:cs="Times New Roman"/>
          <w:sz w:val="28"/>
          <w:szCs w:val="28"/>
          <w:lang w:eastAsia="ru-RU"/>
        </w:rPr>
        <w:lastRenderedPageBreak/>
        <w:t xml:space="preserve">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w:t>
      </w:r>
      <w:r w:rsidRPr="00C71ABB">
        <w:rPr>
          <w:rFonts w:ascii="Times New Roman" w:eastAsia="Times New Roman" w:hAnsi="Times New Roman" w:cs="Times New Roman"/>
          <w:sz w:val="28"/>
          <w:szCs w:val="28"/>
          <w:lang w:eastAsia="ru-RU"/>
        </w:rPr>
        <w:br/>
        <w:t>в соответствии с требованиями, установленными законодательством Российской Федерации о государственной тайне.</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III. Особенности открытия, переоформления</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и закрытия лицевого счета организации</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99. Для открытия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организацией представляются следующие документы: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а) 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38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1" w:name="P464"/>
      <w:bookmarkEnd w:id="21"/>
      <w:r w:rsidRPr="00C71ABB">
        <w:rPr>
          <w:rFonts w:ascii="Times New Roman" w:eastAsia="Times New Roman" w:hAnsi="Times New Roman" w:cs="Times New Roman"/>
          <w:sz w:val="28"/>
          <w:szCs w:val="28"/>
          <w:lang w:eastAsia="ru-RU"/>
        </w:rPr>
        <w:t xml:space="preserve">б)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39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копия учредительного документа, заверенная органом исполнительной власти Республики Башкортостан, в ведомственном подчинении которого находится организация,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г) копия документа о государственной регистрации юридического лица, заверенная органом исполнительной власти Республики Башкортостан, </w:t>
      </w:r>
      <w:r w:rsidRPr="00C71ABB">
        <w:rPr>
          <w:rFonts w:ascii="Times New Roman" w:eastAsia="Times New Roman" w:hAnsi="Times New Roman" w:cs="Times New Roman"/>
          <w:sz w:val="28"/>
          <w:szCs w:val="28"/>
          <w:lang w:eastAsia="ru-RU"/>
        </w:rPr>
        <w:br/>
        <w:t xml:space="preserve">в ведомственном подчинении которого находится организация, </w:t>
      </w:r>
      <w:r w:rsidRPr="00C71ABB">
        <w:rPr>
          <w:rFonts w:ascii="Times New Roman" w:eastAsia="Times New Roman" w:hAnsi="Times New Roman" w:cs="Times New Roman"/>
          <w:sz w:val="28"/>
          <w:szCs w:val="28"/>
          <w:lang w:eastAsia="ru-RU"/>
        </w:rPr>
        <w:br/>
        <w:t>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2" w:name="P467"/>
      <w:bookmarkEnd w:id="22"/>
      <w:r w:rsidRPr="00C71ABB">
        <w:rPr>
          <w:rFonts w:ascii="Times New Roman" w:eastAsia="Times New Roman" w:hAnsi="Times New Roman" w:cs="Times New Roman"/>
          <w:sz w:val="28"/>
          <w:szCs w:val="28"/>
          <w:lang w:eastAsia="ru-RU"/>
        </w:rPr>
        <w:t xml:space="preserve">д) копия Свидетельства о постановке на учет российской организации </w:t>
      </w:r>
      <w:r w:rsidRPr="00C71ABB">
        <w:rPr>
          <w:rFonts w:ascii="Times New Roman" w:eastAsia="Times New Roman" w:hAnsi="Times New Roman" w:cs="Times New Roman"/>
          <w:sz w:val="28"/>
          <w:szCs w:val="28"/>
          <w:lang w:eastAsia="ru-RU"/>
        </w:rPr>
        <w:br/>
        <w:t>в налоговом органе по месту ее нахождения, заверенная нотариально либо выдавшим ее налоговым органом.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100. Проверяемые реквизиты Заявления на открытие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организации должно соответствовать его наименованию, указанному в учредительных документах;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соответствующего лицевого счета должно быть указано </w:t>
      </w:r>
      <w:r w:rsidRPr="00C71ABB">
        <w:rPr>
          <w:rFonts w:ascii="Times New Roman" w:eastAsia="Times New Roman" w:hAnsi="Times New Roman" w:cs="Times New Roman"/>
          <w:sz w:val="28"/>
          <w:szCs w:val="28"/>
          <w:lang w:eastAsia="ru-RU"/>
        </w:rPr>
        <w:br/>
        <w:t>в соответствии с видами лицевого счета, предусмотренными пунктом 5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ИНН и КПП организации, указанные в кодовой зоне Заявления </w:t>
      </w:r>
      <w:r w:rsidRPr="00C71ABB">
        <w:rPr>
          <w:rFonts w:ascii="Times New Roman" w:eastAsia="Times New Roman" w:hAnsi="Times New Roman" w:cs="Times New Roman"/>
          <w:sz w:val="28"/>
          <w:szCs w:val="28"/>
          <w:lang w:eastAsia="ru-RU"/>
        </w:rPr>
        <w:br/>
        <w:t xml:space="preserve">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w:t>
      </w:r>
      <w:r w:rsidRPr="00C71ABB">
        <w:rPr>
          <w:rFonts w:ascii="Times New Roman" w:eastAsia="Times New Roman" w:hAnsi="Times New Roman" w:cs="Times New Roman"/>
          <w:sz w:val="28"/>
          <w:szCs w:val="28"/>
          <w:lang w:eastAsia="ru-RU"/>
        </w:rPr>
        <w:lastRenderedPageBreak/>
        <w:t xml:space="preserve">процесса, должны соответствовать его ИНН и КПП, указанным </w:t>
      </w:r>
      <w:r w:rsidRPr="00C71ABB">
        <w:rPr>
          <w:rFonts w:ascii="Times New Roman" w:eastAsia="Times New Roman" w:hAnsi="Times New Roman" w:cs="Times New Roman"/>
          <w:sz w:val="28"/>
          <w:szCs w:val="28"/>
          <w:lang w:eastAsia="ru-RU"/>
        </w:rPr>
        <w:br/>
        <w:t>в документах, представленных в соответствии с подпунктами «б» и «д» пункта 99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101.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для открытия организации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подписывается руководителем и главным бухгалтером (уполномоченными руководителем лицами) организации и скрепляется оттиском его печати на подписях указанных лиц на лицевой стороне. </w:t>
      </w:r>
      <w:proofErr w:type="gramStart"/>
      <w:r w:rsidRPr="00C71ABB">
        <w:rPr>
          <w:rFonts w:ascii="Times New Roman" w:eastAsia="Times New Roman" w:hAnsi="Times New Roman" w:cs="Times New Roman"/>
          <w:sz w:val="28"/>
          <w:szCs w:val="28"/>
          <w:lang w:eastAsia="ru-RU"/>
        </w:rPr>
        <w:t>Заверения Карточки</w:t>
      </w:r>
      <w:proofErr w:type="gramEnd"/>
      <w:r w:rsidRPr="00C71ABB">
        <w:rPr>
          <w:rFonts w:ascii="Times New Roman" w:eastAsia="Times New Roman" w:hAnsi="Times New Roman" w:cs="Times New Roman"/>
          <w:sz w:val="28"/>
          <w:szCs w:val="28"/>
          <w:lang w:eastAsia="ru-RU"/>
        </w:rPr>
        <w:t xml:space="preserve"> образцов подписей </w:t>
      </w:r>
      <w:r w:rsidRPr="00C71ABB">
        <w:rPr>
          <w:rFonts w:ascii="Times New Roman" w:eastAsia="Times New Roman" w:hAnsi="Times New Roman" w:cs="Times New Roman"/>
          <w:sz w:val="28"/>
          <w:szCs w:val="28"/>
          <w:lang w:eastAsia="ru-RU"/>
        </w:rPr>
        <w:br/>
        <w:t xml:space="preserve">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штате организации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w:t>
      </w:r>
      <w:r w:rsidRPr="00C71ABB">
        <w:rPr>
          <w:rFonts w:ascii="Times New Roman" w:eastAsia="Times New Roman" w:hAnsi="Times New Roman" w:cs="Times New Roman"/>
          <w:sz w:val="28"/>
          <w:szCs w:val="28"/>
          <w:lang w:eastAsia="ru-RU"/>
        </w:rPr>
        <w:br/>
        <w:t>с которой расчетные и иные документы, считаются действительными при наличии на них одной первой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102. Не требуется предъявления организацией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103. Проверяемые реквизиты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должна содержать в заголовочной части документа дату ее оформления с отражением в кодовой зоне этой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организации должно соответствовать его наименованию, указанному в учредительных документах;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наименование должностей, фамилии, имена и отчества должностных лиц организации должны быть указаны полностью;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начала срока полномочий лиц, временно пользующихся правом подписи, должна быть не ранее даты представления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104. При приеме Заявления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lastRenderedPageBreak/>
        <w:t>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соответствие формы представленного Заявления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представленных </w:t>
      </w:r>
      <w:proofErr w:type="gramStart"/>
      <w:r w:rsidRPr="00C71ABB">
        <w:rPr>
          <w:rFonts w:ascii="Times New Roman" w:eastAsia="Times New Roman" w:hAnsi="Times New Roman" w:cs="Times New Roman"/>
          <w:sz w:val="28"/>
          <w:szCs w:val="28"/>
          <w:lang w:eastAsia="ru-RU"/>
        </w:rPr>
        <w:t>Заявлении</w:t>
      </w:r>
      <w:proofErr w:type="gramEnd"/>
      <w:r w:rsidRPr="00C71ABB">
        <w:rPr>
          <w:rFonts w:ascii="Times New Roman" w:eastAsia="Times New Roman" w:hAnsi="Times New Roman" w:cs="Times New Roman"/>
          <w:sz w:val="28"/>
          <w:szCs w:val="28"/>
          <w:lang w:eastAsia="ru-RU"/>
        </w:rPr>
        <w:t xml:space="preserve">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Карточке образцов подписей </w:t>
      </w:r>
      <w:r w:rsidRPr="00C71ABB">
        <w:rPr>
          <w:rFonts w:ascii="Times New Roman" w:eastAsia="Times New Roman" w:hAnsi="Times New Roman" w:cs="Times New Roman"/>
          <w:sz w:val="28"/>
          <w:szCs w:val="28"/>
          <w:lang w:eastAsia="ru-RU"/>
        </w:rPr>
        <w:br/>
        <w:t xml:space="preserve">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наличие исправлений не допускается.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105. </w:t>
      </w:r>
      <w:proofErr w:type="gramStart"/>
      <w:r w:rsidRPr="00C71ABB">
        <w:rPr>
          <w:rFonts w:ascii="Times New Roman" w:eastAsia="Times New Roman" w:hAnsi="Times New Roman" w:cs="Times New Roman"/>
          <w:sz w:val="28"/>
          <w:szCs w:val="28"/>
          <w:lang w:eastAsia="ru-RU"/>
        </w:rPr>
        <w:t xml:space="preserve">В случае наличия в Заявлении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незаполненных реквизитов, подлежащих заполнению </w:t>
      </w:r>
      <w:r w:rsidRPr="00C71ABB">
        <w:rPr>
          <w:rFonts w:ascii="Times New Roman" w:eastAsia="Times New Roman" w:hAnsi="Times New Roman" w:cs="Times New Roman"/>
          <w:sz w:val="28"/>
          <w:szCs w:val="28"/>
          <w:lang w:eastAsia="ru-RU"/>
        </w:rPr>
        <w:br/>
        <w:t xml:space="preserve">при их представлении, а также при 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Карточки</w:t>
      </w:r>
      <w:proofErr w:type="gramEnd"/>
      <w:r w:rsidRPr="00C71ABB">
        <w:rPr>
          <w:rFonts w:ascii="Times New Roman" w:eastAsia="Times New Roman" w:hAnsi="Times New Roman" w:cs="Times New Roman"/>
          <w:sz w:val="28"/>
          <w:szCs w:val="28"/>
          <w:lang w:eastAsia="ru-RU"/>
        </w:rPr>
        <w:t xml:space="preserve">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утвержденным настоящим Порядком формам, наличия исправлений в Заявлении </w:t>
      </w:r>
      <w:r w:rsidRPr="00C71ABB">
        <w:rPr>
          <w:rFonts w:ascii="Times New Roman" w:eastAsia="Times New Roman" w:hAnsi="Times New Roman" w:cs="Times New Roman"/>
          <w:sz w:val="28"/>
          <w:szCs w:val="28"/>
          <w:lang w:eastAsia="ru-RU"/>
        </w:rPr>
        <w:br/>
        <w:t xml:space="preserve">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106. Проверка представленных организацией документов, необходимых для открытия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течение пяти рабочих дней после их представления.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Документы, не соответствующие установленным требованиям, возвращаются организации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107. </w:t>
      </w:r>
      <w:proofErr w:type="gramStart"/>
      <w:r w:rsidRPr="00C71ABB">
        <w:rPr>
          <w:rFonts w:ascii="Times New Roman" w:eastAsia="Times New Roman" w:hAnsi="Times New Roman" w:cs="Times New Roman"/>
          <w:sz w:val="28"/>
          <w:szCs w:val="28"/>
          <w:lang w:eastAsia="ru-RU"/>
        </w:rPr>
        <w:t xml:space="preserve">На основании документов, представленных организацией </w:t>
      </w:r>
      <w:r w:rsidRPr="00C71ABB">
        <w:rPr>
          <w:rFonts w:ascii="Times New Roman" w:eastAsia="Times New Roman" w:hAnsi="Times New Roman" w:cs="Times New Roman"/>
          <w:sz w:val="28"/>
          <w:szCs w:val="28"/>
          <w:lang w:eastAsia="ru-RU"/>
        </w:rPr>
        <w:br/>
        <w:t xml:space="preserve">для открытия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соответствующих установленным настоящим Порядком требованиям, не позднее следующего рабочего дня после завершения их проверки осуществляется открытие организации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присваивается номер, который указывается в Выписке из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40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Выписка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подлежит представлению организации на бумажном носителе </w:t>
      </w:r>
      <w:r w:rsidRPr="00C71ABB">
        <w:rPr>
          <w:rFonts w:ascii="Times New Roman" w:eastAsia="Times New Roman" w:hAnsi="Times New Roman" w:cs="Times New Roman"/>
          <w:sz w:val="28"/>
          <w:szCs w:val="28"/>
          <w:lang w:eastAsia="ru-RU"/>
        </w:rPr>
        <w:br/>
        <w:t xml:space="preserve">или в электронной форме не позднее следующего рабочего дня после открытия ему лицевого счета. При этом содержательная часть Выписки </w:t>
      </w:r>
      <w:r w:rsidRPr="00C71ABB">
        <w:rPr>
          <w:rFonts w:ascii="Times New Roman" w:eastAsia="Times New Roman" w:hAnsi="Times New Roman" w:cs="Times New Roman"/>
          <w:sz w:val="28"/>
          <w:szCs w:val="28"/>
          <w:lang w:eastAsia="ru-RU"/>
        </w:rPr>
        <w:br/>
        <w:t xml:space="preserve">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Об открытии лицевого счета сообщение направляется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108.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считается открытым с внесением записи о его открытии в Книгу регистрации лицевых счетов по форме согласно приложению № 10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109. На каждом экземпляре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указывается номер открытого организации лицевого счета и представляет Карточки на визирование Главе сельского поселения (или иному уполномоченному лицу).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110.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представляется организацией в одном экземпляре.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111. </w:t>
      </w:r>
      <w:proofErr w:type="gramStart"/>
      <w:r w:rsidRPr="00C71ABB">
        <w:rPr>
          <w:rFonts w:ascii="Times New Roman" w:eastAsia="Times New Roman" w:hAnsi="Times New Roman" w:cs="Times New Roman"/>
          <w:sz w:val="28"/>
          <w:szCs w:val="28"/>
          <w:lang w:eastAsia="ru-RU"/>
        </w:rPr>
        <w:t xml:space="preserve">При смене руководителя или главного бухгалтера, а также </w:t>
      </w:r>
      <w:r w:rsidRPr="00C71ABB">
        <w:rPr>
          <w:rFonts w:ascii="Times New Roman" w:eastAsia="Times New Roman" w:hAnsi="Times New Roman" w:cs="Times New Roman"/>
          <w:sz w:val="28"/>
          <w:szCs w:val="28"/>
          <w:lang w:eastAsia="ru-RU"/>
        </w:rPr>
        <w:br/>
        <w:t xml:space="preserve">при назначении временно исполняющего обязанности руководителя </w:t>
      </w:r>
      <w:r w:rsidRPr="00C71ABB">
        <w:rPr>
          <w:rFonts w:ascii="Times New Roman" w:eastAsia="Times New Roman" w:hAnsi="Times New Roman" w:cs="Times New Roman"/>
          <w:sz w:val="28"/>
          <w:szCs w:val="28"/>
          <w:lang w:eastAsia="ru-RU"/>
        </w:rPr>
        <w:br/>
        <w:t xml:space="preserve">или главного бухгалтера организации в случае освобождения руководителя или главного бухгалтера организации от ранее занимаемой должности представляется новая Карточка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 образцами подписей всех лиц, имеющих право первой и второй подписи.</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3" w:name="P496"/>
      <w:bookmarkEnd w:id="23"/>
      <w:r w:rsidRPr="00C71ABB">
        <w:rPr>
          <w:rFonts w:ascii="Times New Roman" w:eastAsia="Times New Roman" w:hAnsi="Times New Roman" w:cs="Times New Roman"/>
          <w:sz w:val="28"/>
          <w:szCs w:val="28"/>
          <w:lang w:eastAsia="ru-RU"/>
        </w:rPr>
        <w:t xml:space="preserve">При назначении исполняющего обязанности руководителя или главного бухгалтера организации дополнительно временная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w:t>
      </w:r>
      <w:proofErr w:type="gramStart"/>
      <w:r w:rsidRPr="00C71ABB">
        <w:rPr>
          <w:rFonts w:ascii="Times New Roman" w:eastAsia="Times New Roman" w:hAnsi="Times New Roman" w:cs="Times New Roman"/>
          <w:sz w:val="28"/>
          <w:szCs w:val="28"/>
          <w:lang w:eastAsia="ru-RU"/>
        </w:rPr>
        <w:t>которую</w:t>
      </w:r>
      <w:proofErr w:type="gramEnd"/>
      <w:r w:rsidRPr="00C71ABB">
        <w:rPr>
          <w:rFonts w:ascii="Times New Roman" w:eastAsia="Times New Roman" w:hAnsi="Times New Roman" w:cs="Times New Roman"/>
          <w:sz w:val="28"/>
          <w:szCs w:val="28"/>
          <w:lang w:eastAsia="ru-RU"/>
        </w:rPr>
        <w:t xml:space="preserve"> включается только образец подписи лица, исполняющего обязанности руководителя или главного бухгалтера, </w:t>
      </w:r>
      <w:r w:rsidRPr="00C71ABB">
        <w:rPr>
          <w:rFonts w:ascii="Times New Roman" w:eastAsia="Times New Roman" w:hAnsi="Times New Roman" w:cs="Times New Roman"/>
          <w:sz w:val="28"/>
          <w:szCs w:val="28"/>
          <w:lang w:eastAsia="ru-RU"/>
        </w:rPr>
        <w:br/>
        <w:t>с указанием срока их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временном предоставлении лицу права первой или второй подписи (кроме случаев, предусмотренных абзацем вторым пункта 111) новая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не составляется, а дополнительно представляется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только с образцом подписи лица, которому временно предоставлено право первой или второй подписи, </w:t>
      </w:r>
      <w:r w:rsidRPr="00C71ABB">
        <w:rPr>
          <w:rFonts w:ascii="Times New Roman" w:eastAsia="Times New Roman" w:hAnsi="Times New Roman" w:cs="Times New Roman"/>
          <w:sz w:val="28"/>
          <w:szCs w:val="28"/>
          <w:lang w:eastAsia="ru-RU"/>
        </w:rPr>
        <w:br/>
        <w:t>с</w:t>
      </w:r>
      <w:proofErr w:type="gramEnd"/>
      <w:r w:rsidRPr="00C71ABB">
        <w:rPr>
          <w:rFonts w:ascii="Times New Roman" w:eastAsia="Times New Roman" w:hAnsi="Times New Roman" w:cs="Times New Roman"/>
          <w:sz w:val="28"/>
          <w:szCs w:val="28"/>
          <w:lang w:eastAsia="ru-RU"/>
        </w:rPr>
        <w:t xml:space="preserve"> указанием срока ее действия. Эта временная Карточка образцов подписей </w:t>
      </w:r>
      <w:r w:rsidRPr="00C71ABB">
        <w:rPr>
          <w:rFonts w:ascii="Times New Roman" w:eastAsia="Times New Roman" w:hAnsi="Times New Roman" w:cs="Times New Roman"/>
          <w:sz w:val="28"/>
          <w:szCs w:val="28"/>
          <w:lang w:eastAsia="ru-RU"/>
        </w:rPr>
        <w:br/>
        <w:t xml:space="preserve">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подписывается руководителем и главным бухгалтером (уполномоченными руководителем лицами)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112. Первый экземпляр представленной Карточки образцов подписей хранится в деле организации.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113. Проверенные документы, соответствующие установленным требованиям, хранятся в деле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Оформление и хранение дела организации осуществляется </w:t>
      </w:r>
      <w:r w:rsidRPr="00C71ABB">
        <w:rPr>
          <w:rFonts w:ascii="Times New Roman" w:eastAsia="Times New Roman" w:hAnsi="Times New Roman" w:cs="Times New Roman"/>
          <w:sz w:val="28"/>
          <w:szCs w:val="28"/>
          <w:lang w:eastAsia="ru-RU"/>
        </w:rPr>
        <w:br/>
        <w:t xml:space="preserve">в соответствии с требованиями, установленными пунктом 34 настоящего </w:t>
      </w:r>
      <w:r w:rsidRPr="00C71ABB">
        <w:rPr>
          <w:rFonts w:ascii="Times New Roman" w:eastAsia="Times New Roman" w:hAnsi="Times New Roman" w:cs="Times New Roman"/>
          <w:sz w:val="28"/>
          <w:szCs w:val="28"/>
          <w:lang w:eastAsia="ru-RU"/>
        </w:rPr>
        <w:lastRenderedPageBreak/>
        <w:t>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114. Открытие организации лицевого счета, содержащего сведения, составляющие государственную тайну, осуществляется в соответствии </w:t>
      </w:r>
      <w:r w:rsidRPr="00C71ABB">
        <w:rPr>
          <w:rFonts w:ascii="Times New Roman" w:eastAsia="Times New Roman" w:hAnsi="Times New Roman" w:cs="Times New Roman"/>
          <w:sz w:val="28"/>
          <w:szCs w:val="28"/>
          <w:lang w:eastAsia="ru-RU"/>
        </w:rPr>
        <w:br/>
        <w:t>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115.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поступления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суммы выплат;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плановые показатели в разрезе кодов по бюджетной классификации Российской Федерации (аналитических кодов).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116. Сверка </w:t>
      </w:r>
      <w:proofErr w:type="gramStart"/>
      <w:r w:rsidRPr="00C71ABB">
        <w:rPr>
          <w:rFonts w:ascii="Times New Roman" w:eastAsia="Times New Roman" w:hAnsi="Times New Roman" w:cs="Times New Roman"/>
          <w:sz w:val="28"/>
          <w:szCs w:val="28"/>
          <w:lang w:eastAsia="ru-RU"/>
        </w:rPr>
        <w:t xml:space="preserve">операций, учтенных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w:t>
      </w:r>
      <w:proofErr w:type="gramEnd"/>
      <w:r w:rsidRPr="00C71ABB">
        <w:rPr>
          <w:rFonts w:ascii="Times New Roman" w:eastAsia="Times New Roman" w:hAnsi="Times New Roman" w:cs="Times New Roman"/>
          <w:sz w:val="28"/>
          <w:szCs w:val="28"/>
          <w:lang w:eastAsia="ru-RU"/>
        </w:rPr>
        <w:t xml:space="preserve"> путем предоставления </w:t>
      </w:r>
      <w:r w:rsidRPr="00C71ABB">
        <w:rPr>
          <w:rFonts w:ascii="Times New Roman" w:eastAsia="Times New Roman" w:hAnsi="Times New Roman" w:cs="Times New Roman"/>
          <w:sz w:val="28"/>
          <w:szCs w:val="28"/>
          <w:lang w:eastAsia="ru-RU"/>
        </w:rPr>
        <w:br/>
        <w:t xml:space="preserve">на бумажном носителе или в электронной форме в соответствии с договором об обмене электронными документами Выписки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 Выписке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прилагаются копии документов, служащих основанием для отражения операций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117. Выписка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формируется в разрезе первичных документов </w:t>
      </w:r>
      <w:r w:rsidRPr="00C71ABB">
        <w:rPr>
          <w:rFonts w:ascii="Times New Roman" w:eastAsia="Times New Roman" w:hAnsi="Times New Roman" w:cs="Times New Roman"/>
          <w:sz w:val="28"/>
          <w:szCs w:val="28"/>
          <w:lang w:eastAsia="ru-RU"/>
        </w:rPr>
        <w:br/>
        <w:t>по операциям за соответствующий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Выписка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предоставляется организации не позднее следующего операционного дня после совершения операции (подтверждения банком проведения банковской операции) с приложением документов, служащих основанием для отражения операций на лицевом счете.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бумажном документообороте между Поселением</w:t>
      </w:r>
      <w:r w:rsidRPr="00C71ABB">
        <w:rPr>
          <w:rFonts w:ascii="Times New Roman" w:eastAsia="Times New Roman" w:hAnsi="Times New Roman" w:cs="Times New Roman"/>
          <w:sz w:val="28"/>
          <w:szCs w:val="28"/>
          <w:lang w:eastAsia="ru-RU"/>
        </w:rPr>
        <w:br/>
        <w:t xml:space="preserve">и организацией на Выписке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на каждом приложенном к Выписке </w:t>
      </w:r>
      <w:r w:rsidRPr="00C71ABB">
        <w:rPr>
          <w:rFonts w:ascii="Times New Roman" w:eastAsia="Times New Roman" w:hAnsi="Times New Roman" w:cs="Times New Roman"/>
          <w:sz w:val="28"/>
          <w:szCs w:val="28"/>
          <w:lang w:eastAsia="ru-RU"/>
        </w:rPr>
        <w:br/>
        <w:t xml:space="preserve">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документе ставится отметка об его исполнении с указанием даты, фамилии, инициалов и подписи уполномоченного работника.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необходимости подтверждения операций, учтенных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 xml:space="preserve">при электронном документообороте с использованием ЭП, отметка </w:t>
      </w:r>
      <w:r w:rsidRPr="00C71ABB">
        <w:rPr>
          <w:rFonts w:ascii="Times New Roman" w:eastAsia="Times New Roman" w:hAnsi="Times New Roman" w:cs="Times New Roman"/>
          <w:sz w:val="28"/>
          <w:szCs w:val="28"/>
          <w:lang w:eastAsia="ru-RU"/>
        </w:rPr>
        <w:br/>
        <w:t xml:space="preserve">об исполнении проставляется на копиях документов на бумажном носителе, представленных организацией в Поселение, после проверки указанной </w:t>
      </w:r>
      <w:r w:rsidRPr="00C71ABB">
        <w:rPr>
          <w:rFonts w:ascii="Times New Roman" w:eastAsia="Times New Roman" w:hAnsi="Times New Roman" w:cs="Times New Roman"/>
          <w:sz w:val="28"/>
          <w:szCs w:val="28"/>
          <w:lang w:eastAsia="ru-RU"/>
        </w:rPr>
        <w:br/>
        <w:t xml:space="preserve">в них информации на ее соответствие данным, содержащимся </w:t>
      </w:r>
      <w:r w:rsidRPr="00C71ABB">
        <w:rPr>
          <w:rFonts w:ascii="Times New Roman" w:eastAsia="Times New Roman" w:hAnsi="Times New Roman" w:cs="Times New Roman"/>
          <w:sz w:val="28"/>
          <w:szCs w:val="28"/>
          <w:lang w:eastAsia="ru-RU"/>
        </w:rPr>
        <w:br/>
        <w:t>в соответствующем электронном документе, хранящемся в информационной базе Поселения.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118. Не позднее третьего рабочего дня, следующего за отчетным месяцем, организации </w:t>
      </w:r>
      <w:proofErr w:type="gramStart"/>
      <w:r w:rsidRPr="00C71ABB">
        <w:rPr>
          <w:rFonts w:ascii="Times New Roman" w:eastAsia="Times New Roman" w:hAnsi="Times New Roman" w:cs="Times New Roman"/>
          <w:sz w:val="28"/>
          <w:szCs w:val="28"/>
          <w:lang w:eastAsia="ru-RU"/>
        </w:rPr>
        <w:t>предоставляется Отчет</w:t>
      </w:r>
      <w:proofErr w:type="gramEnd"/>
      <w:r w:rsidRPr="00C71ABB">
        <w:rPr>
          <w:rFonts w:ascii="Times New Roman" w:eastAsia="Times New Roman" w:hAnsi="Times New Roman" w:cs="Times New Roman"/>
          <w:sz w:val="28"/>
          <w:szCs w:val="28"/>
          <w:lang w:eastAsia="ru-RU"/>
        </w:rPr>
        <w:t xml:space="preserve"> о состоянии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w:t>
      </w:r>
      <w:r w:rsidRPr="00C71ABB">
        <w:rPr>
          <w:rFonts w:ascii="Times New Roman" w:eastAsia="Times New Roman" w:hAnsi="Times New Roman" w:cs="Times New Roman"/>
          <w:sz w:val="28"/>
          <w:szCs w:val="28"/>
          <w:lang w:eastAsia="ru-RU"/>
        </w:rPr>
        <w:lastRenderedPageBreak/>
        <w:t>приложению № 41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119.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производится по Заявлению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по форме согласно приложению № 42 к настоящему Порядку в случае: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изменения наименования организации, не вызванного реорганизацией;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в установленном порядке структуры номера лицевого счета, открытого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120. Проверка реквизитов, предусмотренных к заполнению </w:t>
      </w:r>
      <w:r w:rsidRPr="00C71ABB">
        <w:rPr>
          <w:rFonts w:ascii="Times New Roman" w:eastAsia="Times New Roman" w:hAnsi="Times New Roman" w:cs="Times New Roman"/>
          <w:sz w:val="28"/>
          <w:szCs w:val="28"/>
          <w:lang w:eastAsia="ru-RU"/>
        </w:rPr>
        <w:br/>
        <w:t xml:space="preserve">в представленном Заявлении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соответствии 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Проверяемые реквизиты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номер лицевого счета, указанный в заголовочной части Заявления </w:t>
      </w:r>
      <w:r w:rsidRPr="00C71ABB">
        <w:rPr>
          <w:rFonts w:ascii="Times New Roman" w:eastAsia="Times New Roman" w:hAnsi="Times New Roman" w:cs="Times New Roman"/>
          <w:sz w:val="28"/>
          <w:szCs w:val="28"/>
          <w:lang w:eastAsia="ru-RU"/>
        </w:rPr>
        <w:br/>
        <w:t xml:space="preserve">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должен соответствовать номеру лицевого счета, открытого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Наименование организации, указанное в заголовочной части формы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соответствовать полному наименованию организации, указанному в Заявлении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 xml:space="preserve">или в предыдущем Заявлении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хранящихся в деле организации;</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ИНН и КПП организации в заголовочной и содержательной частях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его ИНН и КПП, указанным в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случае ее представления).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121. Реквизиты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случае ее представления), приложенной к Заявлению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проверяются в соответствии </w:t>
      </w:r>
      <w:r w:rsidRPr="00C71ABB">
        <w:rPr>
          <w:rFonts w:ascii="Times New Roman" w:eastAsia="Times New Roman" w:hAnsi="Times New Roman" w:cs="Times New Roman"/>
          <w:sz w:val="28"/>
          <w:szCs w:val="28"/>
          <w:lang w:eastAsia="ru-RU"/>
        </w:rPr>
        <w:br/>
        <w:t>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приеме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 xml:space="preserve">(в случае ее представления) также проверяется соответствие форм </w:t>
      </w:r>
      <w:r w:rsidRPr="00C71ABB">
        <w:rPr>
          <w:rFonts w:ascii="Times New Roman" w:eastAsia="Times New Roman" w:hAnsi="Times New Roman" w:cs="Times New Roman"/>
          <w:sz w:val="28"/>
          <w:szCs w:val="28"/>
          <w:lang w:eastAsia="ru-RU"/>
        </w:rPr>
        <w:lastRenderedPageBreak/>
        <w:t xml:space="preserve">представленного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установленным</w:t>
      </w:r>
      <w:proofErr w:type="gramEnd"/>
      <w:r w:rsidRPr="00C71ABB">
        <w:rPr>
          <w:rFonts w:ascii="Times New Roman" w:eastAsia="Times New Roman" w:hAnsi="Times New Roman" w:cs="Times New Roman"/>
          <w:sz w:val="28"/>
          <w:szCs w:val="28"/>
          <w:lang w:eastAsia="ru-RU"/>
        </w:rPr>
        <w:t xml:space="preserve">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наличия в Заявлении на переоформление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в приложенной </w:t>
      </w:r>
      <w:r w:rsidRPr="00C71ABB">
        <w:rPr>
          <w:rFonts w:ascii="Times New Roman" w:eastAsia="Times New Roman" w:hAnsi="Times New Roman" w:cs="Times New Roman"/>
          <w:sz w:val="28"/>
          <w:szCs w:val="28"/>
          <w:lang w:eastAsia="ru-RU"/>
        </w:rPr>
        <w:br/>
        <w:t xml:space="preserve">к нему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случае ее представления) незаполненных реквизитов, подлежащих заполнению, а также </w:t>
      </w:r>
      <w:r w:rsidRPr="00C71ABB">
        <w:rPr>
          <w:rFonts w:ascii="Times New Roman" w:eastAsia="Times New Roman" w:hAnsi="Times New Roman" w:cs="Times New Roman"/>
          <w:sz w:val="28"/>
          <w:szCs w:val="28"/>
          <w:lang w:eastAsia="ru-RU"/>
        </w:rPr>
        <w:br/>
        <w:t xml:space="preserve">при обнаружении несоответствия между реквизитами, указанными в данных документах, несоответствия форм представленных Заявления </w:t>
      </w:r>
      <w:r w:rsidRPr="00C71ABB">
        <w:rPr>
          <w:rFonts w:ascii="Times New Roman" w:eastAsia="Times New Roman" w:hAnsi="Times New Roman" w:cs="Times New Roman"/>
          <w:sz w:val="28"/>
          <w:szCs w:val="28"/>
          <w:lang w:eastAsia="ru-RU"/>
        </w:rPr>
        <w:br/>
        <w:t>на переоформление лицевого счета для</w:t>
      </w:r>
      <w:proofErr w:type="gramEnd"/>
      <w:r w:rsidRPr="00C71ABB">
        <w:rPr>
          <w:rFonts w:ascii="Times New Roman" w:eastAsia="Times New Roman" w:hAnsi="Times New Roman" w:cs="Times New Roman"/>
          <w:sz w:val="28"/>
          <w:szCs w:val="28"/>
          <w:lang w:eastAsia="ru-RU"/>
        </w:rPr>
        <w:t xml:space="preserve">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Карточки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утвержденным настоящим Порядком формам, наличия в них исправлений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документов, необходимых </w:t>
      </w:r>
      <w:r w:rsidRPr="00C71ABB">
        <w:rPr>
          <w:rFonts w:ascii="Times New Roman" w:eastAsia="Times New Roman" w:hAnsi="Times New Roman" w:cs="Times New Roman"/>
          <w:sz w:val="28"/>
          <w:szCs w:val="28"/>
          <w:lang w:eastAsia="ru-RU"/>
        </w:rPr>
        <w:br/>
        <w:t xml:space="preserve">для переоформления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течение пяти рабочих дней после их представления. Документы, не соответствующие установленным требованиям, возвращаются организации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считается переоформленным с внесением уполномоченным работником записи о его переоформлении в Книгу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представленное организацией </w:t>
      </w:r>
      <w:r w:rsidRPr="00C71ABB">
        <w:rPr>
          <w:rFonts w:ascii="Times New Roman" w:eastAsia="Times New Roman" w:hAnsi="Times New Roman" w:cs="Times New Roman"/>
          <w:sz w:val="28"/>
          <w:szCs w:val="28"/>
          <w:lang w:eastAsia="ru-RU"/>
        </w:rPr>
        <w:br/>
        <w:t>для переоформления соответствующего лицевого счета, хранится в деле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122. В случае изменения наименования организации, не вызванного реорганизацией, организация представляет вместе с Заявлением </w:t>
      </w:r>
      <w:r w:rsidRPr="00C71ABB">
        <w:rPr>
          <w:rFonts w:ascii="Times New Roman" w:eastAsia="Times New Roman" w:hAnsi="Times New Roman" w:cs="Times New Roman"/>
          <w:sz w:val="28"/>
          <w:szCs w:val="28"/>
          <w:lang w:eastAsia="ru-RU"/>
        </w:rPr>
        <w:br/>
        <w:t xml:space="preserve">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Карточку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123. В случае изменения структуры номера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производится </w:t>
      </w:r>
      <w:r w:rsidRPr="00C71ABB">
        <w:rPr>
          <w:rFonts w:ascii="Times New Roman" w:eastAsia="Times New Roman" w:hAnsi="Times New Roman" w:cs="Times New Roman"/>
          <w:sz w:val="28"/>
          <w:szCs w:val="28"/>
          <w:lang w:eastAsia="ru-RU"/>
        </w:rPr>
        <w:br/>
        <w:t>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124.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eastAsia="Times New Roman" w:hAnsi="Times New Roman" w:cs="Times New Roman"/>
          <w:sz w:val="28"/>
          <w:szCs w:val="28"/>
          <w:lang w:eastAsia="ru-RU"/>
        </w:rPr>
        <w:br/>
        <w:t>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125.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на основании Заявления на закрытие </w:t>
      </w:r>
      <w:r w:rsidRPr="00C71ABB">
        <w:rPr>
          <w:rFonts w:ascii="Times New Roman" w:eastAsia="Times New Roman" w:hAnsi="Times New Roman" w:cs="Times New Roman"/>
          <w:sz w:val="28"/>
          <w:szCs w:val="28"/>
          <w:lang w:eastAsia="ru-RU"/>
        </w:rPr>
        <w:lastRenderedPageBreak/>
        <w:t xml:space="preserve">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по форме согласно приложению № 43 к настоящему Порядку, представленного организацией в Поселение, в следующих случаях: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реорганизации (ликвидации)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в иных случаях, предусмотренных бюджетным законодательством Российской Федерации и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хранится в деле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4" w:name="P535"/>
      <w:bookmarkEnd w:id="24"/>
      <w:r w:rsidRPr="00C71ABB">
        <w:rPr>
          <w:rFonts w:ascii="Times New Roman" w:eastAsia="Times New Roman" w:hAnsi="Times New Roman" w:cs="Times New Roman"/>
          <w:sz w:val="28"/>
          <w:szCs w:val="28"/>
          <w:lang w:eastAsia="ru-RU"/>
        </w:rPr>
        <w:t xml:space="preserve">126. Проверка реквизитов, предусмотренных к заполнению </w:t>
      </w:r>
      <w:r w:rsidRPr="00C71ABB">
        <w:rPr>
          <w:rFonts w:ascii="Times New Roman" w:eastAsia="Times New Roman" w:hAnsi="Times New Roman" w:cs="Times New Roman"/>
          <w:sz w:val="28"/>
          <w:szCs w:val="28"/>
          <w:lang w:eastAsia="ru-RU"/>
        </w:rPr>
        <w:br/>
        <w:t xml:space="preserve">в представленном Заявлении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соответствии </w:t>
      </w:r>
      <w:r w:rsidRPr="00C71ABB">
        <w:rPr>
          <w:rFonts w:ascii="Times New Roman" w:eastAsia="Times New Roman" w:hAnsi="Times New Roman" w:cs="Times New Roman"/>
          <w:sz w:val="28"/>
          <w:szCs w:val="28"/>
          <w:lang w:eastAsia="ru-RU"/>
        </w:rPr>
        <w:br/>
        <w:t>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Проверяемые реквизиты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следующему требованию: 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содержать </w:t>
      </w:r>
      <w:r w:rsidRPr="00C71ABB">
        <w:rPr>
          <w:rFonts w:ascii="Times New Roman" w:eastAsia="Times New Roman" w:hAnsi="Times New Roman" w:cs="Times New Roman"/>
          <w:sz w:val="28"/>
          <w:szCs w:val="28"/>
          <w:lang w:eastAsia="ru-RU"/>
        </w:rPr>
        <w:br/>
        <w:t xml:space="preserve">в заголовочной части документа дату его оформления с отражением </w:t>
      </w:r>
      <w:r w:rsidRPr="00C71ABB">
        <w:rPr>
          <w:rFonts w:ascii="Times New Roman" w:eastAsia="Times New Roman" w:hAnsi="Times New Roman" w:cs="Times New Roman"/>
          <w:sz w:val="28"/>
          <w:szCs w:val="28"/>
          <w:lang w:eastAsia="ru-RU"/>
        </w:rPr>
        <w:br/>
        <w:t>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наличия в Заявлении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незаполненных реквизитов, подлежащих заполнению при представлении, а также при обнаружении несоответствия формы представленного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утвержденной настоящим Порядком форме, наличия исправлений в Заявлении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указанные документы возвращаются</w:t>
      </w:r>
      <w:proofErr w:type="gramEnd"/>
      <w:r w:rsidRPr="00C71ABB">
        <w:rPr>
          <w:rFonts w:ascii="Times New Roman" w:eastAsia="Times New Roman" w:hAnsi="Times New Roman" w:cs="Times New Roman"/>
          <w:sz w:val="28"/>
          <w:szCs w:val="28"/>
          <w:lang w:eastAsia="ru-RU"/>
        </w:rPr>
        <w:t xml:space="preserve">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127. </w:t>
      </w:r>
      <w:proofErr w:type="gramStart"/>
      <w:r w:rsidRPr="00C71ABB">
        <w:rPr>
          <w:rFonts w:ascii="Times New Roman" w:eastAsia="Times New Roman" w:hAnsi="Times New Roman" w:cs="Times New Roman"/>
          <w:sz w:val="28"/>
          <w:szCs w:val="28"/>
          <w:lang w:eastAsia="ru-RU"/>
        </w:rPr>
        <w:t xml:space="preserve">На основании документов, представленных организацией </w:t>
      </w:r>
      <w:r w:rsidRPr="00C71ABB">
        <w:rPr>
          <w:rFonts w:ascii="Times New Roman" w:eastAsia="Times New Roman" w:hAnsi="Times New Roman" w:cs="Times New Roman"/>
          <w:sz w:val="28"/>
          <w:szCs w:val="28"/>
          <w:lang w:eastAsia="ru-RU"/>
        </w:rPr>
        <w:br/>
        <w:t xml:space="preserve">для закрытия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прошедших проверку в соответствии с требованиями, установленными пунктом 126 настоящего Порядка, Поселение не позднее следующего рабочего дня после завершения проверки документов прекращает отражение операций на закрываемом лицевом счете </w:t>
      </w:r>
      <w:r w:rsidRPr="00C71ABB">
        <w:rPr>
          <w:rFonts w:ascii="Times New Roman" w:eastAsia="Times New Roman" w:hAnsi="Times New Roman" w:cs="Times New Roman"/>
          <w:sz w:val="28"/>
          <w:szCs w:val="28"/>
          <w:lang w:eastAsia="ru-RU"/>
        </w:rPr>
        <w:br/>
        <w:t>(за исключением операций по перечислению организацией остатка денежных средств по назначению) и осуществляет сверку показателей, учтенных</w:t>
      </w:r>
      <w:proofErr w:type="gramEnd"/>
      <w:r w:rsidRPr="00C71ABB">
        <w:rPr>
          <w:rFonts w:ascii="Times New Roman" w:eastAsia="Times New Roman" w:hAnsi="Times New Roman" w:cs="Times New Roman"/>
          <w:sz w:val="28"/>
          <w:szCs w:val="28"/>
          <w:lang w:eastAsia="ru-RU"/>
        </w:rPr>
        <w:br/>
        <w:t xml:space="preserve">на данном лицевом счете путем предоставления организации на бумажном носителе или </w:t>
      </w:r>
      <w:proofErr w:type="gramStart"/>
      <w:r w:rsidRPr="00C71ABB">
        <w:rPr>
          <w:rFonts w:ascii="Times New Roman" w:eastAsia="Times New Roman" w:hAnsi="Times New Roman" w:cs="Times New Roman"/>
          <w:sz w:val="28"/>
          <w:szCs w:val="28"/>
          <w:lang w:eastAsia="ru-RU"/>
        </w:rPr>
        <w:t>в электронной форме в соответствии с договором об обмене электронными документами Отчета о состоянии</w:t>
      </w:r>
      <w:proofErr w:type="gramEnd"/>
      <w:r w:rsidRPr="00C71ABB">
        <w:rPr>
          <w:rFonts w:ascii="Times New Roman" w:eastAsia="Times New Roman" w:hAnsi="Times New Roman" w:cs="Times New Roman"/>
          <w:sz w:val="28"/>
          <w:szCs w:val="28"/>
          <w:lang w:eastAsia="ru-RU"/>
        </w:rPr>
        <w:t xml:space="preserve">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41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128.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закрывается при отсутствии на нем учтенных показателей и остатка денежных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наличии на закрываемом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остатка денежных средств организация представляет вместе с Заявлением на закрытие лицевого счета для учета </w:t>
      </w:r>
      <w:r w:rsidRPr="00C71ABB">
        <w:rPr>
          <w:rFonts w:ascii="Times New Roman" w:eastAsia="Times New Roman" w:hAnsi="Times New Roman" w:cs="Times New Roman"/>
          <w:sz w:val="28"/>
          <w:szCs w:val="28"/>
          <w:lang w:eastAsia="ru-RU"/>
        </w:rPr>
        <w:lastRenderedPageBreak/>
        <w:t xml:space="preserve">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установленном порядке расчетный документ на перечисление остатка денежных средств </w:t>
      </w:r>
      <w:r w:rsidRPr="00C71ABB">
        <w:rPr>
          <w:rFonts w:ascii="Times New Roman" w:eastAsia="Times New Roman" w:hAnsi="Times New Roman" w:cs="Times New Roman"/>
          <w:sz w:val="28"/>
          <w:szCs w:val="28"/>
          <w:lang w:eastAsia="ru-RU"/>
        </w:rPr>
        <w:br/>
        <w:t>по назначению.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Не позднее пяти рабочих дней после передачи в установленном порядке в течение финансового года показателей, отраженных на лицевом счете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закрытие лицевого счета, открытого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129.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eastAsia="Times New Roman" w:hAnsi="Times New Roman" w:cs="Times New Roman"/>
          <w:sz w:val="28"/>
          <w:szCs w:val="28"/>
          <w:lang w:eastAsia="ru-RU"/>
        </w:rPr>
        <w:br/>
        <w:t>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130. Операции со средствами на лицевых счетах отражаются нарастающим итогом в пределах текущего финансового года.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Показатели отражаются на лицевых счетах в структуре кодов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Операции отражаются на лицевых счетах на основании документов клиента и иных документов, определенных Сельским поселением </w:t>
      </w:r>
      <w:proofErr w:type="spellStart"/>
      <w:r w:rsidRPr="00C71ABB">
        <w:rPr>
          <w:rFonts w:ascii="Times New Roman" w:eastAsia="Times New Roman" w:hAnsi="Times New Roman" w:cs="Times New Roman"/>
          <w:sz w:val="28"/>
          <w:szCs w:val="28"/>
          <w:lang w:eastAsia="ru-RU"/>
        </w:rPr>
        <w:t>Алгинский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131. На лицевом счете главного распорядителя (распорядителя)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получение: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t>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распределение: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t>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132. На лицевом счете получателя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доведение бюджетных данных: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 на текущий финансовый год;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распределение лимитов бюджетных обязательств на текущий финансовый год 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операции с бюджетными средствами: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постановка на учет бюджетных обязательств текущего финансового года и планового периода;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выплаты;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поступление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133. На лицевом счете по учету средств, поступающих во временное распоряжение получателя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поступление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выплаты.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134.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r w:rsidRPr="00C71ABB">
        <w:rPr>
          <w:rFonts w:ascii="Times New Roman" w:eastAsia="Times New Roman" w:hAnsi="Times New Roman" w:cs="Times New Roman"/>
          <w:sz w:val="28"/>
          <w:szCs w:val="28"/>
          <w:lang w:eastAsia="ru-RU"/>
        </w:rPr>
        <w:br/>
        <w:t>с полномочиями главного администратора)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получение бюджетных ассигнований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распределение бюджетных ассигнований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135.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r w:rsidRPr="00C71ABB">
        <w:rPr>
          <w:rFonts w:ascii="Times New Roman" w:eastAsia="Times New Roman" w:hAnsi="Times New Roman" w:cs="Times New Roman"/>
          <w:sz w:val="28"/>
          <w:szCs w:val="28"/>
          <w:lang w:eastAsia="ru-RU"/>
        </w:rPr>
        <w:br/>
        <w:t>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136. На лицевом счете </w:t>
      </w:r>
      <w:proofErr w:type="gramStart"/>
      <w:r w:rsidRPr="00C71ABB">
        <w:rPr>
          <w:rFonts w:ascii="Times New Roman" w:eastAsia="Times New Roman" w:hAnsi="Times New Roman" w:cs="Times New Roman"/>
          <w:sz w:val="28"/>
          <w:szCs w:val="28"/>
          <w:lang w:eastAsia="ru-RU"/>
        </w:rPr>
        <w:t>администратора источников внутреннего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получение бюджетных ассигнований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поступление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выплаты.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137. На лицевом счете </w:t>
      </w:r>
      <w:proofErr w:type="gramStart"/>
      <w:r w:rsidRPr="00C71ABB">
        <w:rPr>
          <w:rFonts w:ascii="Times New Roman" w:eastAsia="Times New Roman" w:hAnsi="Times New Roman" w:cs="Times New Roman"/>
          <w:sz w:val="28"/>
          <w:szCs w:val="28"/>
          <w:lang w:eastAsia="ru-RU"/>
        </w:rPr>
        <w:t>администратора источников внешнего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138. На лицевом счете иного получателя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доведение бюджетных данных: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бюджетных ассигнований на текущий финансовый год и плановый </w:t>
      </w:r>
      <w:r w:rsidRPr="00C71ABB">
        <w:rPr>
          <w:rFonts w:ascii="Times New Roman" w:eastAsia="Times New Roman" w:hAnsi="Times New Roman" w:cs="Times New Roman"/>
          <w:sz w:val="28"/>
          <w:szCs w:val="28"/>
          <w:lang w:eastAsia="ru-RU"/>
        </w:rPr>
        <w:lastRenderedPageBreak/>
        <w:t>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 всего;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операции с бюджетными средствами: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суммы выплат;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суммы поступлений.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139.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140. Операции по возврату средств, поступивших во временное распоряжение получателя бюджетных средств, осуществляются Поселением на основании Заявки на возврат, оформленной </w:t>
      </w:r>
      <w:r w:rsidRPr="00C71ABB">
        <w:rPr>
          <w:rFonts w:ascii="Times New Roman" w:eastAsia="Times New Roman" w:hAnsi="Times New Roman" w:cs="Times New Roman"/>
          <w:sz w:val="28"/>
          <w:szCs w:val="28"/>
          <w:lang w:eastAsia="ru-RU"/>
        </w:rPr>
        <w:br/>
        <w:t>в установленном порядке.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соответствии с законодательством средства, поступившие </w:t>
      </w:r>
      <w:r w:rsidRPr="00C71ABB">
        <w:rPr>
          <w:rFonts w:ascii="Times New Roman" w:eastAsia="Times New Roman" w:hAnsi="Times New Roman" w:cs="Times New Roman"/>
          <w:sz w:val="28"/>
          <w:szCs w:val="28"/>
          <w:lang w:eastAsia="ru-RU"/>
        </w:rPr>
        <w:br/>
        <w:t xml:space="preserve">во временное распоряжение получателя бюджетных средств, подлежат зачислению в бюджеты бюджетной системы Российской Федерации, </w:t>
      </w:r>
      <w:r w:rsidRPr="00C71ABB">
        <w:rPr>
          <w:rFonts w:ascii="Times New Roman" w:eastAsia="Times New Roman" w:hAnsi="Times New Roman" w:cs="Times New Roman"/>
          <w:sz w:val="28"/>
          <w:szCs w:val="28"/>
          <w:lang w:eastAsia="ru-RU"/>
        </w:rPr>
        <w:br/>
        <w:t xml:space="preserve">их перечисление осуществляется Поселением на основании Заявки </w:t>
      </w:r>
      <w:r w:rsidRPr="00C71ABB">
        <w:rPr>
          <w:rFonts w:ascii="Times New Roman" w:eastAsia="Times New Roman" w:hAnsi="Times New Roman" w:cs="Times New Roman"/>
          <w:sz w:val="28"/>
          <w:szCs w:val="28"/>
          <w:lang w:eastAsia="ru-RU"/>
        </w:rPr>
        <w:br/>
        <w:t>на кассовый расход, представленной участником бюджетного процесса, которому открыт лицевой счет по учету средств, поступающих 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141. </w:t>
      </w:r>
      <w:proofErr w:type="gramStart"/>
      <w:r w:rsidRPr="00C71ABB">
        <w:rPr>
          <w:rFonts w:ascii="Times New Roman" w:eastAsia="Times New Roman" w:hAnsi="Times New Roman" w:cs="Times New Roman"/>
          <w:sz w:val="28"/>
          <w:szCs w:val="28"/>
          <w:lang w:eastAsia="ru-RU"/>
        </w:rPr>
        <w:t xml:space="preserve">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Решением о бюджете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Документооборот при ведении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142. По операциям, учтенным на лицевых счетах клиентов, осуществляется сверка (далее - сверка).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Сверка производится путем представления клиенту на бумажном носителе или в электронной форме с применением ЭП в соответствии </w:t>
      </w:r>
      <w:r w:rsidRPr="00C71ABB">
        <w:rPr>
          <w:rFonts w:ascii="Times New Roman" w:eastAsia="Times New Roman" w:hAnsi="Times New Roman" w:cs="Times New Roman"/>
          <w:sz w:val="28"/>
          <w:szCs w:val="28"/>
          <w:lang w:eastAsia="ru-RU"/>
        </w:rPr>
        <w:br/>
        <w:t>с договором об обмене электронными документами, заключенным между Поселением и клиентом, Выписки из лицевого счета (с копиями документов, служащих основанием для отражения операций на лицевом счете) и Приложения к Выписке из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Сверка по лицевому счету иного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 xml:space="preserve">оизводится путем предоставления документов, указанных во втором абзаце настоящего пункта, под расписку главному распорядителю (распорядителю) бюджетных средств или в электронной форме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с применением ЭП, в ведении которого находится иной получатель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143. Выписки из лицевых счетов формируются по всем видам лицевых счетов, открытым в Поселении, в разрезе первичных документов </w:t>
      </w:r>
      <w:r w:rsidRPr="00C71ABB">
        <w:rPr>
          <w:rFonts w:ascii="Times New Roman" w:eastAsia="Times New Roman" w:hAnsi="Times New Roman" w:cs="Times New Roman"/>
          <w:sz w:val="28"/>
          <w:szCs w:val="28"/>
          <w:lang w:eastAsia="ru-RU"/>
        </w:rPr>
        <w:br/>
        <w:t>по операциям за данный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Выписки из лицевых счетов представляются не позднее следующего операционного дня после совершения операции (подтверждения Управлением Федерального казначейства по Республике Башкортостан </w:t>
      </w:r>
      <w:r w:rsidRPr="00C71ABB">
        <w:rPr>
          <w:rFonts w:ascii="Times New Roman" w:eastAsia="Times New Roman" w:hAnsi="Times New Roman" w:cs="Times New Roman"/>
          <w:sz w:val="28"/>
          <w:szCs w:val="28"/>
          <w:lang w:eastAsia="ru-RU"/>
        </w:rPr>
        <w:br/>
        <w:t xml:space="preserve">и банком проведения банковской операции)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ставится отметка </w:t>
      </w:r>
      <w:r w:rsidRPr="00C71ABB">
        <w:rPr>
          <w:rFonts w:ascii="Times New Roman" w:eastAsia="Times New Roman" w:hAnsi="Times New Roman" w:cs="Times New Roman"/>
          <w:sz w:val="28"/>
          <w:szCs w:val="28"/>
          <w:lang w:eastAsia="ru-RU"/>
        </w:rPr>
        <w:br/>
        <w:t>с указанием даты, фамилии, инициалов и подписи уполномоченного работника (далее - отметка) об исполнении.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необходимости подтверждения операций, произведенных </w:t>
      </w:r>
      <w:r w:rsidRPr="00C71ABB">
        <w:rPr>
          <w:rFonts w:ascii="Times New Roman" w:eastAsia="Times New Roman" w:hAnsi="Times New Roman" w:cs="Times New Roman"/>
          <w:sz w:val="28"/>
          <w:szCs w:val="28"/>
          <w:lang w:eastAsia="ru-RU"/>
        </w:rPr>
        <w:br/>
        <w:t xml:space="preserve">на лицевом счете при электронном документообороте с применением ЭП, указанная отметка проставляется Поселением на копиях документов </w:t>
      </w:r>
      <w:r w:rsidRPr="00C71ABB">
        <w:rPr>
          <w:rFonts w:ascii="Times New Roman" w:eastAsia="Times New Roman" w:hAnsi="Times New Roman" w:cs="Times New Roman"/>
          <w:sz w:val="28"/>
          <w:szCs w:val="28"/>
          <w:lang w:eastAsia="ru-RU"/>
        </w:rPr>
        <w:br/>
        <w:t xml:space="preserve">на бумажном носителе, представленных клиентом в Поселение, после проверки указанной в них информации на ее соответствие данным, содержащимся в соответствующем электронном документе, хранящемся </w:t>
      </w:r>
      <w:r w:rsidRPr="00C71ABB">
        <w:rPr>
          <w:rFonts w:ascii="Times New Roman" w:eastAsia="Times New Roman" w:hAnsi="Times New Roman" w:cs="Times New Roman"/>
          <w:sz w:val="28"/>
          <w:szCs w:val="28"/>
          <w:lang w:eastAsia="ru-RU"/>
        </w:rPr>
        <w:br/>
        <w:t>в информационной базе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Вместе с Выпиской из соответствующего лицевого счета формируются </w:t>
      </w:r>
      <w:r w:rsidRPr="00C71ABB">
        <w:rPr>
          <w:rFonts w:ascii="Times New Roman" w:eastAsia="Times New Roman" w:hAnsi="Times New Roman" w:cs="Times New Roman"/>
          <w:sz w:val="28"/>
          <w:szCs w:val="28"/>
          <w:lang w:eastAsia="ru-RU"/>
        </w:rPr>
        <w:br/>
        <w:t>и представляются клиенту: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Приложение к Выписке из лицевого счета главного распорядителя (распорядителя) бюджетных средств по форме согласно приложению № 19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Приложение к Выписке из лицевого счета получателя бюджетных средств по форме согласно приложению № 20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21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Приложение к Выписке из лицевого счета </w:t>
      </w:r>
      <w:proofErr w:type="gramStart"/>
      <w:r w:rsidRPr="00C71ABB">
        <w:rPr>
          <w:rFonts w:ascii="Times New Roman" w:eastAsia="Times New Roman" w:hAnsi="Times New Roman" w:cs="Times New Roman"/>
          <w:sz w:val="28"/>
          <w:szCs w:val="28"/>
          <w:lang w:eastAsia="ru-RU"/>
        </w:rPr>
        <w:t>администратора источников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по форме согласно приложению № 22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Приложение к Выписке из лицевого счета иного получателя бюджетных средств по форме согласно приложению № 23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w:t>
      </w:r>
      <w:r w:rsidRPr="00C71ABB">
        <w:rPr>
          <w:rFonts w:ascii="Times New Roman" w:eastAsia="Times New Roman" w:hAnsi="Times New Roman" w:cs="Times New Roman"/>
          <w:sz w:val="28"/>
          <w:szCs w:val="28"/>
          <w:lang w:eastAsia="ru-RU"/>
        </w:rPr>
        <w:br/>
        <w:t>в Поселении, за исключением лицевых счетов по учету средств, поступающих 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Выписка из соответствующего лицевого счета и Приложения к Выписке из соответствующего лицевого счета для учета операций по переданным </w:t>
      </w:r>
      <w:r w:rsidRPr="00C71ABB">
        <w:rPr>
          <w:rFonts w:ascii="Times New Roman" w:eastAsia="Times New Roman" w:hAnsi="Times New Roman" w:cs="Times New Roman"/>
          <w:sz w:val="28"/>
          <w:szCs w:val="28"/>
          <w:lang w:eastAsia="ru-RU"/>
        </w:rPr>
        <w:lastRenderedPageBreak/>
        <w:t>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 xml:space="preserve">едставляются по форме Выписки из лицевого счета получателя бюджетных средств и Приложения </w:t>
      </w:r>
      <w:r w:rsidRPr="00C71ABB">
        <w:rPr>
          <w:rFonts w:ascii="Times New Roman" w:eastAsia="Times New Roman" w:hAnsi="Times New Roman" w:cs="Times New Roman"/>
          <w:sz w:val="28"/>
          <w:szCs w:val="28"/>
          <w:lang w:eastAsia="ru-RU"/>
        </w:rPr>
        <w:br/>
        <w:t>к выписке из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письменному запросу получателей бюджетных средств не позднее пяти рабочих дней после дня получения запроса представляются Сведения </w:t>
      </w:r>
      <w:r w:rsidRPr="00C71ABB">
        <w:rPr>
          <w:rFonts w:ascii="Times New Roman" w:eastAsia="Times New Roman" w:hAnsi="Times New Roman" w:cs="Times New Roman"/>
          <w:sz w:val="28"/>
          <w:szCs w:val="28"/>
          <w:lang w:eastAsia="ru-RU"/>
        </w:rPr>
        <w:br/>
        <w:t xml:space="preserve">по операциям за счет средств, поступивших из федерального бюджета, </w:t>
      </w:r>
      <w:r w:rsidRPr="00C71ABB">
        <w:rPr>
          <w:rFonts w:ascii="Times New Roman" w:eastAsia="Times New Roman" w:hAnsi="Times New Roman" w:cs="Times New Roman"/>
          <w:sz w:val="28"/>
          <w:szCs w:val="28"/>
          <w:lang w:eastAsia="ru-RU"/>
        </w:rPr>
        <w:br/>
        <w:t>по форме согласно приложению № 44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144. Выписки из соответствующих лицевых счетов и Приложения к ним на бумажном носителе выдаются под расписку лицам, включенным </w:t>
      </w:r>
      <w:r w:rsidRPr="00C71ABB">
        <w:rPr>
          <w:rFonts w:ascii="Times New Roman" w:eastAsia="Times New Roman" w:hAnsi="Times New Roman" w:cs="Times New Roman"/>
          <w:sz w:val="28"/>
          <w:szCs w:val="28"/>
          <w:lang w:eastAsia="ru-RU"/>
        </w:rPr>
        <w:br/>
        <w:t xml:space="preserve">в Карточку образцов подписей по данному счету, или их представителям </w:t>
      </w:r>
      <w:r w:rsidRPr="00C71ABB">
        <w:rPr>
          <w:rFonts w:ascii="Times New Roman" w:eastAsia="Times New Roman" w:hAnsi="Times New Roman" w:cs="Times New Roman"/>
          <w:sz w:val="28"/>
          <w:szCs w:val="28"/>
          <w:lang w:eastAsia="ru-RU"/>
        </w:rPr>
        <w:br/>
        <w:t>по доверенности, оформленной в установленном порядке и письменным заявлением клиента произвольной формы.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Работникам клиента, подписи которых не включены в Карточку образцов подписей, документы по лицевым счетам при бумажном документообороте выдаются на основании доверенности, оформленной </w:t>
      </w:r>
      <w:r w:rsidRPr="00C71ABB">
        <w:rPr>
          <w:rFonts w:ascii="Times New Roman" w:eastAsia="Times New Roman" w:hAnsi="Times New Roman" w:cs="Times New Roman"/>
          <w:sz w:val="28"/>
          <w:szCs w:val="28"/>
          <w:lang w:eastAsia="ru-RU"/>
        </w:rPr>
        <w:br/>
        <w:t xml:space="preserve">в установленном порядке. По истечении срока действия доверенности </w:t>
      </w:r>
      <w:r w:rsidRPr="00C71ABB">
        <w:rPr>
          <w:rFonts w:ascii="Times New Roman" w:eastAsia="Times New Roman" w:hAnsi="Times New Roman" w:cs="Times New Roman"/>
          <w:sz w:val="28"/>
          <w:szCs w:val="28"/>
          <w:lang w:eastAsia="ru-RU"/>
        </w:rPr>
        <w:br/>
        <w:t>или в случае предоставления права получения выписок другому лицу ранее представленная доверенность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145. Не позднее третьего рабочего дня, следующего за отчетным месяцем, клиентам представляются Отчеты о состоянии лицевого счета </w:t>
      </w:r>
      <w:r w:rsidRPr="00C71ABB">
        <w:rPr>
          <w:rFonts w:ascii="Times New Roman" w:eastAsia="Times New Roman" w:hAnsi="Times New Roman" w:cs="Times New Roman"/>
          <w:sz w:val="28"/>
          <w:szCs w:val="28"/>
          <w:lang w:eastAsia="ru-RU"/>
        </w:rPr>
        <w:br/>
        <w:t>в электронной форме с применением ЭП.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Отчеты о состоянии соответствующего лицевого счета формируются </w:t>
      </w:r>
      <w:r w:rsidRPr="00C71ABB">
        <w:rPr>
          <w:rFonts w:ascii="Times New Roman" w:eastAsia="Times New Roman" w:hAnsi="Times New Roman" w:cs="Times New Roman"/>
          <w:sz w:val="28"/>
          <w:szCs w:val="28"/>
          <w:lang w:eastAsia="ru-RU"/>
        </w:rPr>
        <w:br/>
        <w:t xml:space="preserve">в разрезе кодов бюджетной классификации и (или) иных аналитических признаков нарастающим итогом на первое число месяца, следующего </w:t>
      </w:r>
      <w:r w:rsidRPr="00C71ABB">
        <w:rPr>
          <w:rFonts w:ascii="Times New Roman" w:eastAsia="Times New Roman" w:hAnsi="Times New Roman" w:cs="Times New Roman"/>
          <w:sz w:val="28"/>
          <w:szCs w:val="28"/>
          <w:lang w:eastAsia="ru-RU"/>
        </w:rPr>
        <w:br/>
      </w:r>
      <w:proofErr w:type="gramStart"/>
      <w:r w:rsidRPr="00C71ABB">
        <w:rPr>
          <w:rFonts w:ascii="Times New Roman" w:eastAsia="Times New Roman" w:hAnsi="Times New Roman" w:cs="Times New Roman"/>
          <w:sz w:val="28"/>
          <w:szCs w:val="28"/>
          <w:lang w:eastAsia="ru-RU"/>
        </w:rPr>
        <w:t>за</w:t>
      </w:r>
      <w:proofErr w:type="gramEnd"/>
      <w:r w:rsidRPr="00C71ABB">
        <w:rPr>
          <w:rFonts w:ascii="Times New Roman" w:eastAsia="Times New Roman" w:hAnsi="Times New Roman" w:cs="Times New Roman"/>
          <w:sz w:val="28"/>
          <w:szCs w:val="28"/>
          <w:lang w:eastAsia="ru-RU"/>
        </w:rPr>
        <w:t xml:space="preserve"> отчетным, по всем видам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Отчет о состоянии лицевого счета для учета операций 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едставляется по форме Отчета о состоянии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состоянию на 1 января очередного финансового года по операциям </w:t>
      </w:r>
      <w:r w:rsidRPr="00C71ABB">
        <w:rPr>
          <w:rFonts w:ascii="Times New Roman" w:eastAsia="Times New Roman" w:hAnsi="Times New Roman" w:cs="Times New Roman"/>
          <w:sz w:val="28"/>
          <w:szCs w:val="28"/>
          <w:lang w:eastAsia="ru-RU"/>
        </w:rPr>
        <w:br/>
        <w:t>с бюджетными данными клиентам направляются отчеты о состоянии лицевых счетов на очередной финансовый год по формам согласно приложению № 13, № 14, № 16, № 17, № 18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146.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письменной форме, с разрешения Главы сельского поселения (или иного уполномоченного лица).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течение трех рабочих дней со дня получения очередной Выписки </w:t>
      </w:r>
      <w:r w:rsidRPr="00C71ABB">
        <w:rPr>
          <w:rFonts w:ascii="Times New Roman" w:eastAsia="Times New Roman" w:hAnsi="Times New Roman" w:cs="Times New Roman"/>
          <w:sz w:val="28"/>
          <w:szCs w:val="28"/>
          <w:lang w:eastAsia="ru-RU"/>
        </w:rPr>
        <w:br/>
        <w:t xml:space="preserve">из соответствующего лицевого счета и очередного Отчета о состоянии </w:t>
      </w:r>
      <w:r w:rsidRPr="00C71ABB">
        <w:rPr>
          <w:rFonts w:ascii="Times New Roman" w:eastAsia="Times New Roman" w:hAnsi="Times New Roman" w:cs="Times New Roman"/>
          <w:sz w:val="28"/>
          <w:szCs w:val="28"/>
          <w:lang w:eastAsia="ru-RU"/>
        </w:rPr>
        <w:lastRenderedPageBreak/>
        <w:t>соответствующего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147. Хранение Выписок из соответствующих лицевых счетов </w:t>
      </w:r>
      <w:r w:rsidRPr="00C71ABB">
        <w:rPr>
          <w:rFonts w:ascii="Times New Roman" w:eastAsia="Times New Roman" w:hAnsi="Times New Roman" w:cs="Times New Roman"/>
          <w:sz w:val="28"/>
          <w:szCs w:val="28"/>
          <w:lang w:eastAsia="ru-RU"/>
        </w:rPr>
        <w:br/>
        <w:t>и Приложений к ним, Отчетов о состоянии соответствующих лицевых счетов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электронном документообороте хранение указанных документов осуществляется в порядке, установленном регламентом.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148. Клиент обязан письменно сообщить Поселение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w:t>
      </w:r>
      <w:r w:rsidRPr="00C71ABB">
        <w:rPr>
          <w:rFonts w:ascii="Times New Roman" w:eastAsia="Times New Roman" w:hAnsi="Times New Roman" w:cs="Times New Roman"/>
          <w:sz w:val="28"/>
          <w:szCs w:val="28"/>
          <w:lang w:eastAsia="ru-RU"/>
        </w:rPr>
        <w:br/>
        <w:t xml:space="preserve">о суммах, ошибочно отраженных, а также не отраженных в его лицевом счете. При </w:t>
      </w:r>
      <w:proofErr w:type="spellStart"/>
      <w:r w:rsidRPr="00C71ABB">
        <w:rPr>
          <w:rFonts w:ascii="Times New Roman" w:eastAsia="Times New Roman" w:hAnsi="Times New Roman" w:cs="Times New Roman"/>
          <w:sz w:val="28"/>
          <w:szCs w:val="28"/>
          <w:lang w:eastAsia="ru-RU"/>
        </w:rPr>
        <w:t>непоступлении</w:t>
      </w:r>
      <w:proofErr w:type="spellEnd"/>
      <w:r w:rsidRPr="00C71ABB">
        <w:rPr>
          <w:rFonts w:ascii="Times New Roman" w:eastAsia="Times New Roman" w:hAnsi="Times New Roman" w:cs="Times New Roman"/>
          <w:sz w:val="28"/>
          <w:szCs w:val="28"/>
          <w:lang w:eastAsia="ru-RU"/>
        </w:rPr>
        <w:t xml:space="preserve">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149.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Поселением в соответствии </w:t>
      </w:r>
      <w:r w:rsidRPr="00C71ABB">
        <w:rPr>
          <w:rFonts w:ascii="Times New Roman" w:eastAsia="Times New Roman" w:hAnsi="Times New Roman" w:cs="Times New Roman"/>
          <w:sz w:val="28"/>
          <w:szCs w:val="28"/>
          <w:lang w:eastAsia="ru-RU"/>
        </w:rPr>
        <w:br/>
        <w:t>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IV. Указания по заполнению форм документов,</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представленных в приложениях к Порядку</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5" w:name="P633"/>
      <w:bookmarkEnd w:id="25"/>
      <w:r w:rsidRPr="00C71ABB">
        <w:rPr>
          <w:rFonts w:ascii="Times New Roman" w:eastAsia="Times New Roman" w:hAnsi="Times New Roman" w:cs="Times New Roman"/>
          <w:sz w:val="28"/>
          <w:szCs w:val="28"/>
          <w:lang w:eastAsia="ru-RU"/>
        </w:rPr>
        <w:t>150. Заполнение Заявления на открытие лицевого счета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заполняется клиентом, </w:t>
      </w:r>
      <w:r w:rsidRPr="00C71ABB">
        <w:rPr>
          <w:rFonts w:ascii="Times New Roman" w:eastAsia="Times New Roman" w:hAnsi="Times New Roman" w:cs="Times New Roman"/>
          <w:sz w:val="28"/>
          <w:szCs w:val="28"/>
          <w:lang w:eastAsia="ru-RU"/>
        </w:rPr>
        <w:br/>
        <w:t xml:space="preserve">за исключением части «Отметка Администрации сельского поселения </w:t>
      </w:r>
      <w:proofErr w:type="spellStart"/>
      <w:r w:rsidRPr="00C71ABB">
        <w:rPr>
          <w:rFonts w:ascii="Times New Roman" w:eastAsia="Times New Roman" w:hAnsi="Times New Roman" w:cs="Times New Roman"/>
          <w:sz w:val="28"/>
          <w:szCs w:val="28"/>
          <w:lang w:eastAsia="ru-RU"/>
        </w:rPr>
        <w:t>Алгинский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об открытии лицевого счета №».</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клиента </w:t>
      </w:r>
      <w:r w:rsidRPr="00C71ABB">
        <w:rPr>
          <w:rFonts w:ascii="Times New Roman" w:eastAsia="Times New Roman" w:hAnsi="Times New Roman" w:cs="Times New Roman"/>
          <w:sz w:val="28"/>
          <w:szCs w:val="28"/>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бюджета сельского поселения -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иного получателя» - наименование иного получателя бюджетных сре</w:t>
      </w:r>
      <w:proofErr w:type="gramStart"/>
      <w:r w:rsidRPr="00C71ABB">
        <w:rPr>
          <w:rFonts w:ascii="Times New Roman" w:eastAsia="Times New Roman" w:hAnsi="Times New Roman" w:cs="Times New Roman"/>
          <w:sz w:val="28"/>
          <w:szCs w:val="28"/>
          <w:lang w:eastAsia="ru-RU"/>
        </w:rPr>
        <w:t>дств в с</w:t>
      </w:r>
      <w:proofErr w:type="gramEnd"/>
      <w:r w:rsidRPr="00C71ABB">
        <w:rPr>
          <w:rFonts w:ascii="Times New Roman" w:eastAsia="Times New Roman" w:hAnsi="Times New Roman" w:cs="Times New Roman"/>
          <w:sz w:val="28"/>
          <w:szCs w:val="28"/>
          <w:lang w:eastAsia="ru-RU"/>
        </w:rPr>
        <w:t>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иного получателя средств бюджета сельского поселения -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Строка «Наименование иного получателя» заполняется в случае оформления главным распорядителем (распорядителем) бюджетных средств </w:t>
      </w:r>
      <w:r w:rsidRPr="00C71ABB">
        <w:rPr>
          <w:rFonts w:ascii="Times New Roman" w:eastAsia="Times New Roman" w:hAnsi="Times New Roman" w:cs="Times New Roman"/>
          <w:sz w:val="28"/>
          <w:szCs w:val="28"/>
          <w:lang w:eastAsia="ru-RU"/>
        </w:rPr>
        <w:lastRenderedPageBreak/>
        <w:t>Заявления на открытие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«Финансовый орган» полное наименование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по месту представления Заявления </w:t>
      </w:r>
      <w:r w:rsidRPr="00C71ABB">
        <w:rPr>
          <w:rFonts w:ascii="Times New Roman" w:eastAsia="Times New Roman" w:hAnsi="Times New Roman" w:cs="Times New Roman"/>
          <w:sz w:val="28"/>
          <w:szCs w:val="28"/>
          <w:lang w:eastAsia="ru-RU"/>
        </w:rPr>
        <w:br/>
        <w:t>на открытие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надписи «Прошу открыть лицевой счет» указывается вид лицевого счета (виды лицевых счетов) с отражением в кодовой зоне содержательной части Заявления на открытие лицевого счета кода соответствующего вида лицевого счета (кодов соответствующих видов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открытие лицевого счета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клиента (уполномоченного руководителем лица с указанием должности)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главного бухгалтера клиента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Поселения об открытии лицевого счета заполняется следующим образом.</w:t>
      </w:r>
    </w:p>
    <w:p w:rsidR="00C71ABB" w:rsidRPr="00C71ABB" w:rsidRDefault="00C71ABB" w:rsidP="005F66A0">
      <w:pPr>
        <w:widowControl w:val="0"/>
        <w:shd w:val="clear" w:color="auto" w:fill="FFFFFF" w:themeFill="background1"/>
        <w:autoSpaceDE w:val="0"/>
        <w:autoSpaceDN w:val="0"/>
        <w:spacing w:after="0" w:line="240" w:lineRule="auto"/>
        <w:ind w:firstLine="540"/>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В заголовке Отметки об открытии лицевого счета указывается номер лицевого счета (номера лицевых счетов), открытого</w:t>
      </w:r>
      <w:r w:rsidR="005F66A0">
        <w:rPr>
          <w:rFonts w:ascii="Times New Roman" w:eastAsia="Times New Roman" w:hAnsi="Times New Roman" w:cs="Times New Roman"/>
          <w:sz w:val="28"/>
          <w:szCs w:val="28"/>
          <w:lang w:eastAsia="ru-RU"/>
        </w:rPr>
        <w:t xml:space="preserve"> (открытых) соответствии с  Заявлением </w:t>
      </w:r>
      <w:r w:rsidRPr="00C71ABB">
        <w:rPr>
          <w:rFonts w:ascii="Times New Roman" w:eastAsia="Times New Roman" w:hAnsi="Times New Roman" w:cs="Times New Roman"/>
          <w:sz w:val="28"/>
          <w:szCs w:val="28"/>
          <w:lang w:eastAsia="ru-RU"/>
        </w:rPr>
        <w:t>на открытие лицевого счета, представленным клиентом.</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Поселения об открытии лицевого счета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Главы сельского поселения (или иного уполномоченного лица),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уполномоченного работника, ответственного за правильность осуществления проверки Заявления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150.1. Заявление на открытие лицевого счета для учета операций бюджетного учреждения (автономного учреждения) заполняется организацией, за исключением частей: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w:t>
      </w:r>
      <w:r w:rsidRPr="00C71ABB">
        <w:rPr>
          <w:rFonts w:ascii="Times New Roman" w:eastAsia="Times New Roman" w:hAnsi="Times New Roman" w:cs="Times New Roman"/>
          <w:sz w:val="28"/>
          <w:szCs w:val="28"/>
          <w:lang w:eastAsia="ru-RU"/>
        </w:rPr>
        <w:br/>
        <w:t>об открытии лицевого счета №»,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вышестоящей организации о подтверждении необходимости открытия лицевого счета», которая заполняется вышестоящей организацией, при открытии лицевого счета для учета операций бюджетного учреждения (автономного учреждения) обособленному подразделению.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В заголовочной части формы документа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организации» - полное наименование организации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открывается обособленному подразделению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содержательной части формы документа после записи «Прошу открыть лицевой счет» указывается вид лицевого счета в соответствии </w:t>
      </w:r>
      <w:r w:rsidRPr="00C71ABB">
        <w:rPr>
          <w:rFonts w:ascii="Times New Roman" w:eastAsia="Times New Roman" w:hAnsi="Times New Roman" w:cs="Times New Roman"/>
          <w:sz w:val="28"/>
          <w:szCs w:val="28"/>
          <w:lang w:eastAsia="ru-RU"/>
        </w:rPr>
        <w:br/>
        <w:t>с видами лицевого счета, предусмотренными пунктом 5 настоящего Порядка с отражением в кодовой зоне кода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открытие лицевого счета для учета операций бюджетного учреждения (автономного учреждения)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150.2. 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организацией, </w:t>
      </w:r>
      <w:r w:rsidRPr="00C71ABB">
        <w:rPr>
          <w:rFonts w:ascii="Times New Roman" w:eastAsia="Times New Roman" w:hAnsi="Times New Roman" w:cs="Times New Roman"/>
          <w:sz w:val="28"/>
          <w:szCs w:val="28"/>
          <w:lang w:eastAsia="ru-RU"/>
        </w:rPr>
        <w:br/>
        <w:t>за исключением частей: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proofErr w:type="spellStart"/>
      <w:r w:rsidR="005F66A0" w:rsidRPr="005F66A0">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w:t>
      </w:r>
      <w:r w:rsidRPr="00C71ABB">
        <w:rPr>
          <w:rFonts w:ascii="Times New Roman" w:eastAsia="Times New Roman" w:hAnsi="Times New Roman" w:cs="Times New Roman"/>
          <w:sz w:val="28"/>
          <w:szCs w:val="28"/>
          <w:lang w:eastAsia="ru-RU"/>
        </w:rPr>
        <w:br/>
        <w:t>об открытии лицевого счета №»,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организации» - полное наименование организации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содержательной части формы документа после записи «Прошу открыть лицевой счет» указывается вид лицевого счета в соответствии </w:t>
      </w:r>
      <w:r w:rsidRPr="00C71ABB">
        <w:rPr>
          <w:rFonts w:ascii="Times New Roman" w:eastAsia="Times New Roman" w:hAnsi="Times New Roman" w:cs="Times New Roman"/>
          <w:sz w:val="28"/>
          <w:szCs w:val="28"/>
          <w:lang w:eastAsia="ru-RU"/>
        </w:rPr>
        <w:br/>
        <w:t xml:space="preserve">с видами лицевого счета, предусмотренными пунктом 5 настоящего Порядка с отражением в кодовой зоне кода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«Основание для открытия лицевого счета» указывается наименование документа, в соответствии с которым открывается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 отражением </w:t>
      </w:r>
      <w:r w:rsidRPr="00C71ABB">
        <w:rPr>
          <w:rFonts w:ascii="Times New Roman" w:eastAsia="Times New Roman" w:hAnsi="Times New Roman" w:cs="Times New Roman"/>
          <w:sz w:val="28"/>
          <w:szCs w:val="28"/>
          <w:lang w:eastAsia="ru-RU"/>
        </w:rPr>
        <w:br/>
        <w:t xml:space="preserve">в кодовой зоне номера и даты данного документа в формате «день, месяц, </w:t>
      </w:r>
      <w:r w:rsidRPr="00C71ABB">
        <w:rPr>
          <w:rFonts w:ascii="Times New Roman" w:eastAsia="Times New Roman" w:hAnsi="Times New Roman" w:cs="Times New Roman"/>
          <w:sz w:val="28"/>
          <w:szCs w:val="28"/>
          <w:lang w:eastAsia="ru-RU"/>
        </w:rPr>
        <w:lastRenderedPageBreak/>
        <w:t>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6" w:name="P674"/>
      <w:bookmarkEnd w:id="26"/>
      <w:r w:rsidRPr="00C71ABB">
        <w:rPr>
          <w:rFonts w:ascii="Times New Roman" w:eastAsia="Times New Roman" w:hAnsi="Times New Roman" w:cs="Times New Roman"/>
          <w:sz w:val="28"/>
          <w:szCs w:val="28"/>
          <w:lang w:eastAsia="ru-RU"/>
        </w:rPr>
        <w:t xml:space="preserve">151. Формирование Карточки образцов подписей к лицевым счетам осуществляется клиентом </w:t>
      </w:r>
      <w:proofErr w:type="gramStart"/>
      <w:r w:rsidRPr="00C71ABB">
        <w:rPr>
          <w:rFonts w:ascii="Times New Roman" w:eastAsia="Times New Roman" w:hAnsi="Times New Roman" w:cs="Times New Roman"/>
          <w:sz w:val="28"/>
          <w:szCs w:val="28"/>
          <w:lang w:eastAsia="ru-RU"/>
        </w:rPr>
        <w:t>Поселения</w:t>
      </w:r>
      <w:proofErr w:type="gramEnd"/>
      <w:r w:rsidRPr="00C71ABB">
        <w:rPr>
          <w:rFonts w:ascii="Times New Roman" w:eastAsia="Times New Roman" w:hAnsi="Times New Roman" w:cs="Times New Roman"/>
          <w:sz w:val="28"/>
          <w:szCs w:val="28"/>
          <w:lang w:eastAsia="ru-RU"/>
        </w:rPr>
        <w:t xml:space="preserve">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наименовании формы документа клиент проставляет присвоенный </w:t>
      </w:r>
      <w:r w:rsidRPr="00C71ABB">
        <w:rPr>
          <w:rFonts w:ascii="Times New Roman" w:eastAsia="Times New Roman" w:hAnsi="Times New Roman" w:cs="Times New Roman"/>
          <w:sz w:val="28"/>
          <w:szCs w:val="28"/>
          <w:lang w:eastAsia="ru-RU"/>
        </w:rPr>
        <w:br/>
        <w:t>ей номер. Поселение в наименовании формы документа проставляет номера открытых клиенту лицевых счетов (или зачеркивает номера закрытых клиенту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клиентом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в соответствии </w:t>
      </w:r>
      <w:r w:rsidRPr="00C71ABB">
        <w:rPr>
          <w:rFonts w:ascii="Times New Roman" w:eastAsia="Times New Roman" w:hAnsi="Times New Roman" w:cs="Times New Roman"/>
          <w:sz w:val="28"/>
          <w:szCs w:val="28"/>
          <w:lang w:eastAsia="ru-RU"/>
        </w:rPr>
        <w:br/>
        <w:t>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участника бюджетного процесса бюджета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«Юридический адрес» - полный юридический адрес, </w:t>
      </w:r>
      <w:r w:rsidRPr="00C71ABB">
        <w:rPr>
          <w:rFonts w:ascii="Times New Roman" w:eastAsia="Times New Roman" w:hAnsi="Times New Roman" w:cs="Times New Roman"/>
          <w:sz w:val="28"/>
          <w:szCs w:val="28"/>
          <w:lang w:eastAsia="ru-RU"/>
        </w:rPr>
        <w:br/>
        <w:t xml:space="preserve">с отражением в кодовой зоне номера контактного телефона. Если адрес </w:t>
      </w:r>
      <w:r w:rsidRPr="00C71ABB">
        <w:rPr>
          <w:rFonts w:ascii="Times New Roman" w:eastAsia="Times New Roman" w:hAnsi="Times New Roman" w:cs="Times New Roman"/>
          <w:sz w:val="28"/>
          <w:szCs w:val="28"/>
          <w:lang w:eastAsia="ru-RU"/>
        </w:rPr>
        <w:br/>
        <w:t>по месту нахождения клиента отличается от его юридического адреса, дополнительно по данной строке указывается адрес фактического нахождения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главного распорядителя бюджетных средств, главного администратора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ведение которых находится клиент, с отражением в кодовой зоне кода главы </w:t>
      </w:r>
      <w:r w:rsidRPr="00C71ABB">
        <w:rPr>
          <w:rFonts w:ascii="Times New Roman" w:eastAsia="Times New Roman" w:hAnsi="Times New Roman" w:cs="Times New Roman"/>
          <w:sz w:val="28"/>
          <w:szCs w:val="28"/>
          <w:lang w:eastAsia="ru-RU"/>
        </w:rPr>
        <w:br/>
        <w:t>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вышестоящего участника бюджетного процесса» - наименование вышестоящего участника бюджетного процесса, </w:t>
      </w:r>
      <w:r w:rsidRPr="00C71ABB">
        <w:rPr>
          <w:rFonts w:ascii="Times New Roman" w:eastAsia="Times New Roman" w:hAnsi="Times New Roman" w:cs="Times New Roman"/>
          <w:sz w:val="28"/>
          <w:szCs w:val="28"/>
          <w:lang w:eastAsia="ru-RU"/>
        </w:rPr>
        <w:br/>
        <w:t xml:space="preserve">в непосредственном ведении которого находится клиент, с отражением </w:t>
      </w:r>
      <w:r w:rsidRPr="00C71ABB">
        <w:rPr>
          <w:rFonts w:ascii="Times New Roman" w:eastAsia="Times New Roman" w:hAnsi="Times New Roman" w:cs="Times New Roman"/>
          <w:sz w:val="28"/>
          <w:szCs w:val="28"/>
          <w:lang w:eastAsia="ru-RU"/>
        </w:rPr>
        <w:br/>
        <w:t xml:space="preserve">в кодовой зоне для вышестоящего участника бюджетного процесса кода </w:t>
      </w:r>
      <w:r w:rsidRPr="00C71ABB">
        <w:rPr>
          <w:rFonts w:ascii="Times New Roman" w:eastAsia="Times New Roman" w:hAnsi="Times New Roman" w:cs="Times New Roman"/>
          <w:sz w:val="28"/>
          <w:szCs w:val="28"/>
          <w:lang w:eastAsia="ru-RU"/>
        </w:rPr>
        <w:br/>
        <w:t>по Сводному реестру. Строка заполняется в случае, если клиент не является главным распорядителем бюджетных средств, главным администратором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Раздел «Образцы подписей должностных лиц клиента, имеющих право </w:t>
      </w:r>
      <w:r w:rsidRPr="00C71ABB">
        <w:rPr>
          <w:rFonts w:ascii="Times New Roman" w:eastAsia="Times New Roman" w:hAnsi="Times New Roman" w:cs="Times New Roman"/>
          <w:sz w:val="28"/>
          <w:szCs w:val="28"/>
          <w:lang w:eastAsia="ru-RU"/>
        </w:rPr>
        <w:lastRenderedPageBreak/>
        <w:t xml:space="preserve">подписи платежных и иных документов при совершении операции </w:t>
      </w:r>
      <w:r w:rsidRPr="00C71ABB">
        <w:rPr>
          <w:rFonts w:ascii="Times New Roman" w:eastAsia="Times New Roman" w:hAnsi="Times New Roman" w:cs="Times New Roman"/>
          <w:sz w:val="28"/>
          <w:szCs w:val="28"/>
          <w:lang w:eastAsia="ru-RU"/>
        </w:rPr>
        <w:br/>
        <w:t>по лицевому счету» заполняется клиентом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2 указываются полные наименования должностей должностных лиц клиента, имеющих соответственно право первой или второй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графе 3 указываются полностью без сокращений фамилии, имена </w:t>
      </w:r>
      <w:r w:rsidRPr="00C71ABB">
        <w:rPr>
          <w:rFonts w:ascii="Times New Roman" w:eastAsia="Times New Roman" w:hAnsi="Times New Roman" w:cs="Times New Roman"/>
          <w:sz w:val="28"/>
          <w:szCs w:val="28"/>
          <w:lang w:eastAsia="ru-RU"/>
        </w:rPr>
        <w:br/>
        <w:t>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4 проставляются образцы подписей соответствующих должностных лиц.</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указывается срок полномочий каждого должностного лица, которое временно пользуется правом подписи. При этом</w:t>
      </w:r>
      <w:proofErr w:type="gramStart"/>
      <w:r w:rsidRPr="00C71ABB">
        <w:rPr>
          <w:rFonts w:ascii="Times New Roman" w:eastAsia="Times New Roman" w:hAnsi="Times New Roman" w:cs="Times New Roman"/>
          <w:sz w:val="28"/>
          <w:szCs w:val="28"/>
          <w:lang w:eastAsia="ru-RU"/>
        </w:rPr>
        <w:t>,</w:t>
      </w:r>
      <w:proofErr w:type="gramEnd"/>
      <w:r w:rsidRPr="00C71ABB">
        <w:rPr>
          <w:rFonts w:ascii="Times New Roman" w:eastAsia="Times New Roman" w:hAnsi="Times New Roman" w:cs="Times New Roman"/>
          <w:sz w:val="28"/>
          <w:szCs w:val="28"/>
          <w:lang w:eastAsia="ru-RU"/>
        </w:rPr>
        <w:t xml:space="preserve"> сначала указывается дата начала срока полномочий, а затем через знак «тире» дата окончания срока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Карточка образцов подписей к лицевым счетам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(уполномоченного им лица с указанием должности) клиента, с указанием расшифровки его подписи, содержащей полные (без сокращения) фамилию, имя и отчество;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(уполномоченного руководителем лица </w:t>
      </w:r>
      <w:r w:rsidRPr="00C71ABB">
        <w:rPr>
          <w:rFonts w:ascii="Times New Roman" w:eastAsia="Times New Roman" w:hAnsi="Times New Roman" w:cs="Times New Roman"/>
          <w:sz w:val="28"/>
          <w:szCs w:val="28"/>
          <w:lang w:eastAsia="ru-RU"/>
        </w:rPr>
        <w:br/>
        <w:t>с указанием должности) клиента с указанием расшифровки его подписи, содержащей полные (без сокращения) фамилию, имя и отчество и даты подписания Карточки образцов подписей к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 подписи, в установленных пунктом 18 настоящего Порядка случаях ставится оттиск печати клиента так, чтобы подписи и расшифровки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Раздел «Отметка вышестоящего участника бюджетного процесса </w:t>
      </w:r>
      <w:r w:rsidRPr="00C71ABB">
        <w:rPr>
          <w:rFonts w:ascii="Times New Roman" w:eastAsia="Times New Roman" w:hAnsi="Times New Roman" w:cs="Times New Roman"/>
          <w:sz w:val="28"/>
          <w:szCs w:val="28"/>
          <w:lang w:eastAsia="ru-RU"/>
        </w:rPr>
        <w:br/>
        <w:t>об удостоверении полномочий и подписей»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Проставляется подпись руководителя (уполномоченного им лица </w:t>
      </w:r>
      <w:r w:rsidRPr="00C71ABB">
        <w:rPr>
          <w:rFonts w:ascii="Times New Roman" w:eastAsia="Times New Roman" w:hAnsi="Times New Roman" w:cs="Times New Roman"/>
          <w:sz w:val="28"/>
          <w:szCs w:val="28"/>
          <w:lang w:eastAsia="ru-RU"/>
        </w:rPr>
        <w:br/>
        <w:t>с указанием должности) вышестоящего участника бюджетного процесса клиента, дается расшифровка подписи с полным указанием фамилии, имени и отчества, а также проставляется дата подписания Отметки вышестоящего участника бюджетного процесса об удостоверении полномочий и подписей. На подпись ставится оттиск печати вышестоящего участника бюджетного процесса так, чтобы подпись и расшифровка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разделе «Удостоверительная надпись о засвидетельствовании подлинности подписей» проставляется удостоверительная надпись нотариуса о нотариальном </w:t>
      </w:r>
      <w:proofErr w:type="gramStart"/>
      <w:r w:rsidRPr="00C71ABB">
        <w:rPr>
          <w:rFonts w:ascii="Times New Roman" w:eastAsia="Times New Roman" w:hAnsi="Times New Roman" w:cs="Times New Roman"/>
          <w:sz w:val="28"/>
          <w:szCs w:val="28"/>
          <w:lang w:eastAsia="ru-RU"/>
        </w:rPr>
        <w:t>заверении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По строке «город (село, поселок, район, край, область, республика)» проставляется наименование места заверения образцов подписей.</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«дата (число, месяц, год) прописью» указывается прописью дата </w:t>
      </w:r>
      <w:proofErr w:type="gramStart"/>
      <w:r w:rsidRPr="00C71ABB">
        <w:rPr>
          <w:rFonts w:ascii="Times New Roman" w:eastAsia="Times New Roman" w:hAnsi="Times New Roman" w:cs="Times New Roman"/>
          <w:sz w:val="28"/>
          <w:szCs w:val="28"/>
          <w:lang w:eastAsia="ru-RU"/>
        </w:rPr>
        <w:t>заверения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«фамилия, имя, отчество» указывается фамилия, имя </w:t>
      </w:r>
      <w:r w:rsidRPr="00C71ABB">
        <w:rPr>
          <w:rFonts w:ascii="Times New Roman" w:eastAsia="Times New Roman" w:hAnsi="Times New Roman" w:cs="Times New Roman"/>
          <w:sz w:val="28"/>
          <w:szCs w:val="28"/>
          <w:lang w:eastAsia="ru-RU"/>
        </w:rPr>
        <w:br/>
        <w:t xml:space="preserve">и отчество нотариуса, осуществившего нотариальное </w:t>
      </w:r>
      <w:proofErr w:type="gramStart"/>
      <w:r w:rsidRPr="00C71ABB">
        <w:rPr>
          <w:rFonts w:ascii="Times New Roman" w:eastAsia="Times New Roman" w:hAnsi="Times New Roman" w:cs="Times New Roman"/>
          <w:sz w:val="28"/>
          <w:szCs w:val="28"/>
          <w:lang w:eastAsia="ru-RU"/>
        </w:rPr>
        <w:t>заверение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По строке «наименование государственной территориальной конторы или нотариального округа» указывается наименование государственной территориальной конторы или нотариального округа, где осуществлялось </w:t>
      </w:r>
      <w:proofErr w:type="gramStart"/>
      <w:r w:rsidRPr="00C71ABB">
        <w:rPr>
          <w:rFonts w:ascii="Times New Roman" w:eastAsia="Times New Roman" w:hAnsi="Times New Roman" w:cs="Times New Roman"/>
          <w:sz w:val="28"/>
          <w:szCs w:val="28"/>
          <w:lang w:eastAsia="ru-RU"/>
        </w:rPr>
        <w:t>заверение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«свидетельствую подлинность подписи граждан» указываются фамилии, имена и отчества граждан, чьи образцы подписей нотариально заверяются.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«Зарегистрировано в реестре за № ________» указывается регистрационный номер Карточки образцов подписей по реестру государственной территориальной конторы или нотариального округа.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«Взыскано госпошлины (по тарифу) __________» указывается сумма в рублях уплаченной госпошлины за нотариальное </w:t>
      </w:r>
      <w:proofErr w:type="gramStart"/>
      <w:r w:rsidRPr="00C71ABB">
        <w:rPr>
          <w:rFonts w:ascii="Times New Roman" w:eastAsia="Times New Roman" w:hAnsi="Times New Roman" w:cs="Times New Roman"/>
          <w:sz w:val="28"/>
          <w:szCs w:val="28"/>
          <w:lang w:eastAsia="ru-RU"/>
        </w:rPr>
        <w:t>заверение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Раздел «Удостоверительная надпись о засвидетельствовании подлинности подписей» заверяется подписью нотариуса и его печатью </w:t>
      </w:r>
      <w:r w:rsidRPr="00C71ABB">
        <w:rPr>
          <w:rFonts w:ascii="Times New Roman" w:eastAsia="Times New Roman" w:hAnsi="Times New Roman" w:cs="Times New Roman"/>
          <w:sz w:val="28"/>
          <w:szCs w:val="28"/>
          <w:lang w:eastAsia="ru-RU"/>
        </w:rPr>
        <w:br/>
        <w:t>так, чтобы подпись читалась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зависимости от установленных требований к </w:t>
      </w:r>
      <w:proofErr w:type="gramStart"/>
      <w:r w:rsidRPr="00C71ABB">
        <w:rPr>
          <w:rFonts w:ascii="Times New Roman" w:eastAsia="Times New Roman" w:hAnsi="Times New Roman" w:cs="Times New Roman"/>
          <w:sz w:val="28"/>
          <w:szCs w:val="28"/>
          <w:lang w:eastAsia="ru-RU"/>
        </w:rPr>
        <w:t>заверению образцов</w:t>
      </w:r>
      <w:proofErr w:type="gramEnd"/>
      <w:r w:rsidRPr="00C71ABB">
        <w:rPr>
          <w:rFonts w:ascii="Times New Roman" w:eastAsia="Times New Roman" w:hAnsi="Times New Roman" w:cs="Times New Roman"/>
          <w:sz w:val="28"/>
          <w:szCs w:val="28"/>
          <w:lang w:eastAsia="ru-RU"/>
        </w:rPr>
        <w:t xml:space="preserve"> подписей раздел «Отметка вышестоящего участника бюджетного процесса об удостоверении полномочий и подписей» может не заполняться </w:t>
      </w:r>
      <w:r w:rsidRPr="00C71ABB">
        <w:rPr>
          <w:rFonts w:ascii="Times New Roman" w:eastAsia="Times New Roman" w:hAnsi="Times New Roman" w:cs="Times New Roman"/>
          <w:sz w:val="28"/>
          <w:szCs w:val="28"/>
          <w:lang w:eastAsia="ru-RU"/>
        </w:rPr>
        <w:br/>
        <w:t>или заполняться только в части заверения образцов подписей клиента вышестоящим участником бюджетного процесса, или только в части нотариального заверения.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Раздел «Отметка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w:t>
      </w:r>
      <w:r w:rsidRPr="00C71ABB">
        <w:rPr>
          <w:rFonts w:ascii="Times New Roman" w:eastAsia="Times New Roman" w:hAnsi="Times New Roman" w:cs="Times New Roman"/>
          <w:sz w:val="28"/>
          <w:szCs w:val="28"/>
          <w:lang w:eastAsia="ru-RU"/>
        </w:rPr>
        <w:br/>
        <w:t>о приеме образцов подписей»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Поселения об открытии лицевого счета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Главы сельского поселения  (или иного уполномоченного лица) по месту представления Карточки образцов подписей к лицевым счетам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уполномоченного работника отдела Управления с указанием его должности, расшифровки подписи, содержащей фамилию и инициалы, номера телефона и даты </w:t>
      </w:r>
      <w:proofErr w:type="gramStart"/>
      <w:r w:rsidRPr="00C71ABB">
        <w:rPr>
          <w:rFonts w:ascii="Times New Roman" w:eastAsia="Times New Roman" w:hAnsi="Times New Roman" w:cs="Times New Roman"/>
          <w:sz w:val="28"/>
          <w:szCs w:val="28"/>
          <w:lang w:eastAsia="ru-RU"/>
        </w:rPr>
        <w:t>начала действия Карточки образцов подписей</w:t>
      </w:r>
      <w:proofErr w:type="gramEnd"/>
      <w:r w:rsidRPr="00C71ABB">
        <w:rPr>
          <w:rFonts w:ascii="Times New Roman" w:eastAsia="Times New Roman" w:hAnsi="Times New Roman" w:cs="Times New Roman"/>
          <w:sz w:val="28"/>
          <w:szCs w:val="28"/>
          <w:lang w:eastAsia="ru-RU"/>
        </w:rPr>
        <w:br/>
        <w:t>к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случае необходимости по строке «Особые отметки» приводится примечание.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151.1. Формирование Карточки образцов подписей к лицевому счету </w:t>
      </w:r>
      <w:r w:rsidRPr="00C71ABB">
        <w:rPr>
          <w:rFonts w:ascii="Times New Roman" w:eastAsia="Times New Roman" w:hAnsi="Times New Roman" w:cs="Times New Roman"/>
          <w:sz w:val="28"/>
          <w:szCs w:val="28"/>
          <w:lang w:eastAsia="ru-RU"/>
        </w:rPr>
        <w:br/>
        <w:t>для учета операций бюджетного учреждения (автономного учреждения) осуществляется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информация, подлежащая заполнению </w:t>
      </w:r>
      <w:r w:rsidRPr="00C71ABB">
        <w:rPr>
          <w:rFonts w:ascii="Times New Roman" w:eastAsia="Times New Roman" w:hAnsi="Times New Roman" w:cs="Times New Roman"/>
          <w:sz w:val="28"/>
          <w:szCs w:val="28"/>
          <w:lang w:eastAsia="ru-RU"/>
        </w:rPr>
        <w:br/>
        <w:t xml:space="preserve">в обязательном порядке в поле «Плательщик», превышает 160 символов, </w:t>
      </w:r>
      <w:r w:rsidRPr="00C71ABB">
        <w:rPr>
          <w:rFonts w:ascii="Times New Roman" w:eastAsia="Times New Roman" w:hAnsi="Times New Roman" w:cs="Times New Roman"/>
          <w:sz w:val="28"/>
          <w:szCs w:val="28"/>
          <w:lang w:eastAsia="ru-RU"/>
        </w:rPr>
        <w:br/>
        <w:t>с отражением в кодовой зоне кода его ИНН, КПП и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открывается обособленному подразделению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C71ABB">
        <w:rPr>
          <w:rFonts w:ascii="Times New Roman" w:eastAsia="Times New Roman" w:hAnsi="Times New Roman" w:cs="Times New Roman"/>
          <w:sz w:val="28"/>
          <w:szCs w:val="28"/>
          <w:lang w:eastAsia="ru-RU"/>
        </w:rPr>
        <w:br/>
        <w:t>ее нахождения.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2 указываются полные наименования должностей лиц организации, имеющих соответственно право первой или второй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графе 3 указываются полностью без сокращений фамилии, имена </w:t>
      </w:r>
      <w:r w:rsidRPr="00C71ABB">
        <w:rPr>
          <w:rFonts w:ascii="Times New Roman" w:eastAsia="Times New Roman" w:hAnsi="Times New Roman" w:cs="Times New Roman"/>
          <w:sz w:val="28"/>
          <w:szCs w:val="28"/>
          <w:lang w:eastAsia="ru-RU"/>
        </w:rPr>
        <w:br/>
        <w:t>и отчества лиц организации, которым предоставляется право подписи документов при совершении операций по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4 проставляются образцы подписей соответствующих лиц;</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указывается срок полномочий каждого лица, которое временно пользуется правом подписи. При этом</w:t>
      </w:r>
      <w:proofErr w:type="gramStart"/>
      <w:r w:rsidRPr="00C71ABB">
        <w:rPr>
          <w:rFonts w:ascii="Times New Roman" w:eastAsia="Times New Roman" w:hAnsi="Times New Roman" w:cs="Times New Roman"/>
          <w:sz w:val="28"/>
          <w:szCs w:val="28"/>
          <w:lang w:eastAsia="ru-RU"/>
        </w:rPr>
        <w:t>,</w:t>
      </w:r>
      <w:proofErr w:type="gramEnd"/>
      <w:r w:rsidRPr="00C71ABB">
        <w:rPr>
          <w:rFonts w:ascii="Times New Roman" w:eastAsia="Times New Roman" w:hAnsi="Times New Roman" w:cs="Times New Roman"/>
          <w:sz w:val="28"/>
          <w:szCs w:val="28"/>
          <w:lang w:eastAsia="ru-RU"/>
        </w:rPr>
        <w:t xml:space="preserve"> сначала указывается дата начала срока полномочий, а затем через знак «тире» дата окончания срока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Карточка образцов подписей к лицевому счету для учета операций бюджетного учреждения (автономного учреждения)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(уполномоченного руководителем лица </w:t>
      </w:r>
      <w:r w:rsidRPr="00C71ABB">
        <w:rPr>
          <w:rFonts w:ascii="Times New Roman" w:eastAsia="Times New Roman" w:hAnsi="Times New Roman" w:cs="Times New Roman"/>
          <w:sz w:val="28"/>
          <w:szCs w:val="28"/>
          <w:lang w:eastAsia="ru-RU"/>
        </w:rPr>
        <w:br/>
        <w:t>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 подписи ставится оттиск печати организации так, чтобы подписи </w:t>
      </w:r>
      <w:r w:rsidRPr="00C71ABB">
        <w:rPr>
          <w:rFonts w:ascii="Times New Roman" w:eastAsia="Times New Roman" w:hAnsi="Times New Roman" w:cs="Times New Roman"/>
          <w:sz w:val="28"/>
          <w:szCs w:val="28"/>
          <w:lang w:eastAsia="ru-RU"/>
        </w:rPr>
        <w:br/>
        <w:t>и расшифровки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151.2. Формирование Карточки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информация, подлежащая заполнению </w:t>
      </w:r>
      <w:r w:rsidRPr="00C71ABB">
        <w:rPr>
          <w:rFonts w:ascii="Times New Roman" w:eastAsia="Times New Roman" w:hAnsi="Times New Roman" w:cs="Times New Roman"/>
          <w:sz w:val="28"/>
          <w:szCs w:val="28"/>
          <w:lang w:eastAsia="ru-RU"/>
        </w:rPr>
        <w:br/>
        <w:t xml:space="preserve">в обязательном порядке в поле «Плательщик», превышает 160 символов, </w:t>
      </w:r>
      <w:r w:rsidRPr="00C71ABB">
        <w:rPr>
          <w:rFonts w:ascii="Times New Roman" w:eastAsia="Times New Roman" w:hAnsi="Times New Roman" w:cs="Times New Roman"/>
          <w:sz w:val="28"/>
          <w:szCs w:val="28"/>
          <w:lang w:eastAsia="ru-RU"/>
        </w:rPr>
        <w:br/>
        <w:t>с отражением в кодовой зоне кода его ИНН, КПП и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C71ABB">
        <w:rPr>
          <w:rFonts w:ascii="Times New Roman" w:eastAsia="Times New Roman" w:hAnsi="Times New Roman" w:cs="Times New Roman"/>
          <w:sz w:val="28"/>
          <w:szCs w:val="28"/>
          <w:lang w:eastAsia="ru-RU"/>
        </w:rPr>
        <w:br/>
        <w:t>ее нахождения.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2 указываются полные наименования должностей лиц организации, имеющих соответственно право первой или второй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графе 3 указываются полностью без сокращений фамилии, имена </w:t>
      </w:r>
      <w:r w:rsidRPr="00C71ABB">
        <w:rPr>
          <w:rFonts w:ascii="Times New Roman" w:eastAsia="Times New Roman" w:hAnsi="Times New Roman" w:cs="Times New Roman"/>
          <w:sz w:val="28"/>
          <w:szCs w:val="28"/>
          <w:lang w:eastAsia="ru-RU"/>
        </w:rPr>
        <w:br/>
        <w:t xml:space="preserve">и отчества лиц организации, которым предоставляется право подписи документов при совершении операций по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4 проставляются образцы подписей соответствующих лиц;</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указывается срок полномочий каждого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(уполномоченного руководителем лица </w:t>
      </w:r>
      <w:r w:rsidRPr="00C71ABB">
        <w:rPr>
          <w:rFonts w:ascii="Times New Roman" w:eastAsia="Times New Roman" w:hAnsi="Times New Roman" w:cs="Times New Roman"/>
          <w:sz w:val="28"/>
          <w:szCs w:val="28"/>
          <w:lang w:eastAsia="ru-RU"/>
        </w:rPr>
        <w:br/>
        <w:t xml:space="preserve">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 подписи ставится оттиск печати организации так, чтобы подписи </w:t>
      </w:r>
      <w:r w:rsidRPr="00C71ABB">
        <w:rPr>
          <w:rFonts w:ascii="Times New Roman" w:eastAsia="Times New Roman" w:hAnsi="Times New Roman" w:cs="Times New Roman"/>
          <w:sz w:val="28"/>
          <w:szCs w:val="28"/>
          <w:lang w:eastAsia="ru-RU"/>
        </w:rPr>
        <w:br/>
        <w:t>и расшифровки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152. Разрешение на открытие счета в подразделении расчетной сети Банка России или кредитной организации (филиале) иным получателям средств бюджета оформляется главным распорядителем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содержательной части Разрешения на открытие счета указывается последовательно: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полное наименование иного получателя средств бюджета с указанием его кода по Сводному реестру;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полное наименование главного распорядителя (распорядителя) средств бюджета, в ведении которого находится иной получатель средств бюджета, соответствующее реестровой записи Сводного реестра, с указанием где: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главного распорядителя средств бюджета кода главы 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распорядителя средств бюджета его кода по Сводному реестру.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Разрешение на открытие счета подписывается Главой сельского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153. Формирование Книги регистрации лицевых счетов осуществляется в Поселении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указывается дата, на которую формируется Книга регистрации лицевых счетов, с отражением в кодовой зоне даты открытия и даты закрытия документа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 второй и последующих страницах документа указывается дата, </w:t>
      </w:r>
      <w:r w:rsidRPr="00C71ABB">
        <w:rPr>
          <w:rFonts w:ascii="Times New Roman" w:eastAsia="Times New Roman" w:hAnsi="Times New Roman" w:cs="Times New Roman"/>
          <w:sz w:val="28"/>
          <w:szCs w:val="28"/>
          <w:lang w:eastAsia="ru-RU"/>
        </w:rPr>
        <w:br/>
        <w:t>на которую сформирован документ.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«Финансовый орган» заголовочной части документа указывается полное наименование Поселения по месту ведения Книги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Табличная часть Книги регистрации лицевых счетов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графах 1, 2, 3 указывается соответственно дата открытия лицевого счета, наименование клиента и номер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4 указываются номера и даты писем об открытии (закрытии) лицевого счета получателя бюджетных средств, лицевого счета для учета операций со средствами, поступающими во временное распоряжение, лицевого счета для учета операций по переданным полномочиям получателя бюджетных средств, направленных налоговым органам;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указываются номера и даты писем об открытии (закрытии) лицевого счета для учета операций по переданным полномочиям получателя бюджетных средств, направленных получателю бюджетных средств, который передал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графах 6, 7, 8 указываются соответственно дата закрытия лицевого счета, дата переоформления лицевого счета, примечание с указанием оснований для переоформления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Книга регистрации лицевых счетов заверяется подписью ответственного исполнителя с указанием должности, расшифровки подписи, содержащих фамилию и инициалы, номера телефона ответственного исполнителя и даты формирования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Каждая завершенная страница Книги регистрации лицевых счетов должна быть пронумерована с указанием порядкового номера страницы </w:t>
      </w:r>
      <w:r w:rsidRPr="00C71ABB">
        <w:rPr>
          <w:rFonts w:ascii="Times New Roman" w:eastAsia="Times New Roman" w:hAnsi="Times New Roman" w:cs="Times New Roman"/>
          <w:sz w:val="28"/>
          <w:szCs w:val="28"/>
          <w:lang w:eastAsia="ru-RU"/>
        </w:rPr>
        <w:br/>
        <w:t>и общего числа страниц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7" w:name="P753"/>
      <w:bookmarkEnd w:id="27"/>
      <w:r w:rsidRPr="00C71ABB">
        <w:rPr>
          <w:rFonts w:ascii="Times New Roman" w:eastAsia="Times New Roman" w:hAnsi="Times New Roman" w:cs="Times New Roman"/>
          <w:sz w:val="28"/>
          <w:szCs w:val="28"/>
          <w:lang w:eastAsia="ru-RU"/>
        </w:rPr>
        <w:t>154. Заполнение Заявления на переоформление лицевых счетов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лицевых счетов заполняется клиентом </w:t>
      </w:r>
      <w:r w:rsidRPr="00C71ABB">
        <w:rPr>
          <w:rFonts w:ascii="Times New Roman" w:eastAsia="Times New Roman" w:hAnsi="Times New Roman" w:cs="Times New Roman"/>
          <w:sz w:val="28"/>
          <w:szCs w:val="28"/>
          <w:lang w:eastAsia="ru-RU"/>
        </w:rPr>
        <w:br/>
        <w:t xml:space="preserve">за исключением части «Отметка сельского поселения </w:t>
      </w:r>
      <w:proofErr w:type="spellStart"/>
      <w:r w:rsidR="005F66A0" w:rsidRPr="005F66A0">
        <w:rPr>
          <w:rFonts w:ascii="Times New Roman" w:eastAsia="Times New Roman" w:hAnsi="Times New Roman" w:cs="Times New Roman"/>
          <w:sz w:val="28"/>
          <w:szCs w:val="28"/>
          <w:lang w:eastAsia="ru-RU"/>
        </w:rPr>
        <w:t>Казангуловский</w:t>
      </w:r>
      <w:proofErr w:type="spellEnd"/>
      <w:r w:rsidR="005F66A0" w:rsidRPr="005F66A0">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переоформлении лицевых счетов № ___», которая заполняется по месту обслуживания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наименовании формы документа указываются номера лицевых счетов, подлежащих переоформлению.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клиентом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клиента </w:t>
      </w:r>
      <w:r w:rsidRPr="00C71ABB">
        <w:rPr>
          <w:rFonts w:ascii="Times New Roman" w:eastAsia="Times New Roman" w:hAnsi="Times New Roman" w:cs="Times New Roman"/>
          <w:sz w:val="28"/>
          <w:szCs w:val="28"/>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иного получателя» - наименование иного получателя бюджетных сре</w:t>
      </w:r>
      <w:proofErr w:type="gramStart"/>
      <w:r w:rsidRPr="00C71ABB">
        <w:rPr>
          <w:rFonts w:ascii="Times New Roman" w:eastAsia="Times New Roman" w:hAnsi="Times New Roman" w:cs="Times New Roman"/>
          <w:sz w:val="28"/>
          <w:szCs w:val="28"/>
          <w:lang w:eastAsia="ru-RU"/>
        </w:rPr>
        <w:t>дств в с</w:t>
      </w:r>
      <w:proofErr w:type="gramEnd"/>
      <w:r w:rsidRPr="00C71ABB">
        <w:rPr>
          <w:rFonts w:ascii="Times New Roman" w:eastAsia="Times New Roman" w:hAnsi="Times New Roman" w:cs="Times New Roman"/>
          <w:sz w:val="28"/>
          <w:szCs w:val="28"/>
          <w:lang w:eastAsia="ru-RU"/>
        </w:rPr>
        <w:t>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иного получателя средств бюджета -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«Финансовый орган» - полное наименование Поселения </w:t>
      </w:r>
      <w:r w:rsidRPr="00C71ABB">
        <w:rPr>
          <w:rFonts w:ascii="Times New Roman" w:eastAsia="Times New Roman" w:hAnsi="Times New Roman" w:cs="Times New Roman"/>
          <w:sz w:val="28"/>
          <w:szCs w:val="28"/>
          <w:lang w:eastAsia="ru-RU"/>
        </w:rPr>
        <w:br/>
        <w:t>по месту представления Заявления на переоформление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«Причина переоформления» - причина, по которой должны быть переоформлены лицевые счета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«Документ-основание для переоформления» -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надписи клиент указывает: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свое новое наименование в соответствии с реестровой записью Сводного реестра, если клиент является участником бюджетного процесса, </w:t>
      </w:r>
      <w:r w:rsidRPr="00C71ABB">
        <w:rPr>
          <w:rFonts w:ascii="Times New Roman" w:eastAsia="Times New Roman" w:hAnsi="Times New Roman" w:cs="Times New Roman"/>
          <w:sz w:val="28"/>
          <w:szCs w:val="28"/>
          <w:lang w:eastAsia="ru-RU"/>
        </w:rPr>
        <w:br/>
        <w:t>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 своего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строка «Наименование иного получателя» заполняется в случае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этом в заявительной надписи наименование клиента </w:t>
      </w:r>
      <w:r w:rsidRPr="00C71ABB">
        <w:rPr>
          <w:rFonts w:ascii="Times New Roman" w:eastAsia="Times New Roman" w:hAnsi="Times New Roman" w:cs="Times New Roman"/>
          <w:sz w:val="28"/>
          <w:szCs w:val="28"/>
          <w:lang w:eastAsia="ru-RU"/>
        </w:rPr>
        <w:br/>
        <w:t>не указывается и соответствующая 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Если заявление представляется иным получателем бюджетных средств, то в заявительной надписи указывается новое наименование иного получателя бюджетных сре</w:t>
      </w:r>
      <w:proofErr w:type="gramStart"/>
      <w:r w:rsidRPr="00C71ABB">
        <w:rPr>
          <w:rFonts w:ascii="Times New Roman" w:eastAsia="Times New Roman" w:hAnsi="Times New Roman" w:cs="Times New Roman"/>
          <w:sz w:val="28"/>
          <w:szCs w:val="28"/>
          <w:lang w:eastAsia="ru-RU"/>
        </w:rPr>
        <w:t>дств в с</w:t>
      </w:r>
      <w:proofErr w:type="gramEnd"/>
      <w:r w:rsidRPr="00C71ABB">
        <w:rPr>
          <w:rFonts w:ascii="Times New Roman" w:eastAsia="Times New Roman" w:hAnsi="Times New Roman" w:cs="Times New Roman"/>
          <w:sz w:val="28"/>
          <w:szCs w:val="28"/>
          <w:lang w:eastAsia="ru-RU"/>
        </w:rPr>
        <w:t>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иного получателя средств бюджета сельского поселения </w:t>
      </w:r>
      <w:proofErr w:type="spellStart"/>
      <w:r w:rsidRPr="00C71ABB">
        <w:rPr>
          <w:rFonts w:ascii="Times New Roman" w:eastAsia="Times New Roman" w:hAnsi="Times New Roman" w:cs="Times New Roman"/>
          <w:sz w:val="28"/>
          <w:szCs w:val="28"/>
          <w:lang w:eastAsia="ru-RU"/>
        </w:rPr>
        <w:t>Алгинский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 </w:t>
      </w:r>
      <w:r w:rsidRPr="00C71ABB">
        <w:rPr>
          <w:rFonts w:ascii="Times New Roman" w:eastAsia="Times New Roman" w:hAnsi="Times New Roman" w:cs="Times New Roman"/>
          <w:sz w:val="28"/>
          <w:szCs w:val="28"/>
          <w:lang w:eastAsia="ru-RU"/>
        </w:rPr>
        <w:br/>
        <w:t>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вид лицевого счета с отражением в кодовой зоне его номера.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Заявлении на переоформление лицевых счетов в приложении указывается перечень документов, представленных вместе с Заявлением </w:t>
      </w:r>
      <w:r w:rsidRPr="00C71ABB">
        <w:rPr>
          <w:rFonts w:ascii="Times New Roman" w:eastAsia="Times New Roman" w:hAnsi="Times New Roman" w:cs="Times New Roman"/>
          <w:sz w:val="28"/>
          <w:szCs w:val="28"/>
          <w:lang w:eastAsia="ru-RU"/>
        </w:rPr>
        <w:br/>
        <w:t>на переоформление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Заявительная надпись заверяется подписями руководителя клиента, главного бухгалтера клиента (уполномоченных руководителем лиц </w:t>
      </w:r>
      <w:r w:rsidRPr="00C71ABB">
        <w:rPr>
          <w:rFonts w:ascii="Times New Roman" w:eastAsia="Times New Roman" w:hAnsi="Times New Roman" w:cs="Times New Roman"/>
          <w:sz w:val="28"/>
          <w:szCs w:val="28"/>
          <w:lang w:eastAsia="ru-RU"/>
        </w:rPr>
        <w:br/>
        <w:t>с указанием должностей) с указанием расшифровок подписей, содержащих фамилии и инициалы, даты подписания Заявления на переоформление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w:t>
      </w:r>
      <w:r w:rsidRPr="00C71ABB">
        <w:rPr>
          <w:rFonts w:ascii="Times New Roman" w:eastAsia="Times New Roman" w:hAnsi="Times New Roman" w:cs="Times New Roman"/>
          <w:sz w:val="28"/>
          <w:szCs w:val="28"/>
          <w:lang w:eastAsia="ru-RU"/>
        </w:rPr>
        <w:br/>
        <w:t>о переоформлении лицевых счетов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заголовке Отметки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переоформленных лицевых счетах указываются номера лицевых счетов, переоформленных в соответствии с Заявлением на переоформление лицевого счета, представленным клиентом.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w:t>
      </w:r>
      <w:r w:rsidRPr="00C71ABB">
        <w:rPr>
          <w:rFonts w:ascii="Times New Roman" w:eastAsia="Times New Roman" w:hAnsi="Times New Roman" w:cs="Times New Roman"/>
          <w:sz w:val="28"/>
          <w:szCs w:val="28"/>
          <w:lang w:eastAsia="ru-RU"/>
        </w:rPr>
        <w:br/>
        <w:t>о переоформлении лицевых счетов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Главы сельского поселения (или иного уполномоченного лица) по месту представления Заявления </w:t>
      </w:r>
      <w:r w:rsidRPr="00C71ABB">
        <w:rPr>
          <w:rFonts w:ascii="Times New Roman" w:eastAsia="Times New Roman" w:hAnsi="Times New Roman" w:cs="Times New Roman"/>
          <w:sz w:val="28"/>
          <w:szCs w:val="28"/>
          <w:lang w:eastAsia="ru-RU"/>
        </w:rPr>
        <w:br/>
        <w:t>на переоформление лицевых счетов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ответственного исполнителя с указанием его должности, расшифровки подписи, содержащей фамилию и инициалы, номера телефона и даты переоформления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154.1. Заполнение Заявления на переоформление лицевого счета </w:t>
      </w:r>
      <w:r w:rsidRPr="00C71ABB">
        <w:rPr>
          <w:rFonts w:ascii="Times New Roman" w:eastAsia="Times New Roman" w:hAnsi="Times New Roman" w:cs="Times New Roman"/>
          <w:sz w:val="28"/>
          <w:szCs w:val="28"/>
          <w:lang w:eastAsia="ru-RU"/>
        </w:rPr>
        <w:br/>
        <w:t>для учета операций бюджетного учреждения (автономного учреждения)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бюджетного учреждения (автономного учреждения) заполняется организацией, за исключением части «Отметка сельского поселения </w:t>
      </w:r>
      <w:proofErr w:type="spellStart"/>
      <w:r w:rsidR="005F66A0" w:rsidRPr="005F66A0">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переоформлении лицевого счета № ____»,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w:t>
      </w:r>
      <w:r w:rsidRPr="00C71ABB">
        <w:rPr>
          <w:rFonts w:ascii="Times New Roman" w:eastAsia="Times New Roman" w:hAnsi="Times New Roman" w:cs="Times New Roman"/>
          <w:sz w:val="28"/>
          <w:szCs w:val="28"/>
          <w:lang w:eastAsia="ru-RU"/>
        </w:rPr>
        <w:lastRenderedPageBreak/>
        <w:t xml:space="preserve">подписей, содержащих фамилии и инициалы, даты подписания Заявления </w:t>
      </w:r>
      <w:r w:rsidRPr="00C71ABB">
        <w:rPr>
          <w:rFonts w:ascii="Times New Roman" w:eastAsia="Times New Roman" w:hAnsi="Times New Roman" w:cs="Times New Roman"/>
          <w:sz w:val="28"/>
          <w:szCs w:val="28"/>
          <w:lang w:eastAsia="ru-RU"/>
        </w:rPr>
        <w:br/>
        <w:t>на переоформление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154.2. Заполнение Заявления на переоформление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организацией, </w:t>
      </w:r>
      <w:r w:rsidRPr="00C71ABB">
        <w:rPr>
          <w:rFonts w:ascii="Times New Roman" w:eastAsia="Times New Roman" w:hAnsi="Times New Roman" w:cs="Times New Roman"/>
          <w:sz w:val="28"/>
          <w:szCs w:val="28"/>
          <w:lang w:eastAsia="ru-RU"/>
        </w:rPr>
        <w:br/>
        <w:t xml:space="preserve">за исключением части «Отметка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переоформлении лицевого счета № ______»,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 подписями руководителя </w:t>
      </w:r>
      <w:r w:rsidRPr="00C71ABB">
        <w:rPr>
          <w:rFonts w:ascii="Times New Roman" w:eastAsia="Times New Roman" w:hAnsi="Times New Roman" w:cs="Times New Roman"/>
          <w:sz w:val="28"/>
          <w:szCs w:val="28"/>
          <w:lang w:eastAsia="ru-RU"/>
        </w:rPr>
        <w:br/>
        <w:t xml:space="preserve">и главного бухгалтера организации (уполномоченных руководителем лиц </w:t>
      </w:r>
      <w:r w:rsidRPr="00C71ABB">
        <w:rPr>
          <w:rFonts w:ascii="Times New Roman" w:eastAsia="Times New Roman" w:hAnsi="Times New Roman" w:cs="Times New Roman"/>
          <w:sz w:val="28"/>
          <w:szCs w:val="28"/>
          <w:lang w:eastAsia="ru-RU"/>
        </w:rPr>
        <w:br/>
        <w:t xml:space="preserve">с указанием должностей) с указанием расшифровок подписей, содержащих фамилии и инициалы, даты подписания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8" w:name="P791"/>
      <w:bookmarkEnd w:id="28"/>
      <w:r w:rsidRPr="00C71ABB">
        <w:rPr>
          <w:rFonts w:ascii="Times New Roman" w:eastAsia="Times New Roman" w:hAnsi="Times New Roman" w:cs="Times New Roman"/>
          <w:sz w:val="28"/>
          <w:szCs w:val="28"/>
          <w:lang w:eastAsia="ru-RU"/>
        </w:rPr>
        <w:t>155. Заявление на закрытие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заполняется клиентом (ликвидационной комиссией или в случаях, установленных настоящим Порядком, уполномоченным работником Поселения) за исключением части формы «Отметка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w:t>
      </w:r>
      <w:r w:rsidRPr="00C71ABB">
        <w:rPr>
          <w:rFonts w:ascii="Times New Roman" w:eastAsia="Times New Roman" w:hAnsi="Times New Roman" w:cs="Times New Roman"/>
          <w:sz w:val="28"/>
          <w:szCs w:val="28"/>
          <w:lang w:eastAsia="ru-RU"/>
        </w:rPr>
        <w:br/>
        <w:t>о закрытии лицевого счета № ______».</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наименовании формы документа указывается номер лицевого счета, подлежащего закрытию.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клиентом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клиента </w:t>
      </w:r>
      <w:r w:rsidRPr="00C71ABB">
        <w:rPr>
          <w:rFonts w:ascii="Times New Roman" w:eastAsia="Times New Roman" w:hAnsi="Times New Roman" w:cs="Times New Roman"/>
          <w:sz w:val="28"/>
          <w:szCs w:val="28"/>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иного получателя» - полное наименование иного получателя бюджетных сре</w:t>
      </w:r>
      <w:proofErr w:type="gramStart"/>
      <w:r w:rsidRPr="00C71ABB">
        <w:rPr>
          <w:rFonts w:ascii="Times New Roman" w:eastAsia="Times New Roman" w:hAnsi="Times New Roman" w:cs="Times New Roman"/>
          <w:sz w:val="28"/>
          <w:szCs w:val="28"/>
          <w:lang w:eastAsia="ru-RU"/>
        </w:rPr>
        <w:t>дств в с</w:t>
      </w:r>
      <w:proofErr w:type="gramEnd"/>
      <w:r w:rsidRPr="00C71ABB">
        <w:rPr>
          <w:rFonts w:ascii="Times New Roman" w:eastAsia="Times New Roman" w:hAnsi="Times New Roman" w:cs="Times New Roman"/>
          <w:sz w:val="28"/>
          <w:szCs w:val="28"/>
          <w:lang w:eastAsia="ru-RU"/>
        </w:rPr>
        <w:t>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для иного получателя средств бюджета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закрытие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главного распорядителя бюджетных средств, главного администратора источников финансирования дефицита бюджета» указывается наименование главного распорядителя бюджетных средств, главного администратора источников финансирования дефицита бюджета, </w:t>
      </w:r>
      <w:r w:rsidRPr="00C71ABB">
        <w:rPr>
          <w:rFonts w:ascii="Times New Roman" w:eastAsia="Times New Roman" w:hAnsi="Times New Roman" w:cs="Times New Roman"/>
          <w:sz w:val="28"/>
          <w:szCs w:val="28"/>
          <w:lang w:eastAsia="ru-RU"/>
        </w:rPr>
        <w:br/>
        <w:t>в ведение которых находится клиент, с отражением в кодовой зоне кода главы 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вышестоящего участника бюджетного процесса» - полное наименование вышестоящего участника бюджетного процесса по расходам, в непосредственном ведении которого находится клиент, с отражением в кодовой зоне для вышестоящего участника бюджетного процесса кода по Сводному реестру. Строка заполняется </w:t>
      </w:r>
      <w:r w:rsidRPr="00C71ABB">
        <w:rPr>
          <w:rFonts w:ascii="Times New Roman" w:eastAsia="Times New Roman" w:hAnsi="Times New Roman" w:cs="Times New Roman"/>
          <w:sz w:val="28"/>
          <w:szCs w:val="28"/>
          <w:lang w:eastAsia="ru-RU"/>
        </w:rPr>
        <w:br/>
        <w:t>в случае, если клиент не является главным распорядителем бюджетных средств, главным администратором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«Финансовый орган» - полное наименование Поселения по месту представления Заявления 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Содержательная часть Заявления на закрытие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записи о закрытии лицевого счета указывается вид лицевого счета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Указывается перечень документов, представленных вместе с заявлением на закрытие лицевого счета по номеру приложений.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Раздел «Банковские реквизиты для перечисления средств, поступивших после закрытия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1 указывается номер банковского счета для перечисления средств, поступивших после закрытия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графах 2, 3, 4 указываются соответственно наименование, БИК, корреспондентский счет банка (кредитной организации), в котором открыт банковский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заверяется подписями руководителя клиента, главного бухгалтера клиента (уполномоченных руководителем лиц с указанием должностей), с указанием расшифровок подписей, содержащих фамилии и инициалы, даты подписания Заявления </w:t>
      </w:r>
      <w:r w:rsidRPr="00C71ABB">
        <w:rPr>
          <w:rFonts w:ascii="Times New Roman" w:eastAsia="Times New Roman" w:hAnsi="Times New Roman" w:cs="Times New Roman"/>
          <w:sz w:val="28"/>
          <w:szCs w:val="28"/>
          <w:lang w:eastAsia="ru-RU"/>
        </w:rPr>
        <w:br/>
        <w:t>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В случае оформления Заявления на закрытие лицевого счета Заявление на закрытие лицевого счета в заявительной части подписями Главы сельского поселения  (или иного уполномоченного лица) не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proofErr w:type="spellStart"/>
      <w:r w:rsidR="005F66A0" w:rsidRPr="005F66A0">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закрытии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заголовке отметки сельского поселения </w:t>
      </w:r>
      <w:proofErr w:type="spellStart"/>
      <w:r w:rsidR="005F66A0" w:rsidRPr="005F66A0">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закрытии лицевого счета указывается номер лицевого счета, который был закрыт в соответствии с Заявлением 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proofErr w:type="spellStart"/>
      <w:r w:rsidR="005F66A0" w:rsidRPr="005F66A0">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Главы сельского поселения  (или иного уполномоченного лица) по месту представления Заявления на закрытие лицевого счета с указанием расшифровки подписи, содержащей фамилию </w:t>
      </w:r>
      <w:r w:rsidRPr="00C71ABB">
        <w:rPr>
          <w:rFonts w:ascii="Times New Roman" w:eastAsia="Times New Roman" w:hAnsi="Times New Roman" w:cs="Times New Roman"/>
          <w:sz w:val="28"/>
          <w:szCs w:val="28"/>
          <w:lang w:eastAsia="ru-RU"/>
        </w:rPr>
        <w:br/>
        <w:t>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уполномоченного работника с указанием его должности, расшифровки подписи, содержащей фамилию и инициалы, номера телефона и дата закрытия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157.1. Заполнение Заявления на закрытие лицевого счета для учета операций бюджетного учреждения (автономного учреждения)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бюджетного учреждения (автономного учреждения) заполняется организацией, </w:t>
      </w:r>
      <w:r w:rsidRPr="00C71ABB">
        <w:rPr>
          <w:rFonts w:ascii="Times New Roman" w:eastAsia="Times New Roman" w:hAnsi="Times New Roman" w:cs="Times New Roman"/>
          <w:sz w:val="28"/>
          <w:szCs w:val="28"/>
          <w:lang w:eastAsia="ru-RU"/>
        </w:rPr>
        <w:br/>
        <w:t xml:space="preserve">за исключением части «Отметка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закрытии лицевого счета организации - клиенту №».</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закрывается обособленному подразделению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Содержательная часть Заявления на закрытие лицевого счета для учета операций бюджетного учреждения (автономного учреждения) заполняется </w:t>
      </w:r>
      <w:r w:rsidRPr="00C71ABB">
        <w:rPr>
          <w:rFonts w:ascii="Times New Roman" w:eastAsia="Times New Roman" w:hAnsi="Times New Roman" w:cs="Times New Roman"/>
          <w:sz w:val="28"/>
          <w:szCs w:val="28"/>
          <w:lang w:eastAsia="ru-RU"/>
        </w:rPr>
        <w:br/>
        <w:t>с учетом следующих особенностей.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закрытии лицевого счета указывается вид лицевого счета </w:t>
      </w:r>
      <w:r w:rsidRPr="00C71ABB">
        <w:rPr>
          <w:rFonts w:ascii="Times New Roman" w:eastAsia="Times New Roman" w:hAnsi="Times New Roman" w:cs="Times New Roman"/>
          <w:sz w:val="28"/>
          <w:szCs w:val="28"/>
          <w:lang w:eastAsia="ru-RU"/>
        </w:rPr>
        <w:br/>
        <w:t>с отражением в кодовой зоне кода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с указанием должностей) с указанием расшифровок подписей, содержащих фамилии и инициалы, даты подписания Заявления на закрытие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157.2. Заполнение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организацией, за исключением части «Отметка сельского поселения </w:t>
      </w:r>
      <w:r w:rsidR="005F66A0" w:rsidRPr="005F66A0">
        <w:rPr>
          <w:rFonts w:ascii="Times New Roman" w:eastAsia="Times New Roman" w:hAnsi="Times New Roman" w:cs="Times New Roman"/>
          <w:sz w:val="28"/>
          <w:szCs w:val="28"/>
          <w:lang w:eastAsia="ru-RU"/>
        </w:rPr>
        <w:t>Казангуловский</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закрытии лицевого счета № _____».</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Содержательная часть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с учетом следующих особенностей.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закрытии лицевого счета указывается вид лицевого счета </w:t>
      </w:r>
      <w:r w:rsidRPr="00C71ABB">
        <w:rPr>
          <w:rFonts w:ascii="Times New Roman" w:eastAsia="Times New Roman" w:hAnsi="Times New Roman" w:cs="Times New Roman"/>
          <w:sz w:val="28"/>
          <w:szCs w:val="28"/>
          <w:lang w:eastAsia="ru-RU"/>
        </w:rPr>
        <w:br/>
        <w:t xml:space="preserve">с отражением в кодовой зоне кода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w:t>
      </w:r>
      <w:r w:rsidRPr="00C71ABB">
        <w:rPr>
          <w:rFonts w:ascii="Times New Roman" w:eastAsia="Times New Roman" w:hAnsi="Times New Roman" w:cs="Times New Roman"/>
          <w:sz w:val="28"/>
          <w:szCs w:val="28"/>
          <w:lang w:eastAsia="ru-RU"/>
        </w:rPr>
        <w:br/>
        <w:t xml:space="preserve">и инициалы, даты подписания Заявления на закрытие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77097D" w:rsidRDefault="0077097D"/>
    <w:sectPr w:rsidR="007709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B7B"/>
    <w:rsid w:val="000014A6"/>
    <w:rsid w:val="000333A3"/>
    <w:rsid w:val="000356A8"/>
    <w:rsid w:val="00051A41"/>
    <w:rsid w:val="000958F8"/>
    <w:rsid w:val="000A5848"/>
    <w:rsid w:val="000B6160"/>
    <w:rsid w:val="000C24EE"/>
    <w:rsid w:val="000F68A0"/>
    <w:rsid w:val="00103253"/>
    <w:rsid w:val="00103B50"/>
    <w:rsid w:val="0011457C"/>
    <w:rsid w:val="001320FA"/>
    <w:rsid w:val="00134CA8"/>
    <w:rsid w:val="001405A5"/>
    <w:rsid w:val="0014072E"/>
    <w:rsid w:val="0014404C"/>
    <w:rsid w:val="00165F21"/>
    <w:rsid w:val="001811E4"/>
    <w:rsid w:val="00194EB0"/>
    <w:rsid w:val="001F7495"/>
    <w:rsid w:val="00206544"/>
    <w:rsid w:val="00211DD1"/>
    <w:rsid w:val="002136F9"/>
    <w:rsid w:val="00217A26"/>
    <w:rsid w:val="0022446C"/>
    <w:rsid w:val="00270BE2"/>
    <w:rsid w:val="00295B93"/>
    <w:rsid w:val="002960A5"/>
    <w:rsid w:val="002A0C39"/>
    <w:rsid w:val="002F545B"/>
    <w:rsid w:val="003015C3"/>
    <w:rsid w:val="00316A18"/>
    <w:rsid w:val="00320C60"/>
    <w:rsid w:val="0032550F"/>
    <w:rsid w:val="00346877"/>
    <w:rsid w:val="0035739E"/>
    <w:rsid w:val="00376710"/>
    <w:rsid w:val="003819E1"/>
    <w:rsid w:val="00392B4C"/>
    <w:rsid w:val="003A66EB"/>
    <w:rsid w:val="003A7507"/>
    <w:rsid w:val="003B44C0"/>
    <w:rsid w:val="003C1419"/>
    <w:rsid w:val="003F1AD2"/>
    <w:rsid w:val="004006E0"/>
    <w:rsid w:val="00440D2C"/>
    <w:rsid w:val="00444B7B"/>
    <w:rsid w:val="004D1560"/>
    <w:rsid w:val="004D2018"/>
    <w:rsid w:val="004D24C9"/>
    <w:rsid w:val="005437FB"/>
    <w:rsid w:val="005525D9"/>
    <w:rsid w:val="00565C1A"/>
    <w:rsid w:val="00587FBA"/>
    <w:rsid w:val="005A69C2"/>
    <w:rsid w:val="005B2F3E"/>
    <w:rsid w:val="005B6B9F"/>
    <w:rsid w:val="005C1E39"/>
    <w:rsid w:val="005F66A0"/>
    <w:rsid w:val="006035CF"/>
    <w:rsid w:val="00610B3E"/>
    <w:rsid w:val="006431F8"/>
    <w:rsid w:val="006526C0"/>
    <w:rsid w:val="00681033"/>
    <w:rsid w:val="00683DC2"/>
    <w:rsid w:val="00691A2B"/>
    <w:rsid w:val="0069359E"/>
    <w:rsid w:val="006A4ABD"/>
    <w:rsid w:val="006C4A69"/>
    <w:rsid w:val="006E64A0"/>
    <w:rsid w:val="0071077B"/>
    <w:rsid w:val="00712AD7"/>
    <w:rsid w:val="00740D3D"/>
    <w:rsid w:val="00752D46"/>
    <w:rsid w:val="00756F25"/>
    <w:rsid w:val="007577D0"/>
    <w:rsid w:val="0077097D"/>
    <w:rsid w:val="00772FF9"/>
    <w:rsid w:val="00773A86"/>
    <w:rsid w:val="00785A2B"/>
    <w:rsid w:val="007A13F8"/>
    <w:rsid w:val="007B3A94"/>
    <w:rsid w:val="007D538F"/>
    <w:rsid w:val="007E7DBD"/>
    <w:rsid w:val="008030FE"/>
    <w:rsid w:val="0080589D"/>
    <w:rsid w:val="0081075E"/>
    <w:rsid w:val="00826729"/>
    <w:rsid w:val="00832738"/>
    <w:rsid w:val="00845F49"/>
    <w:rsid w:val="008617A3"/>
    <w:rsid w:val="00863213"/>
    <w:rsid w:val="00871122"/>
    <w:rsid w:val="008711FE"/>
    <w:rsid w:val="00877BE0"/>
    <w:rsid w:val="00877EC3"/>
    <w:rsid w:val="00897A72"/>
    <w:rsid w:val="00897ACA"/>
    <w:rsid w:val="008A3DF1"/>
    <w:rsid w:val="008B1F92"/>
    <w:rsid w:val="008C27FF"/>
    <w:rsid w:val="008C2F53"/>
    <w:rsid w:val="009178A4"/>
    <w:rsid w:val="00917961"/>
    <w:rsid w:val="00946062"/>
    <w:rsid w:val="00956F8C"/>
    <w:rsid w:val="009701BD"/>
    <w:rsid w:val="00975D30"/>
    <w:rsid w:val="009862D8"/>
    <w:rsid w:val="009A5DA9"/>
    <w:rsid w:val="009B1A62"/>
    <w:rsid w:val="009C2568"/>
    <w:rsid w:val="009C56F8"/>
    <w:rsid w:val="009F02C6"/>
    <w:rsid w:val="009F109D"/>
    <w:rsid w:val="00A12766"/>
    <w:rsid w:val="00A215AB"/>
    <w:rsid w:val="00A30D2D"/>
    <w:rsid w:val="00A31504"/>
    <w:rsid w:val="00A31F12"/>
    <w:rsid w:val="00A320D6"/>
    <w:rsid w:val="00A377AE"/>
    <w:rsid w:val="00A65CB8"/>
    <w:rsid w:val="00A66FD9"/>
    <w:rsid w:val="00AA1D6C"/>
    <w:rsid w:val="00AA6CA0"/>
    <w:rsid w:val="00AD0F78"/>
    <w:rsid w:val="00AD20D8"/>
    <w:rsid w:val="00AD6BE2"/>
    <w:rsid w:val="00AE5CFD"/>
    <w:rsid w:val="00B12109"/>
    <w:rsid w:val="00B26644"/>
    <w:rsid w:val="00B420FB"/>
    <w:rsid w:val="00B70FCF"/>
    <w:rsid w:val="00B95808"/>
    <w:rsid w:val="00BA2AAF"/>
    <w:rsid w:val="00BD7299"/>
    <w:rsid w:val="00BE26B4"/>
    <w:rsid w:val="00BF77A7"/>
    <w:rsid w:val="00C1132B"/>
    <w:rsid w:val="00C24DD2"/>
    <w:rsid w:val="00C36AF8"/>
    <w:rsid w:val="00C41828"/>
    <w:rsid w:val="00C50582"/>
    <w:rsid w:val="00C52BC3"/>
    <w:rsid w:val="00C53BB6"/>
    <w:rsid w:val="00C56594"/>
    <w:rsid w:val="00C6492C"/>
    <w:rsid w:val="00C71ABB"/>
    <w:rsid w:val="00C7622E"/>
    <w:rsid w:val="00C76A54"/>
    <w:rsid w:val="00CA73DF"/>
    <w:rsid w:val="00CC2749"/>
    <w:rsid w:val="00CD67B8"/>
    <w:rsid w:val="00CE3243"/>
    <w:rsid w:val="00CF6BA5"/>
    <w:rsid w:val="00D030EE"/>
    <w:rsid w:val="00D06575"/>
    <w:rsid w:val="00D44EDF"/>
    <w:rsid w:val="00D576C1"/>
    <w:rsid w:val="00D5788B"/>
    <w:rsid w:val="00D5797D"/>
    <w:rsid w:val="00D63DD6"/>
    <w:rsid w:val="00D67322"/>
    <w:rsid w:val="00D84EE4"/>
    <w:rsid w:val="00D978C3"/>
    <w:rsid w:val="00DB3883"/>
    <w:rsid w:val="00DB4B25"/>
    <w:rsid w:val="00DB512A"/>
    <w:rsid w:val="00DB77B5"/>
    <w:rsid w:val="00DC7501"/>
    <w:rsid w:val="00DE53E5"/>
    <w:rsid w:val="00DF14BD"/>
    <w:rsid w:val="00E10AF3"/>
    <w:rsid w:val="00E15B72"/>
    <w:rsid w:val="00E25EEC"/>
    <w:rsid w:val="00E31502"/>
    <w:rsid w:val="00E35F90"/>
    <w:rsid w:val="00E4139A"/>
    <w:rsid w:val="00E51E68"/>
    <w:rsid w:val="00E51ED9"/>
    <w:rsid w:val="00E56034"/>
    <w:rsid w:val="00E5794B"/>
    <w:rsid w:val="00EC7AB4"/>
    <w:rsid w:val="00F13550"/>
    <w:rsid w:val="00F1394E"/>
    <w:rsid w:val="00F42079"/>
    <w:rsid w:val="00F62EAA"/>
    <w:rsid w:val="00F71B54"/>
    <w:rsid w:val="00F81F85"/>
    <w:rsid w:val="00F85F47"/>
    <w:rsid w:val="00F9237F"/>
    <w:rsid w:val="00F93691"/>
    <w:rsid w:val="00FA4A6D"/>
    <w:rsid w:val="00FC5A5F"/>
    <w:rsid w:val="00FD10E7"/>
    <w:rsid w:val="00FD446D"/>
    <w:rsid w:val="00FE1F8F"/>
    <w:rsid w:val="00FE55BE"/>
    <w:rsid w:val="00FF5B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1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12109"/>
    <w:pPr>
      <w:widowControl w:val="0"/>
      <w:autoSpaceDE w:val="0"/>
      <w:autoSpaceDN w:val="0"/>
      <w:spacing w:after="0" w:line="240" w:lineRule="auto"/>
    </w:pPr>
    <w:rPr>
      <w:rFonts w:ascii="Calibri" w:eastAsia="Times New Roman" w:hAnsi="Calibri" w:cs="Calibri"/>
      <w:b/>
      <w:szCs w:val="20"/>
      <w:lang w:eastAsia="ru-RU"/>
    </w:rPr>
  </w:style>
  <w:style w:type="numbering" w:customStyle="1" w:styleId="1">
    <w:name w:val="Нет списка1"/>
    <w:next w:val="a2"/>
    <w:uiPriority w:val="99"/>
    <w:semiHidden/>
    <w:unhideWhenUsed/>
    <w:rsid w:val="00C71ABB"/>
  </w:style>
  <w:style w:type="paragraph" w:customStyle="1" w:styleId="ConsPlusNormal">
    <w:name w:val="ConsPlusNormal"/>
    <w:rsid w:val="00C71A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71A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1A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1AB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1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12109"/>
    <w:pPr>
      <w:widowControl w:val="0"/>
      <w:autoSpaceDE w:val="0"/>
      <w:autoSpaceDN w:val="0"/>
      <w:spacing w:after="0" w:line="240" w:lineRule="auto"/>
    </w:pPr>
    <w:rPr>
      <w:rFonts w:ascii="Calibri" w:eastAsia="Times New Roman" w:hAnsi="Calibri" w:cs="Calibri"/>
      <w:b/>
      <w:szCs w:val="20"/>
      <w:lang w:eastAsia="ru-RU"/>
    </w:rPr>
  </w:style>
  <w:style w:type="numbering" w:customStyle="1" w:styleId="1">
    <w:name w:val="Нет списка1"/>
    <w:next w:val="a2"/>
    <w:uiPriority w:val="99"/>
    <w:semiHidden/>
    <w:unhideWhenUsed/>
    <w:rsid w:val="00C71ABB"/>
  </w:style>
  <w:style w:type="paragraph" w:customStyle="1" w:styleId="ConsPlusNormal">
    <w:name w:val="ConsPlusNormal"/>
    <w:rsid w:val="00C71A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71A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1A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1AB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9D9ABB2B200301220DF60A335F0A1A704607694BD9EC69FEAA764BAF0607B93E11B33F2D65529546459882EA3997B5F402A5FD6111D0BC764E859F88OAuC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70</Pages>
  <Words>26476</Words>
  <Characters>150916</Characters>
  <Application>Microsoft Office Word</Application>
  <DocSecurity>0</DocSecurity>
  <Lines>1257</Lines>
  <Paragraphs>354</Paragraphs>
  <ScaleCrop>false</ScaleCrop>
  <Company>SPecialiST RePack</Company>
  <LinksUpToDate>false</LinksUpToDate>
  <CharactersWithSpaces>177038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Казангуловский</cp:lastModifiedBy>
  <cp:revision>6</cp:revision>
  <dcterms:created xsi:type="dcterms:W3CDTF">2019-09-05T06:52:00Z</dcterms:created>
  <dcterms:modified xsi:type="dcterms:W3CDTF">2019-12-31T06:56:00Z</dcterms:modified>
</cp:coreProperties>
</file>