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Совет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7C6084" w:rsidRPr="00703458" w:rsidRDefault="007C6084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 сентября 2018 года № 34</w:t>
      </w:r>
      <w:bookmarkStart w:id="0" w:name="_GoBack"/>
      <w:bookmarkEnd w:id="0"/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О проекте решения Совета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Башкортостан» 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1. Утвердить проект решения Совета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(прилагается).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2. Обнародовать проект решения Совета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</w:p>
    <w:p w:rsidR="00703458" w:rsidRPr="00703458" w:rsidRDefault="00190D6C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Давлекановский район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Республики Башкортостан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90D6C">
        <w:rPr>
          <w:rFonts w:ascii="Times New Roman" w:eastAsia="Calibri" w:hAnsi="Times New Roman" w:cs="Times New Roman"/>
          <w:sz w:val="28"/>
          <w:szCs w:val="28"/>
        </w:rPr>
        <w:t>О.Р.Лукманов</w:t>
      </w:r>
      <w:proofErr w:type="spellEnd"/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</w:t>
      </w:r>
    </w:p>
    <w:p w:rsidR="007707F2" w:rsidRPr="004012A2" w:rsidRDefault="0070345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7707F2" w:rsidRPr="004012A2" w:rsidRDefault="007707F2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03458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03458">
        <w:rPr>
          <w:rFonts w:ascii="Times New Roman" w:hAnsi="Times New Roman" w:cs="Times New Roman"/>
          <w:sz w:val="28"/>
          <w:szCs w:val="28"/>
        </w:rPr>
        <w:t xml:space="preserve"> 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2A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03458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>район Республики Башкортостан следующие изменения и дополнения: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hyperlink r:id="rId7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7707F2" w:rsidRPr="00B01D37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Pr="0045642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2921D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7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8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</w:hyperlink>
      <w:r>
        <w:rPr>
          <w:rFonts w:ascii="Times New Roman" w:hAnsi="Times New Roman" w:cs="Times New Roman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</w:t>
      </w:r>
      <w:r>
        <w:rPr>
          <w:rFonts w:ascii="Times New Roman" w:hAnsi="Times New Roman" w:cs="Times New Roman"/>
          <w:sz w:val="28"/>
          <w:szCs w:val="28"/>
        </w:rPr>
        <w:lastRenderedPageBreak/>
        <w:t>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9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10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статьи 4: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1.2.1.пункт 12 признать утратившим силу;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5и 16 </w:t>
      </w:r>
      <w:r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1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 w:cs="Times New Roman"/>
          <w:sz w:val="28"/>
          <w:szCs w:val="28"/>
        </w:rPr>
        <w:t>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 схода граждан должно содержать: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r w:rsidRPr="00CC532D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1.6.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646B49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в части 3:</w:t>
      </w:r>
    </w:p>
    <w:p w:rsidR="007707F2" w:rsidRPr="00F45A91" w:rsidRDefault="00190D6C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</w:t>
      </w:r>
      <w:r w:rsidR="007707F2" w:rsidRPr="00F45A91">
        <w:rPr>
          <w:rFonts w:ascii="Times New Roman" w:hAnsi="Times New Roman" w:cs="Times New Roman"/>
          <w:sz w:val="28"/>
          <w:szCs w:val="28"/>
        </w:rPr>
        <w:t>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7F2" w:rsidRPr="00F45A91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</w:t>
      </w:r>
      <w:r w:rsidRPr="008C1151">
        <w:rPr>
          <w:rFonts w:ascii="Times New Roman" w:hAnsi="Times New Roman" w:cs="Times New Roman"/>
          <w:sz w:val="28"/>
          <w:szCs w:val="28"/>
        </w:rPr>
        <w:lastRenderedPageBreak/>
        <w:t>публичных слушаний по проектам и вопросам, указанным в части 3 настоящей статьи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18: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1038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 xml:space="preserve">«11)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11038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8627EB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627EB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При этом если до истечения срока полномочий Совета осталось </w:t>
      </w:r>
      <w:proofErr w:type="spellStart"/>
      <w:r w:rsidRPr="00360820">
        <w:rPr>
          <w:rFonts w:ascii="Times New Roman" w:hAnsi="Times New Roman" w:cs="Times New Roman"/>
          <w:sz w:val="28"/>
          <w:szCs w:val="28"/>
        </w:rPr>
        <w:t>менеешести</w:t>
      </w:r>
      <w:proofErr w:type="spellEnd"/>
      <w:r w:rsidRPr="00360820">
        <w:rPr>
          <w:rFonts w:ascii="Times New Roman" w:hAnsi="Times New Roman" w:cs="Times New Roman"/>
          <w:sz w:val="28"/>
          <w:szCs w:val="28"/>
        </w:rPr>
        <w:t xml:space="preserve"> месяцев, 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на первом заседании вновь избранного Совета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1.9.</w:t>
      </w:r>
      <w:r w:rsidRPr="0024035D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 xml:space="preserve">9 статьи 22 </w:t>
      </w:r>
      <w:r w:rsidRPr="0024035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24035D">
        <w:rPr>
          <w:rFonts w:ascii="Times New Roman" w:hAnsi="Times New Roman" w:cs="Times New Roman"/>
          <w:sz w:val="28"/>
          <w:szCs w:val="28"/>
        </w:rPr>
        <w:t>9. Полномочи</w:t>
      </w:r>
      <w:r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</w:t>
      </w:r>
      <w:proofErr w:type="gramStart"/>
      <w:r w:rsidRPr="002403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0820">
        <w:rPr>
          <w:rFonts w:ascii="Times New Roman" w:hAnsi="Times New Roman" w:cs="Times New Roman"/>
          <w:sz w:val="28"/>
          <w:szCs w:val="28"/>
        </w:rPr>
        <w:t xml:space="preserve">«Изменения и дополнения, внесённые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 xml:space="preserve">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1.11. </w:t>
      </w:r>
      <w:r w:rsidRPr="00E537A6">
        <w:rPr>
          <w:rFonts w:ascii="Times New Roman" w:hAnsi="Times New Roman" w:cs="Times New Roman"/>
          <w:sz w:val="28"/>
          <w:szCs w:val="28"/>
        </w:rPr>
        <w:t>Дополнить статьей 27.1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Правила благоустройства территории Сельского поселения утверждаются Советом.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организации освещения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включая архитектурную подсветку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включая порядок создания, содержания, восстановления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охраны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установки указателей с наименованиями улиц и номерами домов, вывесок;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уборки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в зимний период;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9F14E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5E04"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</w:t>
      </w:r>
      <w:r w:rsidRPr="0074420D">
        <w:rPr>
          <w:rFonts w:ascii="Times New Roman" w:hAnsi="Times New Roman" w:cs="Times New Roman"/>
          <w:sz w:val="28"/>
          <w:szCs w:val="28"/>
        </w:rPr>
        <w:lastRenderedPageBreak/>
        <w:t>акты и соглашения подлежат официальному обнародованию в здании Администрации в течение 7 дней после дня их подписания.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744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Pr="00360820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1.13. </w:t>
      </w:r>
      <w:r w:rsidRPr="00360820">
        <w:rPr>
          <w:rFonts w:ascii="Times New Roman" w:hAnsi="Times New Roman" w:cs="Times New Roman"/>
          <w:sz w:val="28"/>
          <w:szCs w:val="28"/>
        </w:rPr>
        <w:t>Дополнить статьей 36.1 следующего содержания:</w:t>
      </w:r>
    </w:p>
    <w:p w:rsidR="007707F2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«</w:t>
      </w:r>
      <w:r w:rsidRPr="0036082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360820">
        <w:rPr>
          <w:rFonts w:ascii="Times New Roman" w:hAnsi="Times New Roman" w:cs="Times New Roman"/>
          <w:b/>
          <w:sz w:val="28"/>
          <w:szCs w:val="28"/>
        </w:rPr>
        <w:t>.1. Средства самообложения граждан</w:t>
      </w: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Размер платежей в порядке самообложения граждан устанавливается в абсолютной величине равным для всех жителей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, за исключением отдельных категорий граждан, численность которых не может превышать30 процентов от общего числа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 и для которых размер платежей может быть уменьшен.</w:t>
      </w:r>
      <w:proofErr w:type="gramEnd"/>
    </w:p>
    <w:p w:rsidR="007707F2" w:rsidRPr="00AF442E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42E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</w:t>
      </w:r>
      <w:proofErr w:type="gramStart"/>
      <w:r w:rsidRPr="00AF442E">
        <w:rPr>
          <w:rFonts w:ascii="Times New Roman" w:hAnsi="Times New Roman" w:cs="Times New Roman"/>
          <w:bCs/>
          <w:sz w:val="28"/>
          <w:szCs w:val="28"/>
        </w:rPr>
        <w:t>использования</w:t>
      </w:r>
      <w:proofErr w:type="gramEnd"/>
      <w:r w:rsidRPr="00AF442E">
        <w:rPr>
          <w:rFonts w:ascii="Times New Roman" w:hAnsi="Times New Roman" w:cs="Times New Roman"/>
          <w:bCs/>
          <w:sz w:val="28"/>
          <w:szCs w:val="28"/>
        </w:rPr>
        <w:t xml:space="preserve"> указанных в </w:t>
      </w:r>
      <w:hyperlink r:id="rId12" w:history="1">
        <w:r w:rsidRPr="00AF442E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AF442E">
        <w:rPr>
          <w:rFonts w:ascii="Times New Roman" w:hAnsi="Times New Roman" w:cs="Times New Roman"/>
          <w:bCs/>
          <w:sz w:val="28"/>
          <w:szCs w:val="28"/>
        </w:rPr>
        <w:t>, на сходе граждан.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hyperlink r:id="rId13" w:history="1">
        <w:r w:rsidRPr="00B01D37">
          <w:rPr>
            <w:rFonts w:ascii="Times New Roman" w:hAnsi="Times New Roman" w:cs="Times New Roman"/>
            <w:sz w:val="28"/>
            <w:szCs w:val="28"/>
          </w:rPr>
          <w:t>Пункт 1.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Pr="00B01D37">
          <w:rPr>
            <w:rFonts w:ascii="Times New Roman" w:hAnsi="Times New Roman" w:cs="Times New Roman"/>
            <w:sz w:val="28"/>
            <w:szCs w:val="28"/>
          </w:rPr>
          <w:t>.</w:t>
        </w:r>
      </w:hyperlink>
      <w:r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7707F2" w:rsidRPr="00646585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46585">
        <w:rPr>
          <w:rFonts w:ascii="Times New Roman" w:hAnsi="Times New Roman" w:cs="Times New Roman"/>
          <w:b/>
          <w:sz w:val="28"/>
          <w:szCs w:val="28"/>
        </w:rPr>
        <w:t>.</w:t>
      </w:r>
      <w:r w:rsidRPr="00646585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</w:t>
      </w:r>
      <w:r w:rsidRPr="007707F2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 w:rsidRPr="00646585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458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7F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</w:t>
      </w:r>
    </w:p>
    <w:p w:rsidR="007707F2" w:rsidRPr="007707F2" w:rsidRDefault="00190D6C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Default="007707F2" w:rsidP="007707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707F2" w:rsidRDefault="007707F2"/>
    <w:sectPr w:rsidR="007707F2" w:rsidSect="00B8536C">
      <w:headerReference w:type="default" r:id="rId1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CE4" w:rsidRDefault="00A70CE4" w:rsidP="00B1034C">
      <w:pPr>
        <w:spacing w:after="0" w:line="240" w:lineRule="auto"/>
      </w:pPr>
      <w:r>
        <w:separator/>
      </w:r>
    </w:p>
  </w:endnote>
  <w:endnote w:type="continuationSeparator" w:id="0">
    <w:p w:rsidR="00A70CE4" w:rsidRDefault="00A70CE4" w:rsidP="00B10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CE4" w:rsidRDefault="00A70CE4" w:rsidP="00B1034C">
      <w:pPr>
        <w:spacing w:after="0" w:line="240" w:lineRule="auto"/>
      </w:pPr>
      <w:r>
        <w:separator/>
      </w:r>
    </w:p>
  </w:footnote>
  <w:footnote w:type="continuationSeparator" w:id="0">
    <w:p w:rsidR="00A70CE4" w:rsidRDefault="00A70CE4" w:rsidP="00B10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48502"/>
      <w:docPartObj>
        <w:docPartGallery w:val="Page Numbers (Top of Page)"/>
        <w:docPartUnique/>
      </w:docPartObj>
    </w:sdtPr>
    <w:sdtEndPr/>
    <w:sdtContent>
      <w:p w:rsidR="00B8536C" w:rsidRDefault="00C855B6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="007707F2"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7C6084">
          <w:rPr>
            <w:rFonts w:ascii="Times New Roman" w:hAnsi="Times New Roman" w:cs="Times New Roman"/>
            <w:noProof/>
          </w:rPr>
          <w:t>10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A70C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5E5C"/>
    <w:rsid w:val="00190D6C"/>
    <w:rsid w:val="00703458"/>
    <w:rsid w:val="00745E5C"/>
    <w:rsid w:val="007707F2"/>
    <w:rsid w:val="007C6084"/>
    <w:rsid w:val="00982FDF"/>
    <w:rsid w:val="00A17B94"/>
    <w:rsid w:val="00A70CE4"/>
    <w:rsid w:val="00B1034C"/>
    <w:rsid w:val="00B44152"/>
    <w:rsid w:val="00C855B6"/>
    <w:rsid w:val="00DE4E6D"/>
    <w:rsid w:val="00F46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  <w:style w:type="paragraph" w:styleId="a8">
    <w:name w:val="Balloon Text"/>
    <w:basedOn w:val="a"/>
    <w:link w:val="a9"/>
    <w:uiPriority w:val="99"/>
    <w:semiHidden/>
    <w:unhideWhenUsed/>
    <w:rsid w:val="007C6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60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416BDE80609DB95C7C37DFF72A16DFA6E1EF47AG" TargetMode="External"/><Relationship Id="rId13" Type="http://schemas.openxmlformats.org/officeDocument/2006/relationships/hyperlink" Target="consultantplus://offline/ref=5B55D124FC0088C03BEDA6AEBB292A4C1173DDC49361AB77CD8948027E789CE9D11E0AEFCA30795A02FB0D54h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2C18396827B5A5D794A722748891B32C01DB78AFA7F3E34C555743515AFB6F274066C422C3065BU6L" TargetMode="External"/><Relationship Id="rId12" Type="http://schemas.openxmlformats.org/officeDocument/2006/relationships/hyperlink" Target="consultantplus://offline/ref=68867029B2BF981BAF9EE81FB7966073D30C462CCCBAE8A0A67C3D394ABE154C1BB3883D2335LB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11035DEA969D1E45EE056ECD2FCD0DA32F9E02E21378B2393C8FACFDn4xA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D2C18396827B5A5D794A722748891B32C01DB78AFA7F3E34C555743515AFB6F274066C422C3065BU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951FD1707937EFBF420A34CDD21E6F772384B212B2E80609DB95C7C3F77D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3384</Words>
  <Characters>19291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2018-10-02T06:14:00Z</cp:lastPrinted>
  <dcterms:created xsi:type="dcterms:W3CDTF">2018-08-24T04:38:00Z</dcterms:created>
  <dcterms:modified xsi:type="dcterms:W3CDTF">2018-10-02T06:14:00Z</dcterms:modified>
</cp:coreProperties>
</file>