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1B3" w:rsidRDefault="002421B3" w:rsidP="002421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</w:p>
    <w:p w:rsidR="00AE2BFD" w:rsidRPr="00EA7593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EA7593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E2BFD" w:rsidRPr="00EA7593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94E" w:rsidRPr="00EA7593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земельных участков, находящихся в частной собственности»</w:t>
      </w:r>
    </w:p>
    <w:p w:rsidR="00AE2BFD" w:rsidRPr="00EA7593" w:rsidRDefault="00AE2BFD" w:rsidP="00242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2421B3">
        <w:rPr>
          <w:rFonts w:ascii="Times New Roman" w:hAnsi="Times New Roman" w:cs="Times New Roman"/>
          <w:b/>
          <w:sz w:val="28"/>
          <w:szCs w:val="28"/>
        </w:rPr>
        <w:t>сельском поселении Кадыргуловский сельсовет муниципального района Давлекановский район Республики Башкортостан</w:t>
      </w:r>
    </w:p>
    <w:p w:rsidR="00B5216E" w:rsidRPr="00EA7593" w:rsidRDefault="00B5216E" w:rsidP="00622FA3">
      <w:pPr>
        <w:pStyle w:val="af3"/>
        <w:rPr>
          <w:rFonts w:ascii="Times New Roman" w:hAnsi="Times New Roman"/>
          <w:b/>
          <w:sz w:val="28"/>
          <w:szCs w:val="28"/>
        </w:rPr>
      </w:pPr>
    </w:p>
    <w:p w:rsidR="002421B3" w:rsidRPr="00F16299" w:rsidRDefault="00B647CB" w:rsidP="0024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EA7593">
        <w:rPr>
          <w:rFonts w:ascii="Times New Roman" w:hAnsi="Times New Roman" w:cs="Times New Roman"/>
          <w:sz w:val="28"/>
          <w:szCs w:val="28"/>
        </w:rPr>
        <w:t>с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EA7593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EA759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EA7593">
        <w:rPr>
          <w:rFonts w:ascii="Times New Roman" w:hAnsi="Times New Roman" w:cs="Times New Roman"/>
          <w:sz w:val="28"/>
          <w:szCs w:val="28"/>
        </w:rPr>
        <w:t>ом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от 27 июля 2010 года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EA7593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>
        <w:rPr>
          <w:rFonts w:ascii="Times New Roman" w:hAnsi="Times New Roman" w:cs="Times New Roman"/>
          <w:sz w:val="28"/>
          <w:szCs w:val="28"/>
        </w:rPr>
        <w:t>–</w:t>
      </w:r>
      <w:r w:rsidR="002D671C" w:rsidRPr="00EA7593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EA7593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E60507">
        <w:rPr>
          <w:rFonts w:ascii="Times New Roman" w:hAnsi="Times New Roman" w:cs="Times New Roman"/>
          <w:sz w:val="28"/>
          <w:szCs w:val="28"/>
        </w:rPr>
        <w:t>2</w:t>
      </w:r>
      <w:r w:rsidR="00FB0855" w:rsidRPr="00EA7593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421B3" w:rsidRPr="00F16299">
        <w:rPr>
          <w:rFonts w:ascii="Times New Roman" w:hAnsi="Times New Roman" w:cs="Times New Roman"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  <w:r w:rsidR="002421B3" w:rsidRPr="004A1C77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B647CB" w:rsidRPr="00EA7593" w:rsidRDefault="00B647CB" w:rsidP="00B5216E">
      <w:pPr>
        <w:pStyle w:val="3"/>
        <w:ind w:firstLine="709"/>
        <w:rPr>
          <w:szCs w:val="28"/>
        </w:rPr>
      </w:pPr>
      <w:r w:rsidRPr="00EA7593">
        <w:rPr>
          <w:szCs w:val="28"/>
        </w:rPr>
        <w:t>ПОСТАНОВЛЯЕТ:</w:t>
      </w:r>
    </w:p>
    <w:p w:rsidR="0015794E" w:rsidRPr="00EA7593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</w:t>
      </w:r>
      <w:r w:rsidR="00B647CB" w:rsidRPr="00EA7593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EA7593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>
        <w:rPr>
          <w:rFonts w:ascii="Times New Roman" w:hAnsi="Times New Roman" w:cs="Times New Roman"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</w:p>
    <w:p w:rsidR="002421B3" w:rsidRPr="00EA7593" w:rsidRDefault="00AE2BFD" w:rsidP="002421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421B3" w:rsidRPr="002421B3">
        <w:rPr>
          <w:rFonts w:ascii="Times New Roman" w:hAnsi="Times New Roman" w:cs="Times New Roman"/>
          <w:sz w:val="28"/>
          <w:szCs w:val="28"/>
        </w:rPr>
        <w:t>сельском поселении Кадыргуловский сельсовет муниципального района Давлекановский район Республики Башкортостан</w:t>
      </w:r>
    </w:p>
    <w:p w:rsidR="00AE2BFD" w:rsidRPr="00EA7593" w:rsidRDefault="00AE2BFD" w:rsidP="002421B3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421B3" w:rsidRPr="002421B3" w:rsidRDefault="00AE447C" w:rsidP="002421B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21B3">
        <w:rPr>
          <w:rFonts w:ascii="Times New Roman" w:hAnsi="Times New Roman" w:cs="Times New Roman"/>
          <w:sz w:val="28"/>
          <w:szCs w:val="28"/>
        </w:rPr>
        <w:t xml:space="preserve">2. </w:t>
      </w:r>
      <w:r w:rsidR="002421B3" w:rsidRPr="002421B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день, после дня его официального обнародования.</w:t>
      </w:r>
    </w:p>
    <w:p w:rsidR="002421B3" w:rsidRPr="0079691D" w:rsidRDefault="00AE447C" w:rsidP="002421B3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2421B3" w:rsidRPr="0079691D">
        <w:rPr>
          <w:rFonts w:ascii="Times New Roman" w:hAnsi="Times New Roman"/>
          <w:sz w:val="28"/>
          <w:szCs w:val="28"/>
        </w:rPr>
        <w:t>Настоящее постановление подлежит обнародованию  в установленном порядке и размещению на официальном сайте Совета муниципального района Давлекановский район Республики Башкортостан  (в разделе «Поселения муниципального района»).</w:t>
      </w:r>
    </w:p>
    <w:p w:rsidR="00AE447C" w:rsidRPr="00EA7593" w:rsidRDefault="00AE447C" w:rsidP="00AE447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47C" w:rsidRPr="00EA7593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</w:t>
      </w:r>
      <w:r w:rsidR="002421B3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E447C" w:rsidRPr="00EA7593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47C" w:rsidRPr="00EA7593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21B3" w:rsidRDefault="002421B3" w:rsidP="002421B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2421B3" w:rsidRPr="004A1C77" w:rsidRDefault="002421B3" w:rsidP="002421B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Кадыргуловский сельсовет                                   И.М. Галин</w:t>
      </w:r>
    </w:p>
    <w:p w:rsidR="00EE117C" w:rsidRDefault="00EE117C" w:rsidP="002421B3">
      <w:pPr>
        <w:tabs>
          <w:tab w:val="left" w:pos="7425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17C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421B3" w:rsidRDefault="002421B3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2421B3" w:rsidRPr="0088218B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2421B3" w:rsidRPr="0088218B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2421B3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</w:p>
    <w:p w:rsidR="002421B3" w:rsidRPr="0088218B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от ____________20</w:t>
      </w:r>
      <w:r>
        <w:rPr>
          <w:rFonts w:ascii="Times New Roman" w:hAnsi="Times New Roman" w:cs="Times New Roman"/>
          <w:sz w:val="28"/>
          <w:szCs w:val="28"/>
        </w:rPr>
        <w:t xml:space="preserve">22 </w:t>
      </w:r>
      <w:r w:rsidRPr="0088218B">
        <w:rPr>
          <w:rFonts w:ascii="Times New Roman" w:hAnsi="Times New Roman" w:cs="Times New Roman"/>
          <w:sz w:val="28"/>
          <w:szCs w:val="28"/>
        </w:rPr>
        <w:t xml:space="preserve"> года №____</w:t>
      </w:r>
    </w:p>
    <w:p w:rsidR="002421B3" w:rsidRPr="0088218B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2421B3" w:rsidRDefault="002421B3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21B3" w:rsidRDefault="002421B3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FA6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</w:p>
    <w:p w:rsidR="00AE2BFD" w:rsidRPr="00EA7593" w:rsidRDefault="00AE2BFD" w:rsidP="00242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2421B3">
        <w:rPr>
          <w:rFonts w:ascii="Times New Roman" w:hAnsi="Times New Roman" w:cs="Times New Roman"/>
          <w:b/>
          <w:sz w:val="28"/>
          <w:szCs w:val="28"/>
        </w:rPr>
        <w:t>сельском поселении Кадыргуловский сельсовет муниципального района Давлекановский район Республики Башкортостан</w:t>
      </w:r>
    </w:p>
    <w:p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5E1776" w:rsidRPr="00EA7593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A0AB8" w:rsidRDefault="007A0AB8" w:rsidP="002421B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2421B3" w:rsidRPr="002421B3">
        <w:rPr>
          <w:rFonts w:ascii="Times New Roman" w:hAnsi="Times New Roman" w:cs="Times New Roman"/>
          <w:sz w:val="28"/>
          <w:szCs w:val="28"/>
        </w:rPr>
        <w:t>сельском поселении Кадыргуловский сельсовет муниципального района Давлекановский район Республики Башкортостан</w:t>
      </w:r>
    </w:p>
    <w:p w:rsidR="002421B3" w:rsidRPr="002421B3" w:rsidRDefault="002421B3" w:rsidP="002421B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971F10" w:rsidRPr="00EA7593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2421B3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5E1776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2421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971F10" w:rsidRPr="00EA7593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_________________  (указать адрес официального сайта);</w:t>
      </w:r>
    </w:p>
    <w:p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AF487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="00AF487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или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</w:t>
      </w: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>отчества (последнее – при наличии) и должности специалиста, принявшего телефонный звонок.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>муниципальных услуг (функций) Республики Башкортостан», утвержденным постановлением  Правительства Республики Башкортостан 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со сведениями, указанными в пункте 1.8 Административного регламента, размещаются: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www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. _______.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ru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официальный сайт);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  <w:bookmarkStart w:id="0" w:name="_GoBack"/>
      <w:bookmarkEnd w:id="0"/>
    </w:p>
    <w:p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,предоставляющего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EA7593" w:rsidRDefault="008C0D40" w:rsidP="00AF487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AF487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AF4879">
        <w:rPr>
          <w:rFonts w:ascii="Times New Roman" w:hAnsi="Times New Roman" w:cs="Times New Roman"/>
          <w:sz w:val="28"/>
          <w:szCs w:val="28"/>
        </w:rPr>
        <w:lastRenderedPageBreak/>
        <w:t>сельского поселения Кадыргуловский сельсовет муниципального района Давлекановский район Республики Башкортостан</w:t>
      </w:r>
    </w:p>
    <w:p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>полномоченный орган взаимодействует с:</w:t>
      </w:r>
    </w:p>
    <w:p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</w:p>
    <w:p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>заключении соглашения 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2830" w:rsidRPr="008C2D79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:rsidR="0088562B" w:rsidRPr="008C2D79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FF0000"/>
          <w:sz w:val="28"/>
        </w:rPr>
      </w:pPr>
    </w:p>
    <w:p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="00AF4879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AF4879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</w:t>
      </w:r>
      <w:r w:rsidRPr="0062150F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4D76" w:rsidRDefault="005D727C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F4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</w:p>
    <w:p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первый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при почтовом отправлении  день фактического поступления заявления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:rsidR="00ED6157" w:rsidRPr="005B5BB2" w:rsidRDefault="00ED6157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с заявителем.</w:t>
      </w:r>
    </w:p>
    <w:p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Pr="00EA7593">
        <w:rPr>
          <w:rFonts w:ascii="Times New Roman" w:eastAsia="Calibri" w:hAnsi="Times New Roman" w:cs="Times New Roman"/>
          <w:sz w:val="28"/>
          <w:szCs w:val="28"/>
        </w:rPr>
        <w:t>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, структурное подразделение РГАУ МФЦ заявитель (представитель)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ЕГРН, представляются вместе 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РПГУ сведения из документа, </w:t>
      </w:r>
      <w:r w:rsidRPr="005A5FC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удостоверяющего личность заявителя, представителя, проверяются при подтверждении учетной записи в Единой системе идентификации </w:t>
      </w:r>
      <w:r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doc, docx, txt, xls, xlsx, rtf.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lastRenderedPageBreak/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EA7593" w:rsidRDefault="00863366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AF48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AF48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AF48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</w:t>
      </w:r>
      <w:r w:rsidRPr="00EA7593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 личности заявителя (представителя) (непредъявление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неподтверждение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lastRenderedPageBreak/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>земельного участка, находящегося в частной собственности, и земельного участка, находящихся в муниципальной собственности и зарезервированных для государственных или муниципальных нужд;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извещение о проведении которого размещено в соответствии с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Федерации, за исключением случаев перераспределения земельных участков 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заключении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lastRenderedPageBreak/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непредусмотрены.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lastRenderedPageBreak/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>в нерабочий или праздничный день, подлежат регистрации в следующий за ним первый рабочий день.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график приема;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 и копирующим устройством.</w:t>
      </w:r>
    </w:p>
    <w:p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93E56">
        <w:rPr>
          <w:rFonts w:ascii="Times New Roman" w:hAnsi="Times New Roman" w:cs="Times New Roman"/>
          <w:sz w:val="28"/>
          <w:szCs w:val="28"/>
        </w:rPr>
        <w:lastRenderedPageBreak/>
        <w:t xml:space="preserve">к </w:t>
      </w:r>
      <w:r w:rsidRPr="00EA7593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>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Прилагаемые к заявлению о предоставлении муниципальной услуги копии документов подписываются простой электронной подписью заявителя </w:t>
      </w:r>
      <w:r w:rsidRPr="00286FFA">
        <w:rPr>
          <w:rFonts w:ascii="Times New Roman" w:eastAsia="Calibri" w:hAnsi="Times New Roman" w:cs="Times New Roman"/>
          <w:sz w:val="28"/>
          <w:szCs w:val="28"/>
        </w:rPr>
        <w:lastRenderedPageBreak/>
        <w:t>и (или) усиленной квалифицированной электронной подписью.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AF487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или решения о выдаче согласия на заключение соглашения о перераспределении земельных участков либо уведомления об отказе </w:t>
      </w:r>
      <w:r>
        <w:rPr>
          <w:rFonts w:ascii="Times New Roman" w:hAnsi="Times New Roman" w:cs="Times New Roman"/>
          <w:sz w:val="28"/>
          <w:szCs w:val="28"/>
        </w:rPr>
        <w:t>в заключении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в заключении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В заявлении об исправлении опечаток и ошибок в обязательном порядке указываются: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</w:p>
    <w:p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(-ов),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3.2.5. Основания для отказа в исправлении опечаток и ошибок:</w:t>
      </w:r>
    </w:p>
    <w:p w:rsidR="00FF17DC" w:rsidRPr="00FF17DC" w:rsidRDefault="00D76CE3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8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</w:t>
      </w:r>
      <w:r w:rsidRPr="00FF17D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(функций) Республики Башкортостан, административных процедур (действий)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для подачи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 для предоставления муниципальной услуги.</w:t>
      </w:r>
    </w:p>
    <w:p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РПГУ,ав случае поступления в нерабочий или праздничный день, – в следующий за ним первый рабочий день, обеспечивает: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 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AF4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lastRenderedPageBreak/>
        <w:t>регламента и иных нормативных правовых актов,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AF48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AF48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AF48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определяются уполномоченные на рассмотрение жалоб должностные лица.</w:t>
      </w:r>
    </w:p>
    <w:p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AF4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:rsidR="00DB7DEA" w:rsidRPr="00AF4879" w:rsidRDefault="00D76CE3" w:rsidP="00AF48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9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AF4879" w:rsidRPr="00AF4879">
        <w:rPr>
          <w:rFonts w:ascii="Times New Roman" w:hAnsi="Times New Roman" w:cs="Times New Roman"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  <w:r w:rsidR="00AF4879">
        <w:rPr>
          <w:rFonts w:ascii="Times New Roman" w:eastAsia="Times New Roman" w:hAnsi="Times New Roman" w:cs="Times New Roman"/>
          <w:lang w:eastAsia="ru-RU"/>
        </w:rPr>
        <w:t xml:space="preserve">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:rsidR="00DB7DEA" w:rsidRPr="00DB7DEA" w:rsidRDefault="00D76CE3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0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услуг заявителю предлагается получить мультиталон электронной очереди.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), если иное не предусмотрено соглашениями о взаимодействии;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72DF3" w:rsidRDefault="00C72DF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330DE4" w:rsidRPr="000266C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266C0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330DE4" w:rsidRPr="000266C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266C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30DE4" w:rsidRPr="000266C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266C0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330DE4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0266C0">
        <w:rPr>
          <w:rFonts w:ascii="Times New Roman" w:hAnsi="Times New Roman" w:cs="Times New Roman"/>
          <w:sz w:val="28"/>
          <w:szCs w:val="28"/>
        </w:rPr>
        <w:t>«</w:t>
      </w:r>
      <w:r w:rsidR="001F6F7F" w:rsidRPr="001F6F7F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</w:t>
      </w:r>
      <w:r w:rsidRPr="000266C0">
        <w:rPr>
          <w:rFonts w:ascii="Times New Roman" w:hAnsi="Times New Roman" w:cs="Times New Roman"/>
          <w:sz w:val="28"/>
          <w:szCs w:val="28"/>
        </w:rPr>
        <w:t>»</w:t>
      </w:r>
    </w:p>
    <w:p w:rsidR="001F6F7F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1F6F7F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1F6F7F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="0089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земельного участка с кадастровым номером ___________, находящегося у меня в собственности.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с проектом межевания территории, утвержденным решением _____________________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 №_________.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C377F0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необходимыедля обработки персональных данных в рамках предоставления муниципальной услуги.</w:t>
      </w:r>
    </w:p>
    <w:p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330DE4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="0089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земельного участка с кадастровым номером ___________, находящегося у меня в собственности.</w:t>
      </w:r>
    </w:p>
    <w:p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от ______ №_________.</w:t>
      </w:r>
    </w:p>
    <w:p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необходимыедля обработки персональных данных в рамках предоставления муниципальной услуги.</w:t>
      </w: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330DE4" w:rsidRPr="001C087A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330DE4" w:rsidRPr="001C087A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30DE4" w:rsidRPr="001C087A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622FA3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«</w:t>
      </w:r>
      <w:r w:rsidR="001F6F7F" w:rsidRPr="001F6F7F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</w:t>
      </w:r>
    </w:p>
    <w:p w:rsidR="00622FA3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:rsidR="001F6F7F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 частной собственности»</w:t>
      </w:r>
    </w:p>
    <w:p w:rsidR="001F6F7F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330DE4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 w:firstLine="75"/>
        <w:rPr>
          <w:rFonts w:ascii="Times New Roman" w:hAnsi="Times New Roman" w:cs="Times New Roman"/>
          <w:sz w:val="16"/>
          <w:szCs w:val="16"/>
        </w:rPr>
      </w:pPr>
      <w:r w:rsidRPr="001F6F7F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в собственности _______________________.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 №_________.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необходимыедля обработки персональных данных в рамках предоставления муниципальной услуги.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(Фамилия И.О.)                      (номер телефона для контакта)</w:t>
      </w:r>
    </w:p>
    <w:p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C377F0" w:rsidRDefault="00C377F0" w:rsidP="008920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377F0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в___________________________</w:t>
      </w:r>
    </w:p>
    <w:p w:rsidR="005B4F07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16"/>
          <w:szCs w:val="16"/>
        </w:rPr>
        <w:t>(наименование муниципального образования)</w:t>
      </w:r>
    </w:p>
    <w:p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именно:___________________________________________________________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(подпись) (инициалы, фамилия)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(возврате заявления заявителю) 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:rsidR="006B627A" w:rsidRPr="00A2114C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FF0000"/>
        </w:rPr>
      </w:pPr>
    </w:p>
    <w:p w:rsidR="00BD6CC0" w:rsidRDefault="00BD6CC0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4613A" w:rsidRDefault="0064613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627A" w:rsidRPr="001C087A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6B627A" w:rsidRPr="001C087A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B627A" w:rsidRPr="00BD6CC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1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>
        <w:rPr>
          <w:rFonts w:ascii="Times New Roman" w:hAnsi="Times New Roman" w:cs="Times New Roman"/>
          <w:sz w:val="28"/>
          <w:szCs w:val="28"/>
        </w:rPr>
        <w:t>я</w:t>
      </w:r>
      <w:r w:rsidRPr="001C087A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:rsidR="00622FA3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«</w:t>
      </w:r>
      <w:r w:rsidR="00BD6CC0" w:rsidRPr="001F6F7F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</w:p>
    <w:p w:rsidR="00622FA3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</w:p>
    <w:p w:rsidR="00622FA3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:rsidR="00BD6CC0" w:rsidRPr="001F6F7F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 частной собственности»</w:t>
      </w:r>
    </w:p>
    <w:p w:rsidR="00BD6CC0" w:rsidRPr="001F6F7F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6B627A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5"/>
        <w:rPr>
          <w:rFonts w:ascii="Times New Roman" w:hAnsi="Times New Roman" w:cs="Times New Roman"/>
          <w:b/>
          <w:sz w:val="28"/>
          <w:szCs w:val="28"/>
        </w:rPr>
      </w:pPr>
      <w:r w:rsidRPr="001F6F7F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</w:p>
    <w:p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20ACF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(наименование должности              (подпись руководителя юридического лица  (фамилия, инициалы руководителя</w:t>
      </w:r>
    </w:p>
    <w:p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</w:p>
    <w:p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20ACF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в связи с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документа</w:t>
      </w:r>
      <w:r w:rsidRPr="00820ACF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2421B3">
          <w:headerReference w:type="default" r:id="rId11"/>
          <w:pgSz w:w="11906" w:h="16838"/>
          <w:pgMar w:top="567" w:right="851" w:bottom="567" w:left="1701" w:header="709" w:footer="709" w:gutter="0"/>
          <w:cols w:space="708"/>
          <w:titlePg/>
          <w:docGrid w:linePitch="360"/>
        </w:sectPr>
      </w:pPr>
    </w:p>
    <w:p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2B8C" w:rsidRPr="00B82B8C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8"/>
          <w:szCs w:val="28"/>
        </w:rPr>
      </w:pPr>
      <w:r w:rsidRPr="00B82B8C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:rsidR="001A38F2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  <w:r w:rsidRPr="00B82B8C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1A38F2" w:rsidRPr="001F6F7F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8"/>
          <w:szCs w:val="28"/>
        </w:rPr>
      </w:pPr>
      <w:r w:rsidRPr="00B82B8C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>
        <w:rPr>
          <w:rFonts w:ascii="Times New Roman" w:eastAsia="Calibri" w:hAnsi="Times New Roman" w:cs="Times New Roman"/>
          <w:sz w:val="28"/>
          <w:szCs w:val="28"/>
        </w:rPr>
        <w:t>я</w:t>
      </w:r>
      <w:r w:rsidRPr="00B82B8C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1A38F2" w:rsidRPr="001F6F7F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:rsidR="001A38F2" w:rsidRPr="001F6F7F" w:rsidRDefault="001A38F2" w:rsidP="00670554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B82B8C" w:rsidRPr="00B82B8C" w:rsidRDefault="001A38F2" w:rsidP="00670554">
      <w:pPr>
        <w:widowControl w:val="0"/>
        <w:autoSpaceDE w:val="0"/>
        <w:autoSpaceDN w:val="0"/>
        <w:adjustRightInd w:val="0"/>
        <w:spacing w:after="0" w:line="240" w:lineRule="auto"/>
        <w:ind w:left="9204" w:firstLine="708"/>
        <w:rPr>
          <w:rFonts w:ascii="Times New Roman" w:eastAsia="Calibri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</w:p>
    <w:p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соглашенияо перераспределении земельи (или) земельных участков, находящихсяв муниципальной собственности муниципального образования, и земельных участков, находящихся в частной собственности»</w:t>
      </w:r>
    </w:p>
    <w:p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:rsidTr="00E65974">
        <w:trPr>
          <w:trHeight w:val="1415"/>
        </w:trPr>
        <w:tc>
          <w:tcPr>
            <w:tcW w:w="2699" w:type="dxa"/>
          </w:tcPr>
          <w:p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Основаниедляначалаадминистративнойпроцедуры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административныхдействий</w:t>
            </w:r>
          </w:p>
        </w:tc>
        <w:tc>
          <w:tcPr>
            <w:tcW w:w="2268" w:type="dxa"/>
          </w:tcPr>
          <w:p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выполненияадминистративныхдействий</w:t>
            </w:r>
          </w:p>
        </w:tc>
        <w:tc>
          <w:tcPr>
            <w:tcW w:w="2551" w:type="dxa"/>
          </w:tcPr>
          <w:p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лицо,ответственное завыполнение</w:t>
            </w:r>
          </w:p>
          <w:p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</w:p>
        </w:tc>
        <w:tc>
          <w:tcPr>
            <w:tcW w:w="2410" w:type="dxa"/>
          </w:tcPr>
          <w:p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принятиярешения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административногодействия,способ</w:t>
            </w:r>
          </w:p>
          <w:p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заявленияи</w:t>
            </w:r>
          </w:p>
          <w:p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регламента«Заключение соглашенияо перераспределении земельи (или) земельных участков, находящихсяв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датирование); 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949"/>
            </w:tblGrid>
            <w:tr w:rsidR="00ED3A6C" w:rsidRPr="00ED3A6C">
              <w:trPr>
                <w:trHeight w:val="2738"/>
              </w:trPr>
              <w:tc>
                <w:tcPr>
                  <w:tcW w:w="2949" w:type="dxa"/>
                </w:tcPr>
                <w:p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направленное на адрес, указанный в заявлении; </w:t>
                  </w:r>
                </w:p>
                <w:p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формирование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 документов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</w:t>
            </w:r>
          </w:p>
          <w:p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</w:p>
          <w:p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(-ое) за регистрацию корреспонденции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:rsidTr="00E65974">
        <w:trPr>
          <w:trHeight w:val="20"/>
        </w:trPr>
        <w:tc>
          <w:tcPr>
            <w:tcW w:w="15469" w:type="dxa"/>
            <w:gridSpan w:val="8"/>
          </w:tcPr>
          <w:p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:rsidTr="00E65974">
        <w:trPr>
          <w:trHeight w:val="1566"/>
        </w:trPr>
        <w:tc>
          <w:tcPr>
            <w:tcW w:w="2712" w:type="dxa"/>
            <w:gridSpan w:val="2"/>
          </w:tcPr>
          <w:p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уведомление)</w:t>
            </w:r>
          </w:p>
        </w:tc>
        <w:tc>
          <w:tcPr>
            <w:tcW w:w="2693" w:type="dxa"/>
          </w:tcPr>
          <w:p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подготовка, согласование и подписание проекта соглашения о перераспределении земельных участков или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</w:tr>
      <w:tr w:rsidR="00E65974" w:rsidRPr="00E65974" w:rsidTr="00E65974">
        <w:trPr>
          <w:trHeight w:val="20"/>
        </w:trPr>
        <w:tc>
          <w:tcPr>
            <w:tcW w:w="15469" w:type="dxa"/>
            <w:gridSpan w:val="8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:rsidTr="00E65974">
        <w:trPr>
          <w:trHeight w:val="20"/>
        </w:trPr>
        <w:tc>
          <w:tcPr>
            <w:tcW w:w="2712" w:type="dxa"/>
            <w:gridSpan w:val="2"/>
          </w:tcPr>
          <w:p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заключении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направленный(-ое)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(-ое) заявителю (представителю) следующими способами: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заявления и документовнепосредственно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подачи заявления и документов непосредственно в РГАУ МФЦ);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выбору заявителя):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3F21" w:rsidRDefault="00D13F21">
      <w:pPr>
        <w:spacing w:after="0" w:line="240" w:lineRule="auto"/>
      </w:pPr>
      <w:r>
        <w:separator/>
      </w:r>
    </w:p>
  </w:endnote>
  <w:endnote w:type="continuationSeparator" w:id="1">
    <w:p w:rsidR="00D13F21" w:rsidRDefault="00D13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3F21" w:rsidRDefault="00D13F21">
      <w:pPr>
        <w:spacing w:after="0" w:line="240" w:lineRule="auto"/>
      </w:pPr>
      <w:r>
        <w:separator/>
      </w:r>
    </w:p>
  </w:footnote>
  <w:footnote w:type="continuationSeparator" w:id="1">
    <w:p w:rsidR="00D13F21" w:rsidRDefault="00D13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1B3" w:rsidRPr="00515076" w:rsidRDefault="002421B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203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1B3" w:rsidRDefault="002421B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193F"/>
    <w:rsid w:val="00232EDE"/>
    <w:rsid w:val="00236CDD"/>
    <w:rsid w:val="00236E0E"/>
    <w:rsid w:val="00236E6A"/>
    <w:rsid w:val="00237432"/>
    <w:rsid w:val="002421B3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203A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4879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3F21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6CE3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2421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97FE100A04CF436DCCCECBCB31C68B42BF210599BF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5ACD0-36E4-4976-9A2F-C8FBA64BC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60</Pages>
  <Words>18301</Words>
  <Characters>104318</Characters>
  <Application>Microsoft Office Word</Application>
  <DocSecurity>0</DocSecurity>
  <Lines>869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5</cp:revision>
  <cp:lastPrinted>2021-12-22T10:49:00Z</cp:lastPrinted>
  <dcterms:created xsi:type="dcterms:W3CDTF">2021-12-27T05:56:00Z</dcterms:created>
  <dcterms:modified xsi:type="dcterms:W3CDTF">2022-02-25T11:55:00Z</dcterms:modified>
</cp:coreProperties>
</file>