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645D518" w14:textId="77777777" w:rsidR="00A71CC5" w:rsidRPr="00A71CC5" w:rsidRDefault="00A71CC5" w:rsidP="00A71CC5">
      <w:pPr>
        <w:spacing w:line="276" w:lineRule="auto"/>
        <w:jc w:val="right"/>
        <w:rPr>
          <w:bCs/>
        </w:rPr>
      </w:pPr>
      <w:r w:rsidRPr="00A71CC5">
        <w:rPr>
          <w:bCs/>
        </w:rPr>
        <w:t>ПРОЕКТ</w:t>
      </w:r>
    </w:p>
    <w:p w14:paraId="300CCFF6" w14:textId="77777777" w:rsidR="00A71CC5" w:rsidRPr="00A71CC5" w:rsidRDefault="00A71CC5" w:rsidP="00A71CC5">
      <w:pPr>
        <w:spacing w:line="276" w:lineRule="auto"/>
        <w:rPr>
          <w:bCs/>
        </w:rPr>
      </w:pPr>
    </w:p>
    <w:p w14:paraId="7692ECD3" w14:textId="2789DAD7" w:rsidR="00A71CC5" w:rsidRPr="00A71CC5" w:rsidRDefault="00A71CC5" w:rsidP="00A71CC5">
      <w:pPr>
        <w:pStyle w:val="ConsPlusTitle"/>
        <w:widowControl/>
        <w:spacing w:line="276" w:lineRule="auto"/>
        <w:jc w:val="center"/>
        <w:rPr>
          <w:rFonts w:ascii="Times New Roman" w:hAnsi="Times New Roman" w:cs="Times New Roman"/>
          <w:b w:val="0"/>
          <w:sz w:val="28"/>
          <w:szCs w:val="28"/>
        </w:rPr>
      </w:pPr>
      <w:r w:rsidRPr="00A71CC5">
        <w:rPr>
          <w:rFonts w:ascii="Times New Roman" w:hAnsi="Times New Roman" w:cs="Times New Roman"/>
          <w:b w:val="0"/>
          <w:sz w:val="28"/>
          <w:szCs w:val="28"/>
        </w:rPr>
        <w:t xml:space="preserve">Совет сельского поселения </w:t>
      </w:r>
      <w:r w:rsidR="00320BFD" w:rsidRPr="00320BFD">
        <w:rPr>
          <w:rFonts w:ascii="Times New Roman" w:hAnsi="Times New Roman" w:cs="Times New Roman"/>
          <w:b w:val="0"/>
          <w:color w:val="000000" w:themeColor="text1"/>
          <w:sz w:val="28"/>
          <w:szCs w:val="28"/>
        </w:rPr>
        <w:t>Рассветовский</w:t>
      </w:r>
      <w:r w:rsidRPr="00A71CC5">
        <w:rPr>
          <w:rFonts w:ascii="Times New Roman" w:hAnsi="Times New Roman" w:cs="Times New Roman"/>
          <w:b w:val="0"/>
          <w:sz w:val="28"/>
          <w:szCs w:val="28"/>
        </w:rPr>
        <w:t xml:space="preserve"> сельсовет муниципального района Давлекановский район Республики Башкортостан </w:t>
      </w:r>
    </w:p>
    <w:p w14:paraId="7D946065" w14:textId="77777777" w:rsidR="00A71CC5" w:rsidRPr="00A71CC5" w:rsidRDefault="00A71CC5" w:rsidP="00A71CC5">
      <w:pPr>
        <w:pStyle w:val="ConsPlusTitle"/>
        <w:widowControl/>
        <w:spacing w:line="276" w:lineRule="auto"/>
        <w:jc w:val="center"/>
        <w:rPr>
          <w:rFonts w:ascii="Times New Roman" w:hAnsi="Times New Roman" w:cs="Times New Roman"/>
          <w:b w:val="0"/>
          <w:sz w:val="28"/>
          <w:szCs w:val="28"/>
        </w:rPr>
      </w:pPr>
    </w:p>
    <w:p w14:paraId="40430BBC" w14:textId="77777777" w:rsidR="00A71CC5" w:rsidRPr="00A71CC5" w:rsidRDefault="00A71CC5" w:rsidP="00A71CC5">
      <w:pPr>
        <w:pStyle w:val="ConsPlusTitle"/>
        <w:widowControl/>
        <w:spacing w:line="276" w:lineRule="auto"/>
        <w:jc w:val="center"/>
        <w:rPr>
          <w:rFonts w:ascii="Times New Roman" w:hAnsi="Times New Roman" w:cs="Times New Roman"/>
          <w:b w:val="0"/>
          <w:sz w:val="28"/>
          <w:szCs w:val="28"/>
        </w:rPr>
      </w:pPr>
      <w:r w:rsidRPr="00A71CC5">
        <w:rPr>
          <w:rFonts w:ascii="Times New Roman" w:hAnsi="Times New Roman" w:cs="Times New Roman"/>
          <w:b w:val="0"/>
          <w:sz w:val="28"/>
          <w:szCs w:val="28"/>
        </w:rPr>
        <w:t>РЕШЕНИЕ</w:t>
      </w:r>
    </w:p>
    <w:p w14:paraId="3EB37D8B" w14:textId="77777777" w:rsidR="005238CB" w:rsidRPr="00A71CC5" w:rsidRDefault="005238CB" w:rsidP="005238CB">
      <w:pPr>
        <w:shd w:val="clear" w:color="auto" w:fill="FFFFFF"/>
        <w:rPr>
          <w:sz w:val="28"/>
          <w:szCs w:val="28"/>
        </w:rPr>
      </w:pPr>
    </w:p>
    <w:p w14:paraId="06E40B47" w14:textId="23EA0CE4" w:rsidR="005238CB" w:rsidRPr="00A71CC5" w:rsidRDefault="005238CB" w:rsidP="005238CB">
      <w:pPr>
        <w:autoSpaceDE w:val="0"/>
        <w:autoSpaceDN w:val="0"/>
        <w:adjustRightInd w:val="0"/>
        <w:jc w:val="center"/>
      </w:pPr>
      <w:r w:rsidRPr="00A71CC5">
        <w:rPr>
          <w:bCs/>
          <w:sz w:val="28"/>
          <w:szCs w:val="28"/>
        </w:rPr>
        <w:t xml:space="preserve">Об утверждении Положения о муниципальном контроле в области охраны </w:t>
      </w:r>
      <w:r w:rsidRPr="00A71CC5">
        <w:rPr>
          <w:bCs/>
          <w:sz w:val="28"/>
          <w:szCs w:val="28"/>
        </w:rPr>
        <w:br/>
        <w:t>и использования особо охраняемых природных территорий местного значения в границах</w:t>
      </w:r>
      <w:r w:rsidR="00993C97" w:rsidRPr="00A71CC5">
        <w:rPr>
          <w:bCs/>
          <w:sz w:val="28"/>
          <w:szCs w:val="28"/>
        </w:rPr>
        <w:t xml:space="preserve"> </w:t>
      </w:r>
      <w:r w:rsidR="00FA3D48" w:rsidRPr="00A71CC5">
        <w:rPr>
          <w:bCs/>
          <w:sz w:val="28"/>
          <w:szCs w:val="28"/>
        </w:rPr>
        <w:t xml:space="preserve">сельского поселения </w:t>
      </w:r>
      <w:r w:rsidR="00320BFD" w:rsidRPr="00320BFD">
        <w:rPr>
          <w:color w:val="000000" w:themeColor="text1"/>
          <w:sz w:val="28"/>
          <w:szCs w:val="28"/>
        </w:rPr>
        <w:t>Рассветовский</w:t>
      </w:r>
      <w:r w:rsidR="00FA3D48" w:rsidRPr="00A71CC5">
        <w:rPr>
          <w:bCs/>
          <w:sz w:val="28"/>
          <w:szCs w:val="28"/>
        </w:rPr>
        <w:t xml:space="preserve"> сельсовет </w:t>
      </w:r>
      <w:r w:rsidR="00993C97" w:rsidRPr="00A71CC5">
        <w:rPr>
          <w:bCs/>
          <w:sz w:val="28"/>
          <w:szCs w:val="28"/>
        </w:rPr>
        <w:t>муниципального района Давлекановский район Республики Башкортостан</w:t>
      </w:r>
    </w:p>
    <w:p w14:paraId="759144BC" w14:textId="77777777" w:rsidR="005238CB" w:rsidRPr="00A71CC5" w:rsidRDefault="005238CB" w:rsidP="005238CB">
      <w:pPr>
        <w:shd w:val="clear" w:color="auto" w:fill="FFFFFF"/>
        <w:ind w:firstLine="567"/>
      </w:pPr>
    </w:p>
    <w:p w14:paraId="6106C500" w14:textId="1FF7065A" w:rsidR="005238CB" w:rsidRPr="00A71CC5" w:rsidRDefault="005238CB" w:rsidP="005238CB">
      <w:pPr>
        <w:shd w:val="clear" w:color="auto" w:fill="FFFFFF"/>
        <w:ind w:firstLine="709"/>
        <w:jc w:val="both"/>
      </w:pPr>
      <w:r w:rsidRPr="00A71CC5">
        <w:rPr>
          <w:sz w:val="28"/>
          <w:szCs w:val="28"/>
        </w:rPr>
        <w:t xml:space="preserve">В соответствии со статьей 33 Федерального закона от 14.03.1995 № 33-ФЗ «Об особо охраняемых природных территориях», Федеральным законом </w:t>
      </w:r>
      <w:r w:rsidRPr="00A71CC5">
        <w:rPr>
          <w:sz w:val="28"/>
          <w:szCs w:val="28"/>
        </w:rPr>
        <w:br/>
        <w:t xml:space="preserve">от 31.07.2020 № 248-ФЗ «О государственном контроле (надзоре) </w:t>
      </w:r>
      <w:r w:rsidRPr="00A71CC5">
        <w:rPr>
          <w:sz w:val="28"/>
          <w:szCs w:val="28"/>
        </w:rPr>
        <w:br/>
        <w:t xml:space="preserve">и муниципальном контроле в Российской Федерации», Федеральным законом </w:t>
      </w:r>
      <w:r w:rsidRPr="00A71CC5">
        <w:rPr>
          <w:sz w:val="28"/>
          <w:szCs w:val="28"/>
        </w:rPr>
        <w:br/>
        <w:t xml:space="preserve">от 06.10.2003 № 131-ФЗ «Об общих принципах организации местного самоуправления в Российской Федерации», Уставом </w:t>
      </w:r>
      <w:r w:rsidR="00FA3D48" w:rsidRPr="00A71CC5">
        <w:rPr>
          <w:sz w:val="28"/>
          <w:szCs w:val="28"/>
        </w:rPr>
        <w:t xml:space="preserve">сельского поселения </w:t>
      </w:r>
      <w:r w:rsidR="00320BFD" w:rsidRPr="00320BFD">
        <w:rPr>
          <w:color w:val="000000" w:themeColor="text1"/>
          <w:sz w:val="28"/>
          <w:szCs w:val="28"/>
        </w:rPr>
        <w:t>Рассветовский</w:t>
      </w:r>
      <w:r w:rsidR="00FA3D48" w:rsidRPr="00A71CC5">
        <w:rPr>
          <w:sz w:val="28"/>
          <w:szCs w:val="28"/>
        </w:rPr>
        <w:t xml:space="preserve"> сельсовет </w:t>
      </w:r>
      <w:r w:rsidR="00993C97" w:rsidRPr="00A71CC5">
        <w:rPr>
          <w:sz w:val="28"/>
          <w:szCs w:val="28"/>
        </w:rPr>
        <w:t xml:space="preserve">муниципального района Давлекановский район Республики Башкортостан, Совет </w:t>
      </w:r>
      <w:r w:rsidR="00FA3D48" w:rsidRPr="00A71CC5">
        <w:rPr>
          <w:sz w:val="28"/>
          <w:szCs w:val="28"/>
        </w:rPr>
        <w:t xml:space="preserve">сельского поселения </w:t>
      </w:r>
      <w:r w:rsidR="00320BFD" w:rsidRPr="00320BFD">
        <w:rPr>
          <w:color w:val="000000" w:themeColor="text1"/>
          <w:sz w:val="28"/>
          <w:szCs w:val="28"/>
        </w:rPr>
        <w:t>Рассветовский</w:t>
      </w:r>
      <w:r w:rsidR="00FA3D48" w:rsidRPr="00A71CC5">
        <w:rPr>
          <w:sz w:val="28"/>
          <w:szCs w:val="28"/>
        </w:rPr>
        <w:t xml:space="preserve"> сельсовет </w:t>
      </w:r>
      <w:r w:rsidR="00993C97" w:rsidRPr="00A71CC5">
        <w:rPr>
          <w:sz w:val="28"/>
          <w:szCs w:val="28"/>
        </w:rPr>
        <w:t>муниципального района Давлекановский район Республики Башкортостан</w:t>
      </w:r>
      <w:r w:rsidR="00D93937">
        <w:rPr>
          <w:sz w:val="28"/>
          <w:szCs w:val="28"/>
        </w:rPr>
        <w:t xml:space="preserve">           р е ш и л:</w:t>
      </w:r>
    </w:p>
    <w:p w14:paraId="00878381" w14:textId="6B3D4605" w:rsidR="005238CB" w:rsidRPr="00A71CC5" w:rsidRDefault="005238CB" w:rsidP="005238CB">
      <w:pPr>
        <w:shd w:val="clear" w:color="auto" w:fill="FFFFFF"/>
        <w:ind w:firstLine="709"/>
        <w:jc w:val="both"/>
      </w:pPr>
      <w:r w:rsidRPr="00A71CC5">
        <w:rPr>
          <w:sz w:val="28"/>
          <w:szCs w:val="28"/>
        </w:rPr>
        <w:t xml:space="preserve">1. Утвердить прилагаемое Положение о муниципальном </w:t>
      </w:r>
      <w:r w:rsidRPr="00A71CC5">
        <w:rPr>
          <w:bCs/>
          <w:sz w:val="28"/>
          <w:szCs w:val="28"/>
        </w:rPr>
        <w:t>контроле в области охраны и использования особо охраняемых природных территорий местного значения</w:t>
      </w:r>
      <w:r w:rsidRPr="00A71CC5">
        <w:rPr>
          <w:sz w:val="28"/>
          <w:szCs w:val="28"/>
        </w:rPr>
        <w:t xml:space="preserve"> в границах</w:t>
      </w:r>
      <w:r w:rsidR="00993C97" w:rsidRPr="00A71CC5">
        <w:rPr>
          <w:sz w:val="28"/>
          <w:szCs w:val="28"/>
        </w:rPr>
        <w:t xml:space="preserve"> </w:t>
      </w:r>
      <w:r w:rsidR="00FA3D48" w:rsidRPr="00A71CC5">
        <w:rPr>
          <w:sz w:val="28"/>
          <w:szCs w:val="28"/>
        </w:rPr>
        <w:t xml:space="preserve">сельского поселения </w:t>
      </w:r>
      <w:r w:rsidR="00320BFD" w:rsidRPr="00320BFD">
        <w:rPr>
          <w:color w:val="000000" w:themeColor="text1"/>
          <w:sz w:val="28"/>
          <w:szCs w:val="28"/>
        </w:rPr>
        <w:t>Рассветовский</w:t>
      </w:r>
      <w:r w:rsidR="00FA3D48" w:rsidRPr="00A71CC5">
        <w:rPr>
          <w:sz w:val="28"/>
          <w:szCs w:val="28"/>
        </w:rPr>
        <w:t xml:space="preserve"> сельсовет </w:t>
      </w:r>
      <w:r w:rsidR="00993C97" w:rsidRPr="00A71CC5">
        <w:rPr>
          <w:sz w:val="28"/>
          <w:szCs w:val="28"/>
        </w:rPr>
        <w:t>муниципального района Давлекановский район Республики Башкортостан</w:t>
      </w:r>
      <w:r w:rsidRPr="00A71CC5">
        <w:t>.</w:t>
      </w:r>
    </w:p>
    <w:p w14:paraId="03C910D5" w14:textId="4212CFD3" w:rsidR="00A71CC5" w:rsidRPr="00A71CC5" w:rsidRDefault="005238CB" w:rsidP="00A71CC5">
      <w:pPr>
        <w:shd w:val="clear" w:color="auto" w:fill="FFFFFF"/>
        <w:ind w:firstLine="708"/>
        <w:jc w:val="both"/>
        <w:rPr>
          <w:sz w:val="28"/>
          <w:szCs w:val="28"/>
        </w:rPr>
      </w:pPr>
      <w:r w:rsidRPr="00A71CC5">
        <w:rPr>
          <w:sz w:val="28"/>
          <w:szCs w:val="28"/>
        </w:rPr>
        <w:t xml:space="preserve">2. Настоящее решение вступает в силу с 1 января 2022 года, за исключением положений раздела 5 Положения о муниципальном </w:t>
      </w:r>
      <w:r w:rsidRPr="00A71CC5">
        <w:rPr>
          <w:bCs/>
          <w:sz w:val="28"/>
          <w:szCs w:val="28"/>
        </w:rPr>
        <w:t>контроле в области охраны и использования особо охраняемых природных территорий местного значения</w:t>
      </w:r>
      <w:r w:rsidRPr="00A71CC5">
        <w:rPr>
          <w:sz w:val="28"/>
          <w:szCs w:val="28"/>
        </w:rPr>
        <w:t xml:space="preserve"> в границах</w:t>
      </w:r>
      <w:r w:rsidR="00993C97" w:rsidRPr="00A71CC5">
        <w:rPr>
          <w:sz w:val="28"/>
          <w:szCs w:val="28"/>
        </w:rPr>
        <w:t xml:space="preserve"> </w:t>
      </w:r>
      <w:r w:rsidR="00FA3D48" w:rsidRPr="00A71CC5">
        <w:rPr>
          <w:sz w:val="28"/>
          <w:szCs w:val="28"/>
        </w:rPr>
        <w:t xml:space="preserve">сельского поселения </w:t>
      </w:r>
      <w:r w:rsidR="00320BFD" w:rsidRPr="00320BFD">
        <w:rPr>
          <w:color w:val="000000" w:themeColor="text1"/>
          <w:sz w:val="28"/>
          <w:szCs w:val="28"/>
        </w:rPr>
        <w:t>Рассветовский</w:t>
      </w:r>
      <w:r w:rsidR="00FA3D48" w:rsidRPr="00A71CC5">
        <w:rPr>
          <w:sz w:val="28"/>
          <w:szCs w:val="28"/>
        </w:rPr>
        <w:t xml:space="preserve"> сельсовет </w:t>
      </w:r>
      <w:r w:rsidR="00993C97" w:rsidRPr="00A71CC5">
        <w:rPr>
          <w:sz w:val="28"/>
          <w:szCs w:val="28"/>
        </w:rPr>
        <w:t>муниципального района Давлекановский район Республики Башкортостан</w:t>
      </w:r>
      <w:r w:rsidRPr="00A71CC5">
        <w:rPr>
          <w:sz w:val="28"/>
          <w:szCs w:val="28"/>
        </w:rPr>
        <w:t xml:space="preserve">. </w:t>
      </w:r>
    </w:p>
    <w:p w14:paraId="6AB056C6" w14:textId="02A8D1C2" w:rsidR="005238CB" w:rsidRPr="00A71CC5" w:rsidRDefault="005238CB" w:rsidP="00A71CC5">
      <w:pPr>
        <w:shd w:val="clear" w:color="auto" w:fill="FFFFFF"/>
        <w:ind w:firstLine="708"/>
        <w:jc w:val="both"/>
        <w:rPr>
          <w:sz w:val="28"/>
          <w:szCs w:val="28"/>
        </w:rPr>
      </w:pPr>
      <w:r w:rsidRPr="00A71CC5">
        <w:rPr>
          <w:sz w:val="28"/>
          <w:szCs w:val="28"/>
        </w:rPr>
        <w:t xml:space="preserve">Положения раздела 5 Положения о муниципальном </w:t>
      </w:r>
      <w:r w:rsidRPr="00A71CC5">
        <w:rPr>
          <w:bCs/>
          <w:sz w:val="28"/>
          <w:szCs w:val="28"/>
        </w:rPr>
        <w:t>контроле в области охраны и использования особо охраняемых природных территорий местного значения</w:t>
      </w:r>
      <w:r w:rsidRPr="00A71CC5">
        <w:rPr>
          <w:sz w:val="28"/>
          <w:szCs w:val="28"/>
        </w:rPr>
        <w:t xml:space="preserve"> в границах</w:t>
      </w:r>
      <w:r w:rsidR="00993C97" w:rsidRPr="00A71CC5">
        <w:rPr>
          <w:sz w:val="28"/>
          <w:szCs w:val="28"/>
        </w:rPr>
        <w:t xml:space="preserve"> </w:t>
      </w:r>
      <w:r w:rsidR="00FA3D48" w:rsidRPr="00A71CC5">
        <w:rPr>
          <w:sz w:val="28"/>
          <w:szCs w:val="28"/>
        </w:rPr>
        <w:t xml:space="preserve">сельского поселения </w:t>
      </w:r>
      <w:r w:rsidR="00320BFD" w:rsidRPr="00320BFD">
        <w:rPr>
          <w:sz w:val="28"/>
          <w:szCs w:val="28"/>
        </w:rPr>
        <w:t>Рассветовский</w:t>
      </w:r>
      <w:r w:rsidR="00FA3D48" w:rsidRPr="00A71CC5">
        <w:rPr>
          <w:sz w:val="28"/>
          <w:szCs w:val="28"/>
        </w:rPr>
        <w:t xml:space="preserve"> сельсовет </w:t>
      </w:r>
      <w:r w:rsidR="00993C97" w:rsidRPr="00A71CC5">
        <w:rPr>
          <w:sz w:val="28"/>
          <w:szCs w:val="28"/>
        </w:rPr>
        <w:t>муниципального района Давлекановский район Республики Башкортостан</w:t>
      </w:r>
      <w:r w:rsidRPr="00A71CC5">
        <w:rPr>
          <w:i/>
          <w:iCs/>
        </w:rPr>
        <w:t xml:space="preserve"> </w:t>
      </w:r>
      <w:r w:rsidRPr="00A71CC5">
        <w:rPr>
          <w:sz w:val="28"/>
          <w:szCs w:val="28"/>
        </w:rPr>
        <w:t xml:space="preserve">вступают в силу с 1 марта 2022 года. </w:t>
      </w:r>
    </w:p>
    <w:p w14:paraId="0EC38097" w14:textId="04B55040" w:rsidR="00A71CC5" w:rsidRDefault="00A71CC5" w:rsidP="00A71CC5">
      <w:pPr>
        <w:shd w:val="clear" w:color="auto" w:fill="FFFFFF"/>
        <w:ind w:firstLine="709"/>
        <w:jc w:val="both"/>
        <w:rPr>
          <w:noProof/>
          <w:sz w:val="28"/>
          <w:szCs w:val="28"/>
        </w:rPr>
      </w:pPr>
      <w:r w:rsidRPr="00A71CC5">
        <w:rPr>
          <w:noProof/>
          <w:sz w:val="28"/>
          <w:szCs w:val="28"/>
        </w:rPr>
        <w:t>3. Настоящее решение подлежит обнародованию в установленном порядке, размещению на официальном сайте Совета Давлекановский район Республики Башкортостан в сети Интернет ( раздел «Поселения муниципального района»).</w:t>
      </w:r>
    </w:p>
    <w:p w14:paraId="0DA722B6" w14:textId="44A56C38" w:rsidR="00CA1D33" w:rsidRPr="00A71CC5" w:rsidRDefault="00CA1D33" w:rsidP="00A71CC5">
      <w:pPr>
        <w:shd w:val="clear" w:color="auto" w:fill="FFFFFF"/>
        <w:ind w:firstLine="709"/>
        <w:jc w:val="both"/>
        <w:rPr>
          <w:sz w:val="28"/>
          <w:szCs w:val="28"/>
        </w:rPr>
      </w:pPr>
      <w:r>
        <w:rPr>
          <w:sz w:val="28"/>
          <w:szCs w:val="28"/>
        </w:rPr>
        <w:t>4. Контроль за исполнением настоящего постановления оставляю за собой.</w:t>
      </w:r>
    </w:p>
    <w:p w14:paraId="7D28EBEE" w14:textId="77777777" w:rsidR="00A71CC5" w:rsidRPr="00A71CC5" w:rsidRDefault="00A71CC5" w:rsidP="00A71CC5">
      <w:pPr>
        <w:shd w:val="clear" w:color="auto" w:fill="FFFFFF"/>
        <w:jc w:val="both"/>
        <w:rPr>
          <w:sz w:val="28"/>
          <w:szCs w:val="28"/>
        </w:rPr>
      </w:pPr>
    </w:p>
    <w:p w14:paraId="3AD45901" w14:textId="77777777" w:rsidR="00A71CC5" w:rsidRPr="00A71CC5" w:rsidRDefault="00A71CC5" w:rsidP="00A71CC5">
      <w:pPr>
        <w:shd w:val="clear" w:color="auto" w:fill="FFFFFF"/>
        <w:jc w:val="both"/>
        <w:rPr>
          <w:sz w:val="28"/>
          <w:szCs w:val="28"/>
        </w:rPr>
      </w:pPr>
    </w:p>
    <w:p w14:paraId="7F674637" w14:textId="77777777" w:rsidR="00A71CC5" w:rsidRPr="00A71CC5" w:rsidRDefault="00A71CC5" w:rsidP="00A71CC5">
      <w:pPr>
        <w:shd w:val="clear" w:color="auto" w:fill="FFFFFF"/>
        <w:jc w:val="both"/>
        <w:rPr>
          <w:sz w:val="28"/>
          <w:szCs w:val="28"/>
        </w:rPr>
      </w:pPr>
    </w:p>
    <w:p w14:paraId="25F009D1" w14:textId="6ADCA009" w:rsidR="00A71CC5" w:rsidRPr="00A71CC5" w:rsidRDefault="00A71CC5" w:rsidP="00A71CC5">
      <w:pPr>
        <w:tabs>
          <w:tab w:val="left" w:pos="1000"/>
          <w:tab w:val="left" w:pos="2552"/>
        </w:tabs>
        <w:jc w:val="both"/>
        <w:rPr>
          <w:sz w:val="28"/>
          <w:szCs w:val="28"/>
        </w:rPr>
      </w:pPr>
      <w:r w:rsidRPr="00A71CC5">
        <w:rPr>
          <w:sz w:val="28"/>
          <w:szCs w:val="28"/>
        </w:rPr>
        <w:t>Глава сельского поселения</w:t>
      </w:r>
      <w:r w:rsidR="00320BFD">
        <w:rPr>
          <w:sz w:val="28"/>
          <w:szCs w:val="28"/>
        </w:rPr>
        <w:t xml:space="preserve">                                                                        Д.А. Карпов</w:t>
      </w:r>
    </w:p>
    <w:p w14:paraId="5B89C447" w14:textId="16A71CB9" w:rsidR="005238CB" w:rsidRPr="00A71CC5" w:rsidRDefault="005238CB" w:rsidP="00A71CC5">
      <w:pPr>
        <w:spacing w:line="240" w:lineRule="exact"/>
        <w:ind w:left="4536"/>
      </w:pPr>
      <w:r w:rsidRPr="00A71CC5">
        <w:br w:type="page"/>
      </w:r>
      <w:r w:rsidR="00A71CC5" w:rsidRPr="00A71CC5">
        <w:lastRenderedPageBreak/>
        <w:t>Приложение</w:t>
      </w:r>
    </w:p>
    <w:p w14:paraId="4F3BC7F6" w14:textId="3772AA36" w:rsidR="005238CB" w:rsidRPr="00A71CC5" w:rsidRDefault="00A71CC5" w:rsidP="00A71CC5">
      <w:pPr>
        <w:ind w:left="4536"/>
      </w:pPr>
      <w:r w:rsidRPr="00A71CC5">
        <w:t xml:space="preserve"> к </w:t>
      </w:r>
      <w:r w:rsidR="005238CB" w:rsidRPr="00A71CC5">
        <w:t>решени</w:t>
      </w:r>
      <w:r w:rsidRPr="00A71CC5">
        <w:t>ю</w:t>
      </w:r>
      <w:r w:rsidR="005238CB" w:rsidRPr="00A71CC5">
        <w:t xml:space="preserve"> </w:t>
      </w:r>
      <w:r w:rsidR="00993C97" w:rsidRPr="00A71CC5">
        <w:t xml:space="preserve">Совета </w:t>
      </w:r>
      <w:r w:rsidR="00FA3D48" w:rsidRPr="00A71CC5">
        <w:t xml:space="preserve">сельского поселения </w:t>
      </w:r>
      <w:r w:rsidR="00320BFD">
        <w:t>Рассветовский</w:t>
      </w:r>
      <w:r w:rsidR="00FA3D48" w:rsidRPr="00A71CC5">
        <w:t xml:space="preserve"> сельсовет </w:t>
      </w:r>
      <w:r w:rsidR="00993C97" w:rsidRPr="00A71CC5">
        <w:t>муниципального района Давлекановский район Республики Башкортостан</w:t>
      </w:r>
    </w:p>
    <w:p w14:paraId="4372FEFC" w14:textId="77777777" w:rsidR="005238CB" w:rsidRPr="00A71CC5" w:rsidRDefault="005238CB" w:rsidP="00A71CC5">
      <w:pPr>
        <w:tabs>
          <w:tab w:val="num" w:pos="200"/>
        </w:tabs>
        <w:ind w:left="4536"/>
        <w:outlineLvl w:val="0"/>
      </w:pPr>
      <w:r w:rsidRPr="00A71CC5">
        <w:t>от __________ 2021 № ___</w:t>
      </w:r>
    </w:p>
    <w:p w14:paraId="2DACE27D" w14:textId="7603AA15" w:rsidR="005238CB" w:rsidRDefault="005238CB" w:rsidP="00A71CC5">
      <w:pPr>
        <w:ind w:firstLine="567"/>
        <w:jc w:val="right"/>
      </w:pPr>
    </w:p>
    <w:p w14:paraId="05A0EF1A" w14:textId="77E98E6D" w:rsidR="00B77412" w:rsidRDefault="00B77412" w:rsidP="00A71CC5">
      <w:pPr>
        <w:ind w:firstLine="567"/>
        <w:jc w:val="right"/>
      </w:pPr>
    </w:p>
    <w:p w14:paraId="5609E175" w14:textId="77777777" w:rsidR="00B77412" w:rsidRPr="00A71CC5" w:rsidRDefault="00B77412" w:rsidP="00A71CC5">
      <w:pPr>
        <w:ind w:firstLine="567"/>
        <w:jc w:val="right"/>
      </w:pPr>
      <w:bookmarkStart w:id="0" w:name="_GoBack"/>
      <w:bookmarkEnd w:id="0"/>
    </w:p>
    <w:p w14:paraId="5C79A030" w14:textId="77777777" w:rsidR="005238CB" w:rsidRPr="00A71CC5" w:rsidRDefault="005238CB" w:rsidP="00A71CC5">
      <w:pPr>
        <w:ind w:firstLine="567"/>
        <w:jc w:val="right"/>
      </w:pPr>
    </w:p>
    <w:p w14:paraId="410335EB" w14:textId="1EAD6D33" w:rsidR="005238CB" w:rsidRPr="00A71CC5" w:rsidRDefault="005238CB" w:rsidP="00A71CC5">
      <w:pPr>
        <w:jc w:val="center"/>
        <w:rPr>
          <w:i/>
          <w:iCs/>
        </w:rPr>
      </w:pPr>
      <w:r w:rsidRPr="00A71CC5">
        <w:rPr>
          <w:bCs/>
        </w:rPr>
        <w:t xml:space="preserve">Положение о муниципальном контроле в области охраны </w:t>
      </w:r>
      <w:r w:rsidRPr="00A71CC5">
        <w:rPr>
          <w:bCs/>
        </w:rPr>
        <w:br/>
        <w:t>и использования особо охраняемых природных территорий местного значения в границах</w:t>
      </w:r>
      <w:r w:rsidR="00993C97" w:rsidRPr="00A71CC5">
        <w:rPr>
          <w:bCs/>
        </w:rPr>
        <w:t xml:space="preserve"> </w:t>
      </w:r>
      <w:r w:rsidR="00FA3D48" w:rsidRPr="00A71CC5">
        <w:rPr>
          <w:bCs/>
        </w:rPr>
        <w:t xml:space="preserve">сельского поселения </w:t>
      </w:r>
      <w:r w:rsidR="00320BFD">
        <w:t>Рассветовский</w:t>
      </w:r>
      <w:r w:rsidR="00FA3D48" w:rsidRPr="00A71CC5">
        <w:rPr>
          <w:bCs/>
        </w:rPr>
        <w:t xml:space="preserve"> сельсовет </w:t>
      </w:r>
      <w:r w:rsidR="00993C97" w:rsidRPr="00A71CC5">
        <w:rPr>
          <w:bCs/>
        </w:rPr>
        <w:t>муниципального района Давлекановский район Республики Башкортостан</w:t>
      </w:r>
    </w:p>
    <w:p w14:paraId="3338421A" w14:textId="77777777" w:rsidR="005238CB" w:rsidRPr="00A71CC5" w:rsidRDefault="005238CB" w:rsidP="00A71CC5">
      <w:pPr>
        <w:jc w:val="center"/>
      </w:pPr>
    </w:p>
    <w:p w14:paraId="104CAF19" w14:textId="77777777" w:rsidR="005238CB" w:rsidRPr="00A71CC5" w:rsidRDefault="005238CB" w:rsidP="00A71CC5">
      <w:pPr>
        <w:pStyle w:val="ConsPlusNormal"/>
        <w:ind w:firstLine="0"/>
        <w:jc w:val="center"/>
        <w:rPr>
          <w:rFonts w:ascii="Times New Roman" w:hAnsi="Times New Roman" w:cs="Times New Roman"/>
          <w:bCs/>
          <w:sz w:val="24"/>
          <w:szCs w:val="24"/>
        </w:rPr>
      </w:pPr>
      <w:r w:rsidRPr="00A71CC5">
        <w:rPr>
          <w:rFonts w:ascii="Times New Roman" w:hAnsi="Times New Roman" w:cs="Times New Roman"/>
          <w:bCs/>
          <w:sz w:val="24"/>
          <w:szCs w:val="24"/>
        </w:rPr>
        <w:t>1. Общие положения</w:t>
      </w:r>
    </w:p>
    <w:p w14:paraId="68E608C7" w14:textId="2F275F90" w:rsidR="005238CB" w:rsidRPr="00A71CC5" w:rsidRDefault="005238CB" w:rsidP="00A71CC5">
      <w:pPr>
        <w:pStyle w:val="ConsPlusNormal"/>
        <w:ind w:firstLine="709"/>
        <w:jc w:val="both"/>
        <w:rPr>
          <w:rFonts w:ascii="Times New Roman" w:hAnsi="Times New Roman" w:cs="Times New Roman"/>
          <w:sz w:val="24"/>
          <w:szCs w:val="24"/>
        </w:rPr>
      </w:pPr>
      <w:r w:rsidRPr="00A71CC5">
        <w:rPr>
          <w:rFonts w:ascii="Times New Roman" w:hAnsi="Times New Roman" w:cs="Times New Roman"/>
          <w:sz w:val="24"/>
          <w:szCs w:val="24"/>
        </w:rPr>
        <w:t xml:space="preserve">1.1. Настоящее Положение устанавливает порядок осуществления муниципального </w:t>
      </w:r>
      <w:r w:rsidRPr="00A71CC5">
        <w:rPr>
          <w:rFonts w:ascii="Times New Roman" w:hAnsi="Times New Roman" w:cs="Times New Roman"/>
          <w:bCs/>
          <w:sz w:val="24"/>
          <w:szCs w:val="24"/>
        </w:rPr>
        <w:t>контроля в области охраны и использования особо охраняемых природных территорий местного значения</w:t>
      </w:r>
      <w:r w:rsidRPr="00A71CC5">
        <w:rPr>
          <w:rFonts w:ascii="Times New Roman" w:hAnsi="Times New Roman" w:cs="Times New Roman"/>
          <w:sz w:val="24"/>
          <w:szCs w:val="24"/>
        </w:rPr>
        <w:t xml:space="preserve"> в границах</w:t>
      </w:r>
      <w:r w:rsidR="00993C97" w:rsidRPr="00A71CC5">
        <w:rPr>
          <w:rFonts w:ascii="Times New Roman" w:hAnsi="Times New Roman" w:cs="Times New Roman"/>
          <w:sz w:val="24"/>
          <w:szCs w:val="24"/>
        </w:rPr>
        <w:t xml:space="preserve"> </w:t>
      </w:r>
      <w:r w:rsidR="00FA3D48" w:rsidRPr="00A71CC5">
        <w:rPr>
          <w:rFonts w:ascii="Times New Roman" w:hAnsi="Times New Roman" w:cs="Times New Roman"/>
          <w:sz w:val="24"/>
          <w:szCs w:val="24"/>
        </w:rPr>
        <w:t xml:space="preserve">сельского поселения </w:t>
      </w:r>
      <w:r w:rsidR="00320BFD" w:rsidRPr="00320BFD">
        <w:rPr>
          <w:rFonts w:ascii="Times New Roman" w:hAnsi="Times New Roman" w:cs="Times New Roman"/>
          <w:sz w:val="24"/>
          <w:szCs w:val="24"/>
        </w:rPr>
        <w:t>Рассветовский</w:t>
      </w:r>
      <w:r w:rsidR="00FA3D48" w:rsidRPr="00A71CC5">
        <w:rPr>
          <w:rFonts w:ascii="Times New Roman" w:hAnsi="Times New Roman" w:cs="Times New Roman"/>
          <w:sz w:val="24"/>
          <w:szCs w:val="24"/>
        </w:rPr>
        <w:t xml:space="preserve"> сельсовет </w:t>
      </w:r>
      <w:r w:rsidR="00993C97" w:rsidRPr="00A71CC5">
        <w:rPr>
          <w:rFonts w:ascii="Times New Roman" w:hAnsi="Times New Roman" w:cs="Times New Roman"/>
          <w:sz w:val="24"/>
          <w:szCs w:val="24"/>
        </w:rPr>
        <w:t>муниципального района Давлекановский район Республики Башкортостан</w:t>
      </w:r>
      <w:r w:rsidRPr="00A71CC5">
        <w:rPr>
          <w:rFonts w:ascii="Times New Roman" w:hAnsi="Times New Roman" w:cs="Times New Roman"/>
          <w:sz w:val="24"/>
          <w:szCs w:val="24"/>
        </w:rPr>
        <w:t xml:space="preserve"> (далее – муниципальный контроль</w:t>
      </w:r>
      <w:r w:rsidR="00B87B0C" w:rsidRPr="00A71CC5">
        <w:rPr>
          <w:rFonts w:ascii="Times New Roman" w:hAnsi="Times New Roman" w:cs="Times New Roman"/>
          <w:sz w:val="24"/>
          <w:szCs w:val="24"/>
        </w:rPr>
        <w:t xml:space="preserve"> </w:t>
      </w:r>
      <w:r w:rsidRPr="00A71CC5">
        <w:rPr>
          <w:rFonts w:ascii="Times New Roman" w:hAnsi="Times New Roman" w:cs="Times New Roman"/>
          <w:sz w:val="24"/>
          <w:szCs w:val="24"/>
        </w:rPr>
        <w:t>в области охраны</w:t>
      </w:r>
      <w:r w:rsidR="001D364C">
        <w:rPr>
          <w:rFonts w:ascii="Times New Roman" w:hAnsi="Times New Roman" w:cs="Times New Roman"/>
          <w:sz w:val="24"/>
          <w:szCs w:val="24"/>
        </w:rPr>
        <w:t xml:space="preserve"> </w:t>
      </w:r>
      <w:r w:rsidRPr="00A71CC5">
        <w:rPr>
          <w:rFonts w:ascii="Times New Roman" w:hAnsi="Times New Roman" w:cs="Times New Roman"/>
          <w:sz w:val="24"/>
          <w:szCs w:val="24"/>
        </w:rPr>
        <w:t>и использования особо охраняемых природных территорий).</w:t>
      </w:r>
    </w:p>
    <w:p w14:paraId="5BEBAB0F" w14:textId="0447DE9B" w:rsidR="005238CB" w:rsidRPr="00A71CC5" w:rsidRDefault="005238CB" w:rsidP="00A71CC5">
      <w:pPr>
        <w:pStyle w:val="ConsPlusNormal"/>
        <w:ind w:firstLine="709"/>
        <w:jc w:val="both"/>
        <w:rPr>
          <w:rFonts w:ascii="Times New Roman" w:hAnsi="Times New Roman" w:cs="Times New Roman"/>
          <w:sz w:val="24"/>
          <w:szCs w:val="24"/>
        </w:rPr>
      </w:pPr>
      <w:r w:rsidRPr="00A71CC5">
        <w:rPr>
          <w:rFonts w:ascii="Times New Roman" w:hAnsi="Times New Roman" w:cs="Times New Roman"/>
          <w:sz w:val="24"/>
          <w:szCs w:val="24"/>
        </w:rPr>
        <w:t xml:space="preserve">1.2. Предметом муниципального контроля </w:t>
      </w:r>
      <w:r w:rsidR="00A71CC5" w:rsidRPr="00A71CC5">
        <w:rPr>
          <w:rFonts w:ascii="Times New Roman" w:hAnsi="Times New Roman" w:cs="Times New Roman"/>
          <w:sz w:val="24"/>
          <w:szCs w:val="24"/>
        </w:rPr>
        <w:t xml:space="preserve">в области охраны </w:t>
      </w:r>
      <w:r w:rsidRPr="00A71CC5">
        <w:rPr>
          <w:rFonts w:ascii="Times New Roman" w:hAnsi="Times New Roman" w:cs="Times New Roman"/>
          <w:sz w:val="24"/>
          <w:szCs w:val="24"/>
        </w:rPr>
        <w:t>и использования особо охраняемых природных территорий является соблюдение юридическими лицами, индивидуальными предпринимателями и гражданами (далее – контролируемые лица) на особо охраняемых природных территориях местного значения, расположенных на земельных участках, находящихся в муниципальной собственности</w:t>
      </w:r>
      <w:r w:rsidR="00B87B0C" w:rsidRPr="00A71CC5">
        <w:rPr>
          <w:rFonts w:ascii="Times New Roman" w:hAnsi="Times New Roman" w:cs="Times New Roman"/>
          <w:sz w:val="24"/>
          <w:szCs w:val="24"/>
        </w:rPr>
        <w:t xml:space="preserve"> </w:t>
      </w:r>
      <w:r w:rsidR="00FA3D48" w:rsidRPr="00A71CC5">
        <w:rPr>
          <w:rFonts w:ascii="Times New Roman" w:hAnsi="Times New Roman" w:cs="Times New Roman"/>
          <w:sz w:val="24"/>
          <w:szCs w:val="24"/>
        </w:rPr>
        <w:t xml:space="preserve">сельского поселения </w:t>
      </w:r>
      <w:r w:rsidR="00320BFD" w:rsidRPr="00320BFD">
        <w:rPr>
          <w:rFonts w:ascii="Times New Roman" w:hAnsi="Times New Roman" w:cs="Times New Roman"/>
          <w:sz w:val="24"/>
          <w:szCs w:val="24"/>
        </w:rPr>
        <w:t>Рассветовски</w:t>
      </w:r>
      <w:r w:rsidR="00320BFD">
        <w:rPr>
          <w:rFonts w:ascii="Times New Roman" w:hAnsi="Times New Roman" w:cs="Times New Roman"/>
          <w:sz w:val="24"/>
          <w:szCs w:val="24"/>
        </w:rPr>
        <w:t>й</w:t>
      </w:r>
      <w:r w:rsidR="00FA3D48" w:rsidRPr="00A71CC5">
        <w:rPr>
          <w:rFonts w:ascii="Times New Roman" w:hAnsi="Times New Roman" w:cs="Times New Roman"/>
          <w:sz w:val="24"/>
          <w:szCs w:val="24"/>
        </w:rPr>
        <w:t xml:space="preserve"> сельсовет </w:t>
      </w:r>
      <w:r w:rsidR="00B87B0C" w:rsidRPr="00A71CC5">
        <w:rPr>
          <w:rFonts w:ascii="Times New Roman" w:hAnsi="Times New Roman" w:cs="Times New Roman"/>
          <w:sz w:val="24"/>
          <w:szCs w:val="24"/>
        </w:rPr>
        <w:t>муниципального района Давлекановский район Республики Башкортостан</w:t>
      </w:r>
      <w:r w:rsidRPr="00A71CC5">
        <w:rPr>
          <w:rFonts w:ascii="Times New Roman" w:hAnsi="Times New Roman" w:cs="Times New Roman"/>
          <w:sz w:val="24"/>
          <w:szCs w:val="24"/>
        </w:rPr>
        <w:t xml:space="preserve"> (далее - особо охраняемые природные территории), обязательных требований, установленных Федеральным законом от 14.03.1995 № 33-ФЗ «Об особо охраняемых природных территориях», другими федеральными законами и принимаемыми в соответствии с ними иными нормативными правовыми актами Российской Федерации, нормативными правовыми актами </w:t>
      </w:r>
      <w:r w:rsidR="00B87B0C" w:rsidRPr="00A71CC5">
        <w:rPr>
          <w:rFonts w:ascii="Times New Roman" w:hAnsi="Times New Roman" w:cs="Times New Roman"/>
          <w:sz w:val="24"/>
          <w:szCs w:val="24"/>
        </w:rPr>
        <w:t>Республики Башкортостан</w:t>
      </w:r>
      <w:r w:rsidRPr="00A71CC5">
        <w:rPr>
          <w:rFonts w:ascii="Times New Roman" w:hAnsi="Times New Roman" w:cs="Times New Roman"/>
          <w:i/>
          <w:iCs/>
          <w:sz w:val="24"/>
          <w:szCs w:val="24"/>
        </w:rPr>
        <w:t xml:space="preserve"> </w:t>
      </w:r>
      <w:r w:rsidRPr="00A71CC5">
        <w:rPr>
          <w:rFonts w:ascii="Times New Roman" w:hAnsi="Times New Roman" w:cs="Times New Roman"/>
          <w:sz w:val="24"/>
          <w:szCs w:val="24"/>
        </w:rPr>
        <w:t>в области охраны и использования особо охраняемых природных территорий, касающихся:</w:t>
      </w:r>
    </w:p>
    <w:p w14:paraId="7B0E4672" w14:textId="77777777" w:rsidR="005238CB" w:rsidRPr="00A71CC5" w:rsidRDefault="005238CB" w:rsidP="00A71CC5">
      <w:pPr>
        <w:pStyle w:val="ConsPlusNormal"/>
        <w:ind w:firstLine="709"/>
        <w:jc w:val="both"/>
        <w:rPr>
          <w:rFonts w:ascii="Times New Roman" w:hAnsi="Times New Roman" w:cs="Times New Roman"/>
          <w:sz w:val="24"/>
          <w:szCs w:val="24"/>
        </w:rPr>
      </w:pPr>
      <w:r w:rsidRPr="00A71CC5">
        <w:rPr>
          <w:rFonts w:ascii="Times New Roman" w:hAnsi="Times New Roman" w:cs="Times New Roman"/>
          <w:sz w:val="24"/>
          <w:szCs w:val="24"/>
        </w:rPr>
        <w:t>- режима особо охраняемой природной территории;</w:t>
      </w:r>
    </w:p>
    <w:p w14:paraId="6DB1881C" w14:textId="77777777" w:rsidR="005238CB" w:rsidRPr="00A71CC5" w:rsidRDefault="005238CB" w:rsidP="00A71CC5">
      <w:pPr>
        <w:pStyle w:val="ConsPlusNormal"/>
        <w:ind w:firstLine="709"/>
        <w:jc w:val="both"/>
        <w:rPr>
          <w:rFonts w:ascii="Times New Roman" w:hAnsi="Times New Roman" w:cs="Times New Roman"/>
          <w:sz w:val="24"/>
          <w:szCs w:val="24"/>
        </w:rPr>
      </w:pPr>
      <w:r w:rsidRPr="00A71CC5">
        <w:rPr>
          <w:rFonts w:ascii="Times New Roman" w:hAnsi="Times New Roman" w:cs="Times New Roman"/>
          <w:sz w:val="24"/>
          <w:szCs w:val="24"/>
        </w:rPr>
        <w:t>- особого правового режима использования земельных участков, водных объектов, природных ресурсов и иных объектов недвижимости, расположенных в границах особо охраняемых природных территорий;</w:t>
      </w:r>
    </w:p>
    <w:p w14:paraId="4EBF8E63" w14:textId="77777777" w:rsidR="005238CB" w:rsidRPr="00A71CC5" w:rsidRDefault="005238CB" w:rsidP="00A71CC5">
      <w:pPr>
        <w:pStyle w:val="ConsPlusNormal"/>
        <w:ind w:firstLine="709"/>
        <w:jc w:val="both"/>
        <w:rPr>
          <w:rFonts w:ascii="Times New Roman" w:hAnsi="Times New Roman" w:cs="Times New Roman"/>
          <w:sz w:val="24"/>
          <w:szCs w:val="24"/>
        </w:rPr>
      </w:pPr>
      <w:r w:rsidRPr="00A71CC5">
        <w:rPr>
          <w:rFonts w:ascii="Times New Roman" w:hAnsi="Times New Roman" w:cs="Times New Roman"/>
          <w:sz w:val="24"/>
          <w:szCs w:val="24"/>
        </w:rPr>
        <w:t>- режима охранных зон особо охраняемых природных территорий.</w:t>
      </w:r>
    </w:p>
    <w:p w14:paraId="25C63B51" w14:textId="7715AAED" w:rsidR="005238CB" w:rsidRPr="00A71CC5" w:rsidRDefault="005238CB" w:rsidP="00A71CC5">
      <w:pPr>
        <w:ind w:firstLine="709"/>
        <w:contextualSpacing/>
        <w:jc w:val="both"/>
      </w:pPr>
      <w:r w:rsidRPr="00A71CC5">
        <w:t>1.3. Муниципальный контроль</w:t>
      </w:r>
      <w:r w:rsidR="00A71CC5" w:rsidRPr="00A71CC5">
        <w:t xml:space="preserve"> в области охраны </w:t>
      </w:r>
      <w:r w:rsidRPr="00A71CC5">
        <w:t>и использования особо охраняемых природных территорий осуществляется администрацией</w:t>
      </w:r>
      <w:r w:rsidR="00B87B0C" w:rsidRPr="00A71CC5">
        <w:t xml:space="preserve"> </w:t>
      </w:r>
      <w:r w:rsidR="00FA3D48" w:rsidRPr="00A71CC5">
        <w:t xml:space="preserve">сельского поселения </w:t>
      </w:r>
      <w:r w:rsidR="00320BFD" w:rsidRPr="00320BFD">
        <w:t>Рассветовски</w:t>
      </w:r>
      <w:r w:rsidR="00320BFD">
        <w:t xml:space="preserve">й </w:t>
      </w:r>
      <w:r w:rsidR="00FA3D48" w:rsidRPr="00A71CC5">
        <w:t xml:space="preserve">сельсовет </w:t>
      </w:r>
      <w:r w:rsidR="00B87B0C" w:rsidRPr="00A71CC5">
        <w:t>муниципального района Давлекановский район Республики Башкортостан</w:t>
      </w:r>
      <w:r w:rsidRPr="00A71CC5">
        <w:rPr>
          <w:i/>
          <w:iCs/>
        </w:rPr>
        <w:t xml:space="preserve"> </w:t>
      </w:r>
      <w:r w:rsidRPr="00A71CC5">
        <w:t>(далее – администрация).</w:t>
      </w:r>
    </w:p>
    <w:p w14:paraId="40DE539D" w14:textId="0E418A91" w:rsidR="005238CB" w:rsidRPr="00A71CC5" w:rsidRDefault="005238CB" w:rsidP="00A71CC5">
      <w:pPr>
        <w:ind w:firstLine="709"/>
        <w:contextualSpacing/>
        <w:jc w:val="both"/>
      </w:pPr>
      <w:r w:rsidRPr="00A71CC5">
        <w:t>1.4. Должностными лицами администрации, уполномоченными осуществлять муниципальный контроль</w:t>
      </w:r>
      <w:r w:rsidR="00A71CC5" w:rsidRPr="00A71CC5">
        <w:t xml:space="preserve"> в области охраны </w:t>
      </w:r>
      <w:r w:rsidRPr="00A71CC5">
        <w:t xml:space="preserve">и использования особо охраняемых природных территорий, </w:t>
      </w:r>
      <w:r w:rsidR="00B77412" w:rsidRPr="00A71CC5">
        <w:t xml:space="preserve">являются: _____________ </w:t>
      </w:r>
      <w:r w:rsidR="00A71CC5" w:rsidRPr="00A71CC5">
        <w:t xml:space="preserve">(далее </w:t>
      </w:r>
      <w:r w:rsidRPr="00A71CC5">
        <w:t>также – должностные лица, уполномоченные осуществлять контроль)</w:t>
      </w:r>
      <w:r w:rsidRPr="00A71CC5">
        <w:rPr>
          <w:i/>
          <w:iCs/>
        </w:rPr>
        <w:t>.</w:t>
      </w:r>
      <w:r w:rsidRPr="00A71CC5">
        <w:t xml:space="preserve"> В должностные обязанности указанных должностных лиц администрации в соответствии с их должностной инструкцией входит осуществление полномочий по муниципальному контролю в области охраны и использования особо охраняемых природных территорий.</w:t>
      </w:r>
    </w:p>
    <w:p w14:paraId="2C3A88ED" w14:textId="0E1390D9" w:rsidR="005238CB" w:rsidRPr="00A71CC5" w:rsidRDefault="005238CB" w:rsidP="00A71CC5">
      <w:pPr>
        <w:ind w:firstLine="709"/>
        <w:contextualSpacing/>
        <w:jc w:val="both"/>
      </w:pPr>
      <w:r w:rsidRPr="00A71CC5">
        <w:t xml:space="preserve">Должностные лица, уполномоченные осуществлять контроль, при осуществлении муниципального контроля </w:t>
      </w:r>
      <w:r w:rsidR="00A71CC5" w:rsidRPr="00A71CC5">
        <w:t xml:space="preserve">в области охраны </w:t>
      </w:r>
      <w:r w:rsidRPr="00A71CC5">
        <w:t xml:space="preserve">и использования особо охраняемых природных территорий, имеют права, обязанности и несут ответственность в соответствии с </w:t>
      </w:r>
      <w:r w:rsidRPr="00A71CC5">
        <w:lastRenderedPageBreak/>
        <w:t>Федеральным законом от 31.07.2020 № 248-ФЗ «О государственном контроле (надзоре) и муниципальном контроле в Российской Федерации» и иными федеральными законами.</w:t>
      </w:r>
    </w:p>
    <w:p w14:paraId="5CA3AC3C" w14:textId="4354073A" w:rsidR="005238CB" w:rsidRPr="00A71CC5" w:rsidRDefault="005238CB" w:rsidP="00A71CC5">
      <w:pPr>
        <w:pStyle w:val="ConsPlusNormal"/>
        <w:ind w:firstLine="709"/>
        <w:jc w:val="both"/>
        <w:rPr>
          <w:rFonts w:ascii="Times New Roman" w:hAnsi="Times New Roman" w:cs="Times New Roman"/>
          <w:sz w:val="24"/>
          <w:szCs w:val="24"/>
        </w:rPr>
      </w:pPr>
      <w:r w:rsidRPr="00A71CC5">
        <w:rPr>
          <w:rFonts w:ascii="Times New Roman" w:hAnsi="Times New Roman" w:cs="Times New Roman"/>
          <w:sz w:val="24"/>
          <w:szCs w:val="24"/>
        </w:rPr>
        <w:t xml:space="preserve">1.5. К отношениям, связанным с осуществлением муниципального контроля в области охраны и использования особо охраняемых природных территорий, организацией и проведением профилактических мероприятий, контрольных мероприятий применяются положения Федерального </w:t>
      </w:r>
      <w:r w:rsidRPr="00A71CC5">
        <w:rPr>
          <w:rStyle w:val="a5"/>
          <w:rFonts w:ascii="Times New Roman" w:hAnsi="Times New Roman" w:cs="Times New Roman"/>
          <w:color w:val="auto"/>
          <w:sz w:val="24"/>
          <w:szCs w:val="24"/>
          <w:u w:val="none"/>
        </w:rPr>
        <w:t>закона</w:t>
      </w:r>
      <w:r w:rsidR="00A71CC5" w:rsidRPr="00A71CC5">
        <w:rPr>
          <w:rFonts w:ascii="Times New Roman" w:hAnsi="Times New Roman" w:cs="Times New Roman"/>
          <w:sz w:val="24"/>
          <w:szCs w:val="24"/>
        </w:rPr>
        <w:t xml:space="preserve"> </w:t>
      </w:r>
      <w:r w:rsidRPr="00A71CC5">
        <w:rPr>
          <w:rFonts w:ascii="Times New Roman" w:hAnsi="Times New Roman" w:cs="Times New Roman"/>
          <w:sz w:val="24"/>
          <w:szCs w:val="24"/>
        </w:rPr>
        <w:t>от 31.07.2020 № 248-ФЗ «О госу</w:t>
      </w:r>
      <w:r w:rsidR="00A71CC5" w:rsidRPr="00A71CC5">
        <w:rPr>
          <w:rFonts w:ascii="Times New Roman" w:hAnsi="Times New Roman" w:cs="Times New Roman"/>
          <w:sz w:val="24"/>
          <w:szCs w:val="24"/>
        </w:rPr>
        <w:t xml:space="preserve">дарственном контроле (надзоре) </w:t>
      </w:r>
      <w:r w:rsidRPr="00A71CC5">
        <w:rPr>
          <w:rFonts w:ascii="Times New Roman" w:hAnsi="Times New Roman" w:cs="Times New Roman"/>
          <w:sz w:val="24"/>
          <w:szCs w:val="24"/>
        </w:rPr>
        <w:t xml:space="preserve">и муниципальном контроле в Российской Федерации», Федерального закона </w:t>
      </w:r>
      <w:r w:rsidRPr="00A71CC5">
        <w:rPr>
          <w:rFonts w:ascii="Times New Roman" w:hAnsi="Times New Roman" w:cs="Times New Roman"/>
          <w:sz w:val="24"/>
          <w:szCs w:val="24"/>
        </w:rPr>
        <w:br/>
        <w:t xml:space="preserve">от 14.03.1995 № 33-ФЗ «Об особо охраняемых природных территориях», Федерального </w:t>
      </w:r>
      <w:r w:rsidRPr="00A71CC5">
        <w:rPr>
          <w:rStyle w:val="a5"/>
          <w:rFonts w:ascii="Times New Roman" w:hAnsi="Times New Roman" w:cs="Times New Roman"/>
          <w:color w:val="auto"/>
          <w:sz w:val="24"/>
          <w:szCs w:val="24"/>
          <w:u w:val="none"/>
        </w:rPr>
        <w:t>закона</w:t>
      </w:r>
      <w:r w:rsidRPr="00A71CC5">
        <w:rPr>
          <w:rFonts w:ascii="Times New Roman" w:hAnsi="Times New Roman" w:cs="Times New Roman"/>
          <w:sz w:val="24"/>
          <w:szCs w:val="24"/>
        </w:rPr>
        <w:t xml:space="preserve"> от 06.10.2003 № 131-ФЗ «Об общих принципах организации местного самоуправления в Российской Федерации».</w:t>
      </w:r>
    </w:p>
    <w:p w14:paraId="0E136639" w14:textId="77777777" w:rsidR="005238CB" w:rsidRPr="00A71CC5" w:rsidRDefault="005238CB" w:rsidP="00A71CC5">
      <w:pPr>
        <w:pStyle w:val="ConsPlusNormal"/>
        <w:ind w:firstLine="709"/>
        <w:jc w:val="both"/>
        <w:rPr>
          <w:rFonts w:ascii="Times New Roman" w:hAnsi="Times New Roman" w:cs="Times New Roman"/>
          <w:sz w:val="24"/>
          <w:szCs w:val="24"/>
          <w:shd w:val="clear" w:color="auto" w:fill="FFFFFF"/>
        </w:rPr>
      </w:pPr>
      <w:bookmarkStart w:id="1" w:name="Par61"/>
      <w:bookmarkEnd w:id="1"/>
      <w:r w:rsidRPr="00A71CC5">
        <w:rPr>
          <w:rFonts w:ascii="Times New Roman" w:hAnsi="Times New Roman" w:cs="Times New Roman"/>
          <w:sz w:val="24"/>
          <w:szCs w:val="24"/>
        </w:rPr>
        <w:t xml:space="preserve">1.6. </w:t>
      </w:r>
      <w:r w:rsidRPr="00A71CC5">
        <w:rPr>
          <w:rFonts w:ascii="Times New Roman" w:hAnsi="Times New Roman" w:cs="Times New Roman"/>
          <w:sz w:val="24"/>
          <w:szCs w:val="24"/>
          <w:shd w:val="clear" w:color="auto" w:fill="FFFFFF"/>
        </w:rPr>
        <w:t>Объектами муниципального контроля</w:t>
      </w:r>
      <w:r w:rsidRPr="00A71CC5">
        <w:rPr>
          <w:rFonts w:ascii="Times New Roman" w:hAnsi="Times New Roman" w:cs="Times New Roman"/>
          <w:sz w:val="24"/>
          <w:szCs w:val="24"/>
        </w:rPr>
        <w:t xml:space="preserve"> в области охраны и использования особо охраняемых природных территорий</w:t>
      </w:r>
      <w:r w:rsidRPr="00A71CC5">
        <w:rPr>
          <w:rFonts w:ascii="Times New Roman" w:hAnsi="Times New Roman" w:cs="Times New Roman"/>
          <w:sz w:val="24"/>
          <w:szCs w:val="24"/>
          <w:shd w:val="clear" w:color="auto" w:fill="FFFFFF"/>
        </w:rPr>
        <w:t> являются:</w:t>
      </w:r>
    </w:p>
    <w:p w14:paraId="194545D1" w14:textId="77777777" w:rsidR="005238CB" w:rsidRPr="00A71CC5" w:rsidRDefault="005238CB" w:rsidP="00A71CC5">
      <w:pPr>
        <w:pStyle w:val="ConsPlusNormal"/>
        <w:ind w:firstLine="709"/>
        <w:jc w:val="both"/>
        <w:rPr>
          <w:rFonts w:ascii="Times New Roman" w:hAnsi="Times New Roman" w:cs="Times New Roman"/>
          <w:sz w:val="24"/>
          <w:szCs w:val="24"/>
          <w:shd w:val="clear" w:color="auto" w:fill="FFFFFF"/>
        </w:rPr>
      </w:pPr>
      <w:r w:rsidRPr="00A71CC5">
        <w:rPr>
          <w:rFonts w:ascii="Times New Roman" w:hAnsi="Times New Roman" w:cs="Times New Roman"/>
          <w:sz w:val="24"/>
          <w:szCs w:val="24"/>
          <w:shd w:val="clear" w:color="auto" w:fill="FFFFFF"/>
        </w:rPr>
        <w:t xml:space="preserve">1) </w:t>
      </w:r>
      <w:r w:rsidRPr="00A71CC5">
        <w:rPr>
          <w:rFonts w:ascii="Times New Roman" w:hAnsi="Times New Roman" w:cs="Times New Roman"/>
          <w:sz w:val="24"/>
          <w:szCs w:val="24"/>
        </w:rPr>
        <w:t>особо охраняемые природные территории;</w:t>
      </w:r>
    </w:p>
    <w:p w14:paraId="119423BE" w14:textId="77777777" w:rsidR="005238CB" w:rsidRPr="00A71CC5" w:rsidRDefault="005238CB" w:rsidP="00A71CC5">
      <w:pPr>
        <w:pStyle w:val="ConsPlusNormal"/>
        <w:ind w:firstLine="709"/>
        <w:jc w:val="both"/>
        <w:rPr>
          <w:rFonts w:ascii="Times New Roman" w:hAnsi="Times New Roman" w:cs="Times New Roman"/>
          <w:sz w:val="24"/>
          <w:szCs w:val="24"/>
        </w:rPr>
      </w:pPr>
      <w:r w:rsidRPr="00A71CC5">
        <w:rPr>
          <w:rFonts w:ascii="Times New Roman" w:hAnsi="Times New Roman" w:cs="Times New Roman"/>
          <w:sz w:val="24"/>
          <w:szCs w:val="24"/>
        </w:rPr>
        <w:t>2) деятельность, действия (бездействие) контролируемых лиц в области охраны и использования особо охраняемых природных территорий, в рамках которых должны соблюдаться обязательные требования по соблюдению:</w:t>
      </w:r>
    </w:p>
    <w:p w14:paraId="7B2BE811" w14:textId="77777777" w:rsidR="005238CB" w:rsidRPr="00A71CC5" w:rsidRDefault="005238CB" w:rsidP="00A71CC5">
      <w:pPr>
        <w:pStyle w:val="ConsPlusNormal"/>
        <w:ind w:firstLine="709"/>
        <w:jc w:val="both"/>
        <w:rPr>
          <w:rFonts w:ascii="Times New Roman" w:hAnsi="Times New Roman" w:cs="Times New Roman"/>
          <w:sz w:val="24"/>
          <w:szCs w:val="24"/>
        </w:rPr>
      </w:pPr>
      <w:r w:rsidRPr="00A71CC5">
        <w:rPr>
          <w:rFonts w:ascii="Times New Roman" w:hAnsi="Times New Roman" w:cs="Times New Roman"/>
          <w:sz w:val="24"/>
          <w:szCs w:val="24"/>
        </w:rPr>
        <w:t>- режима особо охраняемой природной территории;</w:t>
      </w:r>
    </w:p>
    <w:p w14:paraId="5E72CF48" w14:textId="77777777" w:rsidR="005238CB" w:rsidRPr="00A71CC5" w:rsidRDefault="005238CB" w:rsidP="00A71CC5">
      <w:pPr>
        <w:pStyle w:val="ConsPlusNormal"/>
        <w:ind w:firstLine="709"/>
        <w:jc w:val="both"/>
        <w:rPr>
          <w:rFonts w:ascii="Times New Roman" w:hAnsi="Times New Roman" w:cs="Times New Roman"/>
          <w:sz w:val="24"/>
          <w:szCs w:val="24"/>
        </w:rPr>
      </w:pPr>
      <w:r w:rsidRPr="00A71CC5">
        <w:rPr>
          <w:rFonts w:ascii="Times New Roman" w:hAnsi="Times New Roman" w:cs="Times New Roman"/>
          <w:sz w:val="24"/>
          <w:szCs w:val="24"/>
        </w:rPr>
        <w:t>- особого правового режима использования земельных участков, водных объектов, природных ресурсов и иных объектов недвижимости, расположенных в границах особо охраняемых природных территорий;</w:t>
      </w:r>
    </w:p>
    <w:p w14:paraId="7586E7C7" w14:textId="77777777" w:rsidR="005238CB" w:rsidRPr="00A71CC5" w:rsidRDefault="005238CB" w:rsidP="00A71CC5">
      <w:pPr>
        <w:pStyle w:val="ConsPlusNormal"/>
        <w:ind w:firstLine="709"/>
        <w:jc w:val="both"/>
        <w:rPr>
          <w:rFonts w:ascii="Times New Roman" w:hAnsi="Times New Roman" w:cs="Times New Roman"/>
          <w:sz w:val="24"/>
          <w:szCs w:val="24"/>
        </w:rPr>
      </w:pPr>
      <w:r w:rsidRPr="00A71CC5">
        <w:rPr>
          <w:rFonts w:ascii="Times New Roman" w:hAnsi="Times New Roman" w:cs="Times New Roman"/>
          <w:sz w:val="24"/>
          <w:szCs w:val="24"/>
        </w:rPr>
        <w:t>- режима охранных зон особо охраняемых природных территорий;</w:t>
      </w:r>
    </w:p>
    <w:p w14:paraId="5376A957" w14:textId="77777777" w:rsidR="005238CB" w:rsidRPr="00A71CC5" w:rsidRDefault="005238CB" w:rsidP="00A71CC5">
      <w:pPr>
        <w:pStyle w:val="ConsPlusNormal"/>
        <w:ind w:firstLine="709"/>
        <w:jc w:val="both"/>
        <w:rPr>
          <w:rFonts w:ascii="Times New Roman" w:hAnsi="Times New Roman" w:cs="Times New Roman"/>
          <w:sz w:val="24"/>
          <w:szCs w:val="24"/>
          <w:shd w:val="clear" w:color="auto" w:fill="FFFFFF"/>
        </w:rPr>
      </w:pPr>
      <w:r w:rsidRPr="00A71CC5">
        <w:rPr>
          <w:rFonts w:ascii="Times New Roman" w:hAnsi="Times New Roman" w:cs="Times New Roman"/>
          <w:sz w:val="24"/>
          <w:szCs w:val="24"/>
        </w:rPr>
        <w:t>3) здания, помещения, сооружения, линейные объекты, территории, включая водные, земельные и лесные участки, оборудование, устройства, предметы, материалы, транспортные средства, компоненты природной среды, природные и природно-антропогенные объекты, другие объекты, которыми контролируемые лица владеют и (или) пользуются, компоненты природной среды, природные и природно-антропогенные объекты, не находящиеся во владении и (или) пользовании контролируемых лиц, к которым предъявляются обязательные требования.</w:t>
      </w:r>
    </w:p>
    <w:p w14:paraId="0A4B45C0" w14:textId="566B6FE3" w:rsidR="005238CB" w:rsidRPr="00A71CC5" w:rsidRDefault="005238CB" w:rsidP="00A71CC5">
      <w:pPr>
        <w:ind w:firstLine="709"/>
        <w:jc w:val="both"/>
        <w:rPr>
          <w:bCs/>
        </w:rPr>
      </w:pPr>
      <w:r w:rsidRPr="00A71CC5">
        <w:t xml:space="preserve">1.7. При осуществлении </w:t>
      </w:r>
      <w:r w:rsidRPr="00A71CC5">
        <w:rPr>
          <w:shd w:val="clear" w:color="auto" w:fill="FFFFFF"/>
        </w:rPr>
        <w:t>муниципального контроля</w:t>
      </w:r>
      <w:r w:rsidRPr="00A71CC5">
        <w:t xml:space="preserve"> в области охраны и использования особо охраняемых природных территорий</w:t>
      </w:r>
      <w:r w:rsidRPr="00A71CC5">
        <w:rPr>
          <w:shd w:val="clear" w:color="auto" w:fill="FFFFFF"/>
        </w:rPr>
        <w:t xml:space="preserve"> система оценки и управления рисками не применяется</w:t>
      </w:r>
      <w:r w:rsidRPr="00A71CC5">
        <w:t>.</w:t>
      </w:r>
    </w:p>
    <w:p w14:paraId="72B02D68" w14:textId="77777777" w:rsidR="00124F7D" w:rsidRPr="00A71CC5" w:rsidRDefault="00124F7D" w:rsidP="00A71CC5">
      <w:pPr>
        <w:pStyle w:val="ConsPlusNormal"/>
        <w:ind w:firstLine="0"/>
        <w:jc w:val="center"/>
        <w:rPr>
          <w:rFonts w:ascii="Times New Roman" w:hAnsi="Times New Roman" w:cs="Times New Roman"/>
          <w:bCs/>
          <w:sz w:val="24"/>
          <w:szCs w:val="24"/>
        </w:rPr>
      </w:pPr>
    </w:p>
    <w:p w14:paraId="04BF93BF" w14:textId="77777777" w:rsidR="005238CB" w:rsidRPr="00A71CC5" w:rsidRDefault="005238CB" w:rsidP="00A71CC5">
      <w:pPr>
        <w:pStyle w:val="ConsPlusNormal"/>
        <w:ind w:firstLine="0"/>
        <w:jc w:val="center"/>
        <w:rPr>
          <w:rFonts w:ascii="Times New Roman" w:hAnsi="Times New Roman" w:cs="Times New Roman"/>
          <w:bCs/>
          <w:sz w:val="24"/>
          <w:szCs w:val="24"/>
        </w:rPr>
      </w:pPr>
      <w:r w:rsidRPr="00A71CC5">
        <w:rPr>
          <w:rFonts w:ascii="Times New Roman" w:hAnsi="Times New Roman" w:cs="Times New Roman"/>
          <w:bCs/>
          <w:sz w:val="24"/>
          <w:szCs w:val="24"/>
        </w:rPr>
        <w:t>2. Профилактика рисков причинения вреда (ущерба) охраняемым законом ценностям</w:t>
      </w:r>
    </w:p>
    <w:p w14:paraId="4493B451" w14:textId="77777777" w:rsidR="005238CB" w:rsidRPr="00A71CC5" w:rsidRDefault="005238CB" w:rsidP="00A71CC5">
      <w:pPr>
        <w:pStyle w:val="ConsPlusNormal"/>
        <w:ind w:firstLine="0"/>
        <w:jc w:val="center"/>
        <w:rPr>
          <w:rFonts w:ascii="Times New Roman" w:hAnsi="Times New Roman" w:cs="Times New Roman"/>
          <w:bCs/>
          <w:sz w:val="24"/>
          <w:szCs w:val="24"/>
        </w:rPr>
      </w:pPr>
    </w:p>
    <w:p w14:paraId="71796E86" w14:textId="6EE06C43" w:rsidR="005238CB" w:rsidRPr="00A71CC5" w:rsidRDefault="005238CB" w:rsidP="00A71CC5">
      <w:pPr>
        <w:pStyle w:val="ConsPlusNormal"/>
        <w:ind w:firstLine="709"/>
        <w:jc w:val="both"/>
        <w:rPr>
          <w:rFonts w:ascii="Times New Roman" w:hAnsi="Times New Roman" w:cs="Times New Roman"/>
          <w:sz w:val="24"/>
          <w:szCs w:val="24"/>
        </w:rPr>
      </w:pPr>
      <w:r w:rsidRPr="00A71CC5">
        <w:rPr>
          <w:rFonts w:ascii="Times New Roman" w:hAnsi="Times New Roman" w:cs="Times New Roman"/>
          <w:sz w:val="24"/>
          <w:szCs w:val="24"/>
        </w:rPr>
        <w:t xml:space="preserve">2.1. Администрация осуществляет муниципальный контроль в области охраны и использования особо охраняемых природных </w:t>
      </w:r>
      <w:r w:rsidR="00A71CC5" w:rsidRPr="00A71CC5">
        <w:rPr>
          <w:rFonts w:ascii="Times New Roman" w:hAnsi="Times New Roman" w:cs="Times New Roman"/>
          <w:sz w:val="24"/>
          <w:szCs w:val="24"/>
        </w:rPr>
        <w:t>территорий,</w:t>
      </w:r>
      <w:r w:rsidRPr="00A71CC5">
        <w:rPr>
          <w:rFonts w:ascii="Times New Roman" w:hAnsi="Times New Roman" w:cs="Times New Roman"/>
          <w:sz w:val="24"/>
          <w:szCs w:val="24"/>
        </w:rPr>
        <w:t xml:space="preserve"> в том числе посредством проведения профилактических мероприятий.</w:t>
      </w:r>
    </w:p>
    <w:p w14:paraId="5A92087C" w14:textId="77777777" w:rsidR="005238CB" w:rsidRPr="00A71CC5" w:rsidRDefault="005238CB" w:rsidP="00A71CC5">
      <w:pPr>
        <w:pStyle w:val="ConsPlusNormal"/>
        <w:ind w:firstLine="709"/>
        <w:jc w:val="both"/>
        <w:rPr>
          <w:rFonts w:ascii="Times New Roman" w:hAnsi="Times New Roman" w:cs="Times New Roman"/>
          <w:sz w:val="24"/>
          <w:szCs w:val="24"/>
        </w:rPr>
      </w:pPr>
      <w:r w:rsidRPr="00A71CC5">
        <w:rPr>
          <w:rFonts w:ascii="Times New Roman" w:hAnsi="Times New Roman" w:cs="Times New Roman"/>
          <w:sz w:val="24"/>
          <w:szCs w:val="24"/>
        </w:rPr>
        <w:t>2.2. Профилактические мероприятия осуществляются администрацией в целях стимулирования добросовестного соблюдения обязательных требований контролируемыми лицами, устранения условий, причин и факторов, способных привести к нарушениям обязательных требований и (или) причинению вреда (ущерба) охраняемым законом ценностям, и доведения обязательных требований до контролируемых лиц, способов их соблюдения.</w:t>
      </w:r>
    </w:p>
    <w:p w14:paraId="2F5C55FD" w14:textId="77777777" w:rsidR="005238CB" w:rsidRPr="00A71CC5" w:rsidRDefault="005238CB" w:rsidP="00A71CC5">
      <w:pPr>
        <w:pStyle w:val="ConsPlusNormal"/>
        <w:ind w:firstLine="709"/>
        <w:jc w:val="both"/>
        <w:rPr>
          <w:rFonts w:ascii="Times New Roman" w:hAnsi="Times New Roman" w:cs="Times New Roman"/>
          <w:sz w:val="24"/>
          <w:szCs w:val="24"/>
        </w:rPr>
      </w:pPr>
      <w:r w:rsidRPr="00A71CC5">
        <w:rPr>
          <w:rFonts w:ascii="Times New Roman" w:hAnsi="Times New Roman" w:cs="Times New Roman"/>
          <w:sz w:val="24"/>
          <w:szCs w:val="24"/>
        </w:rPr>
        <w:t xml:space="preserve">2.3. При осуществлении муниципального контроля в области охраны </w:t>
      </w:r>
      <w:r w:rsidRPr="00A71CC5">
        <w:rPr>
          <w:rFonts w:ascii="Times New Roman" w:hAnsi="Times New Roman" w:cs="Times New Roman"/>
          <w:sz w:val="24"/>
          <w:szCs w:val="24"/>
        </w:rPr>
        <w:br/>
        <w:t>и использования особо охраняемых природных территорий проведение профилактических мероприятий, направленных на снижение риска причинения вреда (ущерба), является приоритетным по отношению к проведению контрольных мероприятий.</w:t>
      </w:r>
    </w:p>
    <w:p w14:paraId="045B95B1" w14:textId="77777777" w:rsidR="005238CB" w:rsidRPr="00A71CC5" w:rsidRDefault="005238CB" w:rsidP="00A71CC5">
      <w:pPr>
        <w:pStyle w:val="ConsPlusNormal"/>
        <w:ind w:firstLine="709"/>
        <w:jc w:val="both"/>
        <w:rPr>
          <w:rFonts w:ascii="Times New Roman" w:hAnsi="Times New Roman" w:cs="Times New Roman"/>
          <w:sz w:val="24"/>
          <w:szCs w:val="24"/>
        </w:rPr>
      </w:pPr>
      <w:r w:rsidRPr="00A71CC5">
        <w:rPr>
          <w:rFonts w:ascii="Times New Roman" w:hAnsi="Times New Roman" w:cs="Times New Roman"/>
          <w:sz w:val="24"/>
          <w:szCs w:val="24"/>
        </w:rPr>
        <w:t>2.4. Профилактические мероприятия осуществляются на основании программы профилактики рисков причинения вреда (ущерба) охраняемым законом ценностям, утвержденной в порядке, установленном Правительством Российской Федерации, также могут проводиться профилактические мероприятия, не предусмотренные программой профилактики рисков причинения вреда.</w:t>
      </w:r>
    </w:p>
    <w:p w14:paraId="488A656B" w14:textId="739DA434" w:rsidR="005238CB" w:rsidRPr="00A71CC5" w:rsidRDefault="005238CB" w:rsidP="00A71CC5">
      <w:pPr>
        <w:pStyle w:val="ConsPlusNormal"/>
        <w:ind w:firstLine="709"/>
        <w:jc w:val="both"/>
        <w:rPr>
          <w:rFonts w:ascii="Times New Roman" w:hAnsi="Times New Roman" w:cs="Times New Roman"/>
          <w:sz w:val="24"/>
          <w:szCs w:val="24"/>
        </w:rPr>
      </w:pPr>
      <w:r w:rsidRPr="00A71CC5">
        <w:rPr>
          <w:rFonts w:ascii="Times New Roman" w:hAnsi="Times New Roman" w:cs="Times New Roman"/>
          <w:sz w:val="24"/>
          <w:szCs w:val="24"/>
        </w:rPr>
        <w:lastRenderedPageBreak/>
        <w:t>В случае если при проведении профилактических мероприятий установлено, что объекты контроля представляют явную непосредственную угрозу причинения вреда (ущерба) охраняемым законом ценностям или такой вред (ущерб) причинен, должностное лицо, уполномоченное осуществлять муниципальный контроль в области охраны и использования особо охраняемых природных территорий, незамедлительно направляет информацию об этом главе (заместителю главы)</w:t>
      </w:r>
      <w:r w:rsidR="004766B0" w:rsidRPr="00A71CC5">
        <w:rPr>
          <w:rFonts w:ascii="Times New Roman" w:hAnsi="Times New Roman" w:cs="Times New Roman"/>
          <w:sz w:val="24"/>
          <w:szCs w:val="24"/>
        </w:rPr>
        <w:t xml:space="preserve"> </w:t>
      </w:r>
      <w:r w:rsidR="00FA3D48" w:rsidRPr="00A71CC5">
        <w:rPr>
          <w:rFonts w:ascii="Times New Roman" w:hAnsi="Times New Roman" w:cs="Times New Roman"/>
          <w:sz w:val="24"/>
          <w:szCs w:val="24"/>
        </w:rPr>
        <w:t xml:space="preserve">сельского поселения </w:t>
      </w:r>
      <w:r w:rsidR="00320BFD" w:rsidRPr="00320BFD">
        <w:rPr>
          <w:rFonts w:ascii="Times New Roman" w:hAnsi="Times New Roman" w:cs="Times New Roman"/>
          <w:sz w:val="24"/>
          <w:szCs w:val="24"/>
        </w:rPr>
        <w:t>Рассветовски</w:t>
      </w:r>
      <w:r w:rsidR="00320BFD">
        <w:t>й</w:t>
      </w:r>
      <w:r w:rsidR="00FA3D48" w:rsidRPr="00A71CC5">
        <w:rPr>
          <w:rFonts w:ascii="Times New Roman" w:hAnsi="Times New Roman" w:cs="Times New Roman"/>
          <w:sz w:val="24"/>
          <w:szCs w:val="24"/>
        </w:rPr>
        <w:t xml:space="preserve"> сельсовет </w:t>
      </w:r>
      <w:r w:rsidR="004766B0" w:rsidRPr="00A71CC5">
        <w:rPr>
          <w:rFonts w:ascii="Times New Roman" w:hAnsi="Times New Roman" w:cs="Times New Roman"/>
          <w:sz w:val="24"/>
          <w:szCs w:val="24"/>
        </w:rPr>
        <w:t>администрации муниципального района Давлекановский район Республики Башкортостан</w:t>
      </w:r>
      <w:r w:rsidRPr="00A71CC5">
        <w:rPr>
          <w:rFonts w:ascii="Times New Roman" w:hAnsi="Times New Roman" w:cs="Times New Roman"/>
          <w:sz w:val="24"/>
          <w:szCs w:val="24"/>
        </w:rPr>
        <w:t xml:space="preserve"> для принятия решения о проведении контрольных мероприятий.</w:t>
      </w:r>
    </w:p>
    <w:p w14:paraId="0061839B" w14:textId="77777777" w:rsidR="005238CB" w:rsidRPr="00A71CC5" w:rsidRDefault="005238CB" w:rsidP="00A71CC5">
      <w:pPr>
        <w:pStyle w:val="ConsPlusNormal"/>
        <w:ind w:firstLine="709"/>
        <w:jc w:val="both"/>
        <w:rPr>
          <w:rFonts w:ascii="Times New Roman" w:hAnsi="Times New Roman" w:cs="Times New Roman"/>
          <w:sz w:val="24"/>
          <w:szCs w:val="24"/>
        </w:rPr>
      </w:pPr>
      <w:r w:rsidRPr="00A71CC5">
        <w:rPr>
          <w:rFonts w:ascii="Times New Roman" w:hAnsi="Times New Roman" w:cs="Times New Roman"/>
          <w:sz w:val="24"/>
          <w:szCs w:val="24"/>
        </w:rPr>
        <w:t>2.5. При осуществлении администрацией муниципального контроля в области охраны и использования особо охраняемых природных территорий могут проводиться следующие виды профилактических мероприятий:</w:t>
      </w:r>
    </w:p>
    <w:p w14:paraId="38027A98" w14:textId="77777777" w:rsidR="005238CB" w:rsidRPr="00A71CC5" w:rsidRDefault="005238CB" w:rsidP="00A71CC5">
      <w:pPr>
        <w:pStyle w:val="ConsPlusNormal"/>
        <w:ind w:firstLine="709"/>
        <w:jc w:val="both"/>
        <w:rPr>
          <w:rFonts w:ascii="Times New Roman" w:hAnsi="Times New Roman" w:cs="Times New Roman"/>
          <w:sz w:val="24"/>
          <w:szCs w:val="24"/>
        </w:rPr>
      </w:pPr>
      <w:r w:rsidRPr="00A71CC5">
        <w:rPr>
          <w:rFonts w:ascii="Times New Roman" w:hAnsi="Times New Roman" w:cs="Times New Roman"/>
          <w:sz w:val="24"/>
          <w:szCs w:val="24"/>
        </w:rPr>
        <w:t>1) информирование;</w:t>
      </w:r>
    </w:p>
    <w:p w14:paraId="5225F648" w14:textId="77777777" w:rsidR="005238CB" w:rsidRPr="00A71CC5" w:rsidRDefault="005238CB" w:rsidP="00A71CC5">
      <w:pPr>
        <w:pStyle w:val="ConsPlusNormal"/>
        <w:ind w:firstLine="709"/>
        <w:jc w:val="both"/>
        <w:rPr>
          <w:rFonts w:ascii="Times New Roman" w:hAnsi="Times New Roman" w:cs="Times New Roman"/>
          <w:sz w:val="24"/>
          <w:szCs w:val="24"/>
        </w:rPr>
      </w:pPr>
      <w:r w:rsidRPr="00A71CC5">
        <w:rPr>
          <w:rFonts w:ascii="Times New Roman" w:hAnsi="Times New Roman" w:cs="Times New Roman"/>
          <w:sz w:val="24"/>
          <w:szCs w:val="24"/>
        </w:rPr>
        <w:t>2) обобщение правоприменительной практики;</w:t>
      </w:r>
    </w:p>
    <w:p w14:paraId="156600F3" w14:textId="77777777" w:rsidR="005238CB" w:rsidRPr="00A71CC5" w:rsidRDefault="005238CB" w:rsidP="00A71CC5">
      <w:pPr>
        <w:pStyle w:val="ConsPlusNormal"/>
        <w:ind w:firstLine="709"/>
        <w:jc w:val="both"/>
        <w:rPr>
          <w:rFonts w:ascii="Times New Roman" w:hAnsi="Times New Roman" w:cs="Times New Roman"/>
          <w:sz w:val="24"/>
          <w:szCs w:val="24"/>
        </w:rPr>
      </w:pPr>
      <w:r w:rsidRPr="00A71CC5">
        <w:rPr>
          <w:rFonts w:ascii="Times New Roman" w:hAnsi="Times New Roman" w:cs="Times New Roman"/>
          <w:sz w:val="24"/>
          <w:szCs w:val="24"/>
        </w:rPr>
        <w:t>3) объявление предостережений;</w:t>
      </w:r>
    </w:p>
    <w:p w14:paraId="053F271F" w14:textId="77777777" w:rsidR="005238CB" w:rsidRPr="00A71CC5" w:rsidRDefault="005238CB" w:rsidP="00A71CC5">
      <w:pPr>
        <w:pStyle w:val="ConsPlusNormal"/>
        <w:ind w:firstLine="709"/>
        <w:jc w:val="both"/>
        <w:rPr>
          <w:rFonts w:ascii="Times New Roman" w:hAnsi="Times New Roman" w:cs="Times New Roman"/>
          <w:sz w:val="24"/>
          <w:szCs w:val="24"/>
        </w:rPr>
      </w:pPr>
      <w:r w:rsidRPr="00A71CC5">
        <w:rPr>
          <w:rFonts w:ascii="Times New Roman" w:hAnsi="Times New Roman" w:cs="Times New Roman"/>
          <w:sz w:val="24"/>
          <w:szCs w:val="24"/>
        </w:rPr>
        <w:t>4) консультирование;</w:t>
      </w:r>
    </w:p>
    <w:p w14:paraId="62CC969E" w14:textId="6BCAD5BB" w:rsidR="005238CB" w:rsidRPr="00A71CC5" w:rsidRDefault="005238CB" w:rsidP="00A71CC5">
      <w:pPr>
        <w:pStyle w:val="ConsPlusNormal"/>
        <w:ind w:firstLine="709"/>
        <w:jc w:val="both"/>
        <w:rPr>
          <w:rFonts w:ascii="Times New Roman" w:hAnsi="Times New Roman" w:cs="Times New Roman"/>
          <w:sz w:val="24"/>
          <w:szCs w:val="24"/>
        </w:rPr>
      </w:pPr>
      <w:r w:rsidRPr="00A71CC5">
        <w:rPr>
          <w:rFonts w:ascii="Times New Roman" w:hAnsi="Times New Roman" w:cs="Times New Roman"/>
          <w:sz w:val="24"/>
          <w:szCs w:val="24"/>
        </w:rPr>
        <w:t>5) профилактический визит.</w:t>
      </w:r>
    </w:p>
    <w:p w14:paraId="5DBB1ABE" w14:textId="443DA2C5" w:rsidR="005238CB" w:rsidRPr="00A71CC5" w:rsidRDefault="005238CB" w:rsidP="00A71CC5">
      <w:pPr>
        <w:ind w:firstLine="709"/>
        <w:jc w:val="both"/>
      </w:pPr>
      <w:r w:rsidRPr="00A71CC5">
        <w:t xml:space="preserve">2.6. Информирование осуществляется администрацией по вопросам соблюдения обязательных требований посредством размещения соответствующих сведений на официальном </w:t>
      </w:r>
      <w:r w:rsidR="00A71CC5" w:rsidRPr="00A71CC5">
        <w:rPr>
          <w:noProof/>
        </w:rPr>
        <w:t>сайте Совета Давлекановский район Республики Башкортостан в сети Интернет (раздел «Поселения муниципального района»)</w:t>
      </w:r>
      <w:r w:rsidR="00A71CC5" w:rsidRPr="00A71CC5">
        <w:t xml:space="preserve"> </w:t>
      </w:r>
      <w:r w:rsidRPr="00A71CC5">
        <w:t xml:space="preserve"> (далее – официальный сайт) в специальном разделе, посвященном контрольной деятельности (</w:t>
      </w:r>
      <w:r w:rsidRPr="00A71CC5">
        <w:rPr>
          <w:shd w:val="clear" w:color="auto" w:fill="FFFFFF"/>
        </w:rPr>
        <w:t xml:space="preserve">доступ к специальному разделу должен осуществляться с главной (основной) страницы </w:t>
      </w:r>
      <w:r w:rsidRPr="00A71CC5">
        <w:t>официального сайта</w:t>
      </w:r>
      <w:r w:rsidRPr="00A71CC5">
        <w:rPr>
          <w:shd w:val="clear" w:color="auto" w:fill="FFFFFF"/>
        </w:rPr>
        <w:t>)</w:t>
      </w:r>
      <w:r w:rsidRPr="00A71CC5">
        <w:t>, в средствах массовой информации,</w:t>
      </w:r>
      <w:r w:rsidRPr="00A71CC5">
        <w:rPr>
          <w:shd w:val="clear" w:color="auto" w:fill="FFFFFF"/>
        </w:rPr>
        <w:t xml:space="preserve"> через личные кабинеты контролируемых лиц в государственных информационных системах (при их наличии) и в иных формах.</w:t>
      </w:r>
    </w:p>
    <w:p w14:paraId="6DFDC1B7" w14:textId="37C9CEBF" w:rsidR="005238CB" w:rsidRPr="00A71CC5" w:rsidRDefault="005238CB" w:rsidP="00A71CC5">
      <w:pPr>
        <w:pStyle w:val="ConsPlusNormal"/>
        <w:ind w:firstLine="709"/>
        <w:jc w:val="both"/>
        <w:rPr>
          <w:rFonts w:ascii="Times New Roman" w:hAnsi="Times New Roman" w:cs="Times New Roman"/>
          <w:sz w:val="24"/>
          <w:szCs w:val="24"/>
        </w:rPr>
      </w:pPr>
      <w:r w:rsidRPr="00A71CC5">
        <w:rPr>
          <w:rFonts w:ascii="Times New Roman" w:hAnsi="Times New Roman" w:cs="Times New Roman"/>
          <w:sz w:val="24"/>
          <w:szCs w:val="24"/>
        </w:rPr>
        <w:t xml:space="preserve">Администрация обязана размещать и поддерживать в актуальном состоянии на официальном сайте в специальном разделе, посвященном контрольной деятельности, сведения, предусмотренные </w:t>
      </w:r>
      <w:hyperlink r:id="rId8" w:history="1">
        <w:r w:rsidRPr="00A71CC5">
          <w:rPr>
            <w:rStyle w:val="a5"/>
            <w:rFonts w:ascii="Times New Roman" w:hAnsi="Times New Roman" w:cs="Times New Roman"/>
            <w:color w:val="auto"/>
            <w:sz w:val="24"/>
            <w:szCs w:val="24"/>
            <w:u w:val="none"/>
          </w:rPr>
          <w:t>частью 3 статьи 46</w:t>
        </w:r>
      </w:hyperlink>
      <w:r w:rsidRPr="00A71CC5">
        <w:rPr>
          <w:rFonts w:ascii="Times New Roman" w:hAnsi="Times New Roman" w:cs="Times New Roman"/>
          <w:sz w:val="24"/>
          <w:szCs w:val="24"/>
        </w:rPr>
        <w:t xml:space="preserve"> Федерального закона от 31.07.2020 № 248-ФЗ «О государственном контроле (надзоре) и муниципальном контроле в Российской Федерации».</w:t>
      </w:r>
    </w:p>
    <w:p w14:paraId="3AFD6964" w14:textId="1A547CB3" w:rsidR="005238CB" w:rsidRPr="00A71CC5" w:rsidRDefault="005238CB" w:rsidP="00A71CC5">
      <w:pPr>
        <w:pStyle w:val="ConsPlusNormal"/>
        <w:ind w:firstLine="709"/>
        <w:jc w:val="both"/>
        <w:rPr>
          <w:rFonts w:ascii="Times New Roman" w:hAnsi="Times New Roman" w:cs="Times New Roman"/>
          <w:sz w:val="24"/>
          <w:szCs w:val="24"/>
        </w:rPr>
      </w:pPr>
      <w:r w:rsidRPr="00A71CC5">
        <w:rPr>
          <w:rFonts w:ascii="Times New Roman" w:hAnsi="Times New Roman" w:cs="Times New Roman"/>
          <w:sz w:val="24"/>
          <w:szCs w:val="24"/>
        </w:rPr>
        <w:t>Администрация также вправе информировать население</w:t>
      </w:r>
      <w:r w:rsidR="004766B0" w:rsidRPr="00A71CC5">
        <w:rPr>
          <w:rFonts w:ascii="Times New Roman" w:hAnsi="Times New Roman" w:cs="Times New Roman"/>
          <w:sz w:val="24"/>
          <w:szCs w:val="24"/>
        </w:rPr>
        <w:t xml:space="preserve"> муниципального района Давлекановский район Республики Башкортостан</w:t>
      </w:r>
      <w:r w:rsidRPr="00A71CC5">
        <w:rPr>
          <w:rFonts w:ascii="Times New Roman" w:hAnsi="Times New Roman" w:cs="Times New Roman"/>
          <w:i/>
          <w:iCs/>
          <w:sz w:val="24"/>
          <w:szCs w:val="24"/>
        </w:rPr>
        <w:t xml:space="preserve"> </w:t>
      </w:r>
      <w:r w:rsidRPr="00A71CC5">
        <w:rPr>
          <w:rFonts w:ascii="Times New Roman" w:hAnsi="Times New Roman" w:cs="Times New Roman"/>
          <w:sz w:val="24"/>
          <w:szCs w:val="24"/>
        </w:rPr>
        <w:t>на собраниях и конференциях граждан об обязательных требованиях, предъявляемых к объектам контроля.</w:t>
      </w:r>
    </w:p>
    <w:p w14:paraId="26C0E7FD" w14:textId="77777777" w:rsidR="005238CB" w:rsidRPr="00A71CC5" w:rsidRDefault="005238CB" w:rsidP="00A71CC5">
      <w:pPr>
        <w:pStyle w:val="ConsPlusNormal"/>
        <w:ind w:firstLine="709"/>
        <w:jc w:val="both"/>
        <w:rPr>
          <w:rFonts w:ascii="Times New Roman" w:hAnsi="Times New Roman" w:cs="Times New Roman"/>
          <w:sz w:val="24"/>
          <w:szCs w:val="24"/>
        </w:rPr>
      </w:pPr>
      <w:r w:rsidRPr="00A71CC5">
        <w:rPr>
          <w:rFonts w:ascii="Times New Roman" w:hAnsi="Times New Roman" w:cs="Times New Roman"/>
          <w:sz w:val="24"/>
          <w:szCs w:val="24"/>
        </w:rPr>
        <w:t>2.7. Обобщение правоприменительной практики осуществляется администрацией посредством сбора и анализа данных о проведенных контрольных мероприятиях и их результатах.</w:t>
      </w:r>
    </w:p>
    <w:p w14:paraId="51909366" w14:textId="0B9A415A" w:rsidR="005238CB" w:rsidRPr="00A71CC5" w:rsidRDefault="005238CB" w:rsidP="00A71CC5">
      <w:pPr>
        <w:pStyle w:val="ConsPlusNormal"/>
        <w:ind w:firstLine="709"/>
        <w:jc w:val="both"/>
        <w:rPr>
          <w:rFonts w:ascii="Times New Roman" w:hAnsi="Times New Roman" w:cs="Times New Roman"/>
          <w:sz w:val="24"/>
          <w:szCs w:val="24"/>
        </w:rPr>
      </w:pPr>
      <w:r w:rsidRPr="00A71CC5">
        <w:rPr>
          <w:rFonts w:ascii="Times New Roman" w:hAnsi="Times New Roman" w:cs="Times New Roman"/>
          <w:sz w:val="24"/>
          <w:szCs w:val="24"/>
        </w:rPr>
        <w:t>По итогам обобщения правоприменительной практики должностными лицами, уполномоченными осуществлять контроль, ежегодно готовится доклад, содержащий результаты обобщения правоприменительной практики по осуществлению муниципального контроля в области охраны и использования особо охраняемых природных территорий и утверждаемый распоряжением администрации, подписываемым главой администрации.</w:t>
      </w:r>
      <w:r w:rsidRPr="00A71CC5">
        <w:rPr>
          <w:rFonts w:ascii="Times New Roman" w:hAnsi="Times New Roman" w:cs="Times New Roman"/>
          <w:i/>
          <w:iCs/>
          <w:sz w:val="24"/>
          <w:szCs w:val="24"/>
        </w:rPr>
        <w:t xml:space="preserve"> </w:t>
      </w:r>
      <w:r w:rsidRPr="00A71CC5">
        <w:rPr>
          <w:rFonts w:ascii="Times New Roman" w:hAnsi="Times New Roman" w:cs="Times New Roman"/>
          <w:sz w:val="24"/>
          <w:szCs w:val="24"/>
        </w:rPr>
        <w:t>Указанный доклад размещается в срок до 1 июля года, следующего за отчетным годом, на официальном сайте в специальном разделе, посвященном контрольной деятельности.</w:t>
      </w:r>
    </w:p>
    <w:p w14:paraId="32739CA0" w14:textId="57672430" w:rsidR="005238CB" w:rsidRPr="00A71CC5" w:rsidRDefault="005238CB" w:rsidP="00A71CC5">
      <w:pPr>
        <w:ind w:firstLine="709"/>
        <w:jc w:val="both"/>
      </w:pPr>
      <w:r w:rsidRPr="00A71CC5">
        <w:t>2.8. Предостережение о недопустимости нарушения обязательных требований и предложение</w:t>
      </w:r>
      <w:r w:rsidRPr="00A71CC5">
        <w:rPr>
          <w:shd w:val="clear" w:color="auto" w:fill="FFFFFF"/>
        </w:rPr>
        <w:t xml:space="preserve"> принять меры по обеспечению соблюдения обязательных требований</w:t>
      </w:r>
      <w:r w:rsidRPr="00A71CC5">
        <w:t xml:space="preserve"> объявляются контролируемому лицу в случае наличия у администрации сведений о готовящихся нарушениях обязательных требований </w:t>
      </w:r>
      <w:r w:rsidRPr="00A71CC5">
        <w:rPr>
          <w:shd w:val="clear" w:color="auto" w:fill="FFFFFF"/>
        </w:rPr>
        <w:t>или признаках нарушений обязательных требований </w:t>
      </w:r>
      <w:r w:rsidRPr="00A71CC5">
        <w:t>и (или) в случае отсутствия подтверждения данных о том, что нарушение обязательных требований причинило вред (ущерб) охраняемым законом ценностям либо создало угрозу причинения вреда (ущерба) охраняемым законом ценностям. Предостережения объявляются (подписываются) главой (заместителем главы)</w:t>
      </w:r>
      <w:r w:rsidR="004766B0" w:rsidRPr="00A71CC5">
        <w:t xml:space="preserve"> администрации</w:t>
      </w:r>
      <w:r w:rsidR="00FA3D48" w:rsidRPr="00A71CC5">
        <w:t xml:space="preserve"> сельского поселения </w:t>
      </w:r>
      <w:r w:rsidR="00320BFD" w:rsidRPr="00320BFD">
        <w:t>Рассветовски</w:t>
      </w:r>
      <w:r w:rsidR="00320BFD">
        <w:t>й</w:t>
      </w:r>
      <w:r w:rsidR="00FA3D48" w:rsidRPr="00A71CC5">
        <w:t xml:space="preserve"> сельсовет </w:t>
      </w:r>
      <w:r w:rsidR="004766B0" w:rsidRPr="00A71CC5">
        <w:t xml:space="preserve"> муниципального района Давлекановский район Республики Башкортостан</w:t>
      </w:r>
      <w:r w:rsidRPr="00A71CC5">
        <w:rPr>
          <w:i/>
          <w:iCs/>
        </w:rPr>
        <w:t xml:space="preserve"> </w:t>
      </w:r>
      <w:r w:rsidRPr="00A71CC5">
        <w:t xml:space="preserve">не позднее 30 дней со дня получения указанных сведений. </w:t>
      </w:r>
      <w:r w:rsidRPr="00A71CC5">
        <w:lastRenderedPageBreak/>
        <w:t>Предостережение оформляется в письменной форме или в форме электронного документа и направляется в адрес контролируемого лица.</w:t>
      </w:r>
    </w:p>
    <w:p w14:paraId="184C8789" w14:textId="540D3FF1" w:rsidR="005238CB" w:rsidRPr="00A71CC5" w:rsidRDefault="005238CB" w:rsidP="00A71CC5">
      <w:pPr>
        <w:ind w:firstLine="709"/>
        <w:jc w:val="both"/>
      </w:pPr>
      <w:r w:rsidRPr="00A71CC5">
        <w:t xml:space="preserve">Предостережение о недопустимости нарушения обязательных требований оформляется в соответствии с формой, утвержденной </w:t>
      </w:r>
      <w:r w:rsidRPr="00A71CC5">
        <w:rPr>
          <w:shd w:val="clear" w:color="auto" w:fill="FFFFFF"/>
        </w:rPr>
        <w:t>приказом Министерства экономического развития Российской Федерации от 31.03.2021 № 151«О типовых формах документов, используемых контрольным (надзорным) органом»</w:t>
      </w:r>
      <w:r w:rsidRPr="00A71CC5">
        <w:t xml:space="preserve">. </w:t>
      </w:r>
    </w:p>
    <w:p w14:paraId="4AF84B57" w14:textId="77777777" w:rsidR="005238CB" w:rsidRPr="00A71CC5" w:rsidRDefault="005238CB" w:rsidP="00A71CC5">
      <w:pPr>
        <w:pStyle w:val="ConsPlusNormal"/>
        <w:ind w:firstLine="709"/>
        <w:jc w:val="both"/>
        <w:rPr>
          <w:rFonts w:ascii="Times New Roman" w:hAnsi="Times New Roman" w:cs="Times New Roman"/>
          <w:sz w:val="24"/>
          <w:szCs w:val="24"/>
        </w:rPr>
      </w:pPr>
      <w:r w:rsidRPr="00A71CC5">
        <w:rPr>
          <w:rFonts w:ascii="Times New Roman" w:hAnsi="Times New Roman" w:cs="Times New Roman"/>
          <w:sz w:val="24"/>
          <w:szCs w:val="24"/>
        </w:rPr>
        <w:t>Объявляемые предостережения о недопустимости нарушения обязательных требований регистрируются в журнале учета предостережений с присвоением регистрационного номера.</w:t>
      </w:r>
    </w:p>
    <w:p w14:paraId="326F27C4" w14:textId="77777777" w:rsidR="005238CB" w:rsidRPr="00A71CC5" w:rsidRDefault="005238CB" w:rsidP="00A71CC5">
      <w:pPr>
        <w:pStyle w:val="ConsPlusNormal"/>
        <w:ind w:firstLine="709"/>
        <w:jc w:val="both"/>
        <w:rPr>
          <w:rFonts w:ascii="Times New Roman" w:hAnsi="Times New Roman" w:cs="Times New Roman"/>
          <w:sz w:val="24"/>
          <w:szCs w:val="24"/>
        </w:rPr>
      </w:pPr>
      <w:r w:rsidRPr="00A71CC5">
        <w:rPr>
          <w:rFonts w:ascii="Times New Roman" w:hAnsi="Times New Roman" w:cs="Times New Roman"/>
          <w:sz w:val="24"/>
          <w:szCs w:val="24"/>
        </w:rPr>
        <w:t>В случае объявления администрацией предостережения о недопустимости нарушения обязательных требований контролируемое лицо вправе подать возражение в отношении указанного предостережения. Возражение в отношении предостережения рассматривается администрацией в течение 30 дней со дня получения. В результате рассмотрения возражения контролируемому лицу в письменной форме или в форме электронного документа направляется ответ с информацией о согласии или несогласии с возражением. В случае несогласия с возражением в ответе указываются соответствующие обоснования.</w:t>
      </w:r>
    </w:p>
    <w:p w14:paraId="6D5557E7" w14:textId="77777777" w:rsidR="005238CB" w:rsidRPr="00A71CC5" w:rsidRDefault="005238CB" w:rsidP="00A71CC5">
      <w:pPr>
        <w:pStyle w:val="ConsPlusNormal"/>
        <w:ind w:firstLine="709"/>
        <w:jc w:val="both"/>
        <w:rPr>
          <w:rFonts w:ascii="Times New Roman" w:hAnsi="Times New Roman" w:cs="Times New Roman"/>
          <w:sz w:val="24"/>
          <w:szCs w:val="24"/>
        </w:rPr>
      </w:pPr>
      <w:r w:rsidRPr="00A71CC5">
        <w:rPr>
          <w:rFonts w:ascii="Times New Roman" w:hAnsi="Times New Roman" w:cs="Times New Roman"/>
          <w:sz w:val="24"/>
          <w:szCs w:val="24"/>
        </w:rPr>
        <w:t>2.9. Консультирование контролируемых лиц осуществляется должностным лицом, уполномоченным осуществлять контроль, по телефону, посредством видео-конференц-связи, на личном приеме либо в ходе проведения профилактических мероприятий, контрольных мероприятий и не должно превышать 15 минут.</w:t>
      </w:r>
    </w:p>
    <w:p w14:paraId="7E1A209E" w14:textId="248BDB19" w:rsidR="005238CB" w:rsidRPr="00A71CC5" w:rsidRDefault="005238CB" w:rsidP="00A71CC5">
      <w:pPr>
        <w:pStyle w:val="ConsPlusNormal"/>
        <w:ind w:firstLine="709"/>
        <w:jc w:val="both"/>
        <w:rPr>
          <w:rFonts w:ascii="Times New Roman" w:hAnsi="Times New Roman" w:cs="Times New Roman"/>
          <w:sz w:val="24"/>
          <w:szCs w:val="24"/>
        </w:rPr>
      </w:pPr>
      <w:r w:rsidRPr="00A71CC5">
        <w:rPr>
          <w:rFonts w:ascii="Times New Roman" w:hAnsi="Times New Roman" w:cs="Times New Roman"/>
          <w:sz w:val="24"/>
          <w:szCs w:val="24"/>
        </w:rPr>
        <w:t>Личный прием граждан проводится главой (заместителем главы)</w:t>
      </w:r>
      <w:r w:rsidR="004766B0" w:rsidRPr="00A71CC5">
        <w:rPr>
          <w:rFonts w:ascii="Times New Roman" w:hAnsi="Times New Roman" w:cs="Times New Roman"/>
          <w:sz w:val="24"/>
          <w:szCs w:val="24"/>
        </w:rPr>
        <w:t xml:space="preserve"> администрации </w:t>
      </w:r>
      <w:r w:rsidR="00FA3D48" w:rsidRPr="00A71CC5">
        <w:rPr>
          <w:rFonts w:ascii="Times New Roman" w:hAnsi="Times New Roman" w:cs="Times New Roman"/>
          <w:sz w:val="24"/>
          <w:szCs w:val="24"/>
        </w:rPr>
        <w:t xml:space="preserve">сельского поселения </w:t>
      </w:r>
      <w:r w:rsidR="00320BFD" w:rsidRPr="00320BFD">
        <w:rPr>
          <w:rFonts w:ascii="Times New Roman" w:hAnsi="Times New Roman" w:cs="Times New Roman"/>
          <w:sz w:val="24"/>
          <w:szCs w:val="24"/>
        </w:rPr>
        <w:t>Рассветовски</w:t>
      </w:r>
      <w:r w:rsidR="00320BFD">
        <w:t>й</w:t>
      </w:r>
      <w:r w:rsidR="00FA3D48" w:rsidRPr="00A71CC5">
        <w:rPr>
          <w:rFonts w:ascii="Times New Roman" w:hAnsi="Times New Roman" w:cs="Times New Roman"/>
          <w:sz w:val="24"/>
          <w:szCs w:val="24"/>
        </w:rPr>
        <w:t xml:space="preserve"> сельсовет </w:t>
      </w:r>
      <w:r w:rsidR="004766B0" w:rsidRPr="00A71CC5">
        <w:rPr>
          <w:rFonts w:ascii="Times New Roman" w:hAnsi="Times New Roman" w:cs="Times New Roman"/>
          <w:sz w:val="24"/>
          <w:szCs w:val="24"/>
        </w:rPr>
        <w:t>муниципального района Давлекановский район Республики Башкортостан</w:t>
      </w:r>
      <w:r w:rsidRPr="00A71CC5">
        <w:rPr>
          <w:rFonts w:ascii="Times New Roman" w:hAnsi="Times New Roman" w:cs="Times New Roman"/>
          <w:i/>
          <w:iCs/>
          <w:sz w:val="24"/>
          <w:szCs w:val="24"/>
        </w:rPr>
        <w:t xml:space="preserve"> </w:t>
      </w:r>
      <w:r w:rsidRPr="00A71CC5">
        <w:rPr>
          <w:rFonts w:ascii="Times New Roman" w:hAnsi="Times New Roman" w:cs="Times New Roman"/>
          <w:sz w:val="24"/>
          <w:szCs w:val="24"/>
        </w:rPr>
        <w:t>и (или) должностным лицом, уполномоченным осуществлять контроль. Информация о месте приема, а также об установленных для приема днях и часах размещается на официальном сайте в специальном разделе, посвященном контрольной деятельности.</w:t>
      </w:r>
    </w:p>
    <w:p w14:paraId="4B623639" w14:textId="77777777" w:rsidR="005238CB" w:rsidRPr="00A71CC5" w:rsidRDefault="005238CB" w:rsidP="00A71CC5">
      <w:pPr>
        <w:pStyle w:val="ConsPlusNormal"/>
        <w:ind w:firstLine="709"/>
        <w:jc w:val="both"/>
        <w:rPr>
          <w:rFonts w:ascii="Times New Roman" w:hAnsi="Times New Roman" w:cs="Times New Roman"/>
          <w:sz w:val="24"/>
          <w:szCs w:val="24"/>
        </w:rPr>
      </w:pPr>
      <w:r w:rsidRPr="00A71CC5">
        <w:rPr>
          <w:rFonts w:ascii="Times New Roman" w:hAnsi="Times New Roman" w:cs="Times New Roman"/>
          <w:sz w:val="24"/>
          <w:szCs w:val="24"/>
        </w:rPr>
        <w:t>Консультирование осуществляется в устной или письменной форме по следующим вопросам:</w:t>
      </w:r>
    </w:p>
    <w:p w14:paraId="11C7070B" w14:textId="77777777" w:rsidR="005238CB" w:rsidRPr="00A71CC5" w:rsidRDefault="005238CB" w:rsidP="00A71CC5">
      <w:pPr>
        <w:pStyle w:val="ConsPlusNormal"/>
        <w:ind w:firstLine="709"/>
        <w:jc w:val="both"/>
        <w:rPr>
          <w:rFonts w:ascii="Times New Roman" w:hAnsi="Times New Roman" w:cs="Times New Roman"/>
          <w:sz w:val="24"/>
          <w:szCs w:val="24"/>
        </w:rPr>
      </w:pPr>
      <w:r w:rsidRPr="00A71CC5">
        <w:rPr>
          <w:rFonts w:ascii="Times New Roman" w:hAnsi="Times New Roman" w:cs="Times New Roman"/>
          <w:sz w:val="24"/>
          <w:szCs w:val="24"/>
        </w:rPr>
        <w:t>1) организация и осуществление муниципального контроля в области охраны и использования особо охраняемых природных территорий;</w:t>
      </w:r>
    </w:p>
    <w:p w14:paraId="1B65FEC6" w14:textId="77777777" w:rsidR="005238CB" w:rsidRPr="00A71CC5" w:rsidRDefault="005238CB" w:rsidP="00A71CC5">
      <w:pPr>
        <w:pStyle w:val="ConsPlusNormal"/>
        <w:ind w:firstLine="709"/>
        <w:jc w:val="both"/>
        <w:rPr>
          <w:rFonts w:ascii="Times New Roman" w:hAnsi="Times New Roman" w:cs="Times New Roman"/>
          <w:sz w:val="24"/>
          <w:szCs w:val="24"/>
        </w:rPr>
      </w:pPr>
      <w:r w:rsidRPr="00A71CC5">
        <w:rPr>
          <w:rFonts w:ascii="Times New Roman" w:hAnsi="Times New Roman" w:cs="Times New Roman"/>
          <w:sz w:val="24"/>
          <w:szCs w:val="24"/>
        </w:rPr>
        <w:t>2) порядок осуществления контрольных мероприятий, установленных настоящим Положением;</w:t>
      </w:r>
    </w:p>
    <w:p w14:paraId="32EBBA3D" w14:textId="77777777" w:rsidR="005238CB" w:rsidRPr="00A71CC5" w:rsidRDefault="005238CB" w:rsidP="00A71CC5">
      <w:pPr>
        <w:pStyle w:val="ConsPlusNormal"/>
        <w:ind w:firstLine="709"/>
        <w:jc w:val="both"/>
        <w:rPr>
          <w:rFonts w:ascii="Times New Roman" w:hAnsi="Times New Roman" w:cs="Times New Roman"/>
          <w:sz w:val="24"/>
          <w:szCs w:val="24"/>
        </w:rPr>
      </w:pPr>
      <w:r w:rsidRPr="00A71CC5">
        <w:rPr>
          <w:rFonts w:ascii="Times New Roman" w:hAnsi="Times New Roman" w:cs="Times New Roman"/>
          <w:sz w:val="24"/>
          <w:szCs w:val="24"/>
        </w:rPr>
        <w:t>3) порядок обжалования действий (бездействия) должностных лиц, уполномоченных осуществлять контроль;</w:t>
      </w:r>
    </w:p>
    <w:p w14:paraId="18547481" w14:textId="77777777" w:rsidR="005238CB" w:rsidRPr="00A71CC5" w:rsidRDefault="005238CB" w:rsidP="00A71CC5">
      <w:pPr>
        <w:pStyle w:val="ConsPlusNormal"/>
        <w:ind w:firstLine="709"/>
        <w:jc w:val="both"/>
        <w:rPr>
          <w:rFonts w:ascii="Times New Roman" w:hAnsi="Times New Roman" w:cs="Times New Roman"/>
          <w:sz w:val="24"/>
          <w:szCs w:val="24"/>
        </w:rPr>
      </w:pPr>
      <w:r w:rsidRPr="00A71CC5">
        <w:rPr>
          <w:rFonts w:ascii="Times New Roman" w:hAnsi="Times New Roman" w:cs="Times New Roman"/>
          <w:sz w:val="24"/>
          <w:szCs w:val="24"/>
        </w:rPr>
        <w:t>4) получение информации о нормативных правовых актах (их отдельных положениях), содержащих обязательные требования, оценка соблюдения которых осуществляется администрацией в рамках контрольных мероприятий.</w:t>
      </w:r>
    </w:p>
    <w:p w14:paraId="7B063122" w14:textId="77777777" w:rsidR="005238CB" w:rsidRPr="00A71CC5" w:rsidRDefault="005238CB" w:rsidP="00A71CC5">
      <w:pPr>
        <w:pStyle w:val="ConsPlusNormal"/>
        <w:ind w:firstLine="709"/>
        <w:jc w:val="both"/>
        <w:rPr>
          <w:rFonts w:ascii="Times New Roman" w:hAnsi="Times New Roman" w:cs="Times New Roman"/>
          <w:sz w:val="24"/>
          <w:szCs w:val="24"/>
        </w:rPr>
      </w:pPr>
      <w:r w:rsidRPr="00A71CC5">
        <w:rPr>
          <w:rFonts w:ascii="Times New Roman" w:hAnsi="Times New Roman" w:cs="Times New Roman"/>
          <w:sz w:val="24"/>
          <w:szCs w:val="24"/>
        </w:rPr>
        <w:t xml:space="preserve">Консультирование контролируемых лиц в устной форме может осуществляться также на собраниях и конференциях граждан. </w:t>
      </w:r>
    </w:p>
    <w:p w14:paraId="3797CF00" w14:textId="77777777" w:rsidR="005238CB" w:rsidRPr="00A71CC5" w:rsidRDefault="005238CB" w:rsidP="00A71CC5">
      <w:pPr>
        <w:pStyle w:val="ConsPlusNormal"/>
        <w:ind w:firstLine="709"/>
        <w:jc w:val="both"/>
        <w:rPr>
          <w:rFonts w:ascii="Times New Roman" w:hAnsi="Times New Roman" w:cs="Times New Roman"/>
          <w:sz w:val="24"/>
          <w:szCs w:val="24"/>
        </w:rPr>
      </w:pPr>
      <w:r w:rsidRPr="00A71CC5">
        <w:rPr>
          <w:rFonts w:ascii="Times New Roman" w:hAnsi="Times New Roman" w:cs="Times New Roman"/>
          <w:sz w:val="24"/>
          <w:szCs w:val="24"/>
        </w:rPr>
        <w:t>2.10. Консультирование в письменной форме осуществляется должностным лицом, уполномоченным осуществлять контроль, в следующих случаях:</w:t>
      </w:r>
    </w:p>
    <w:p w14:paraId="55ED1155" w14:textId="77777777" w:rsidR="005238CB" w:rsidRPr="00A71CC5" w:rsidRDefault="005238CB" w:rsidP="00A71CC5">
      <w:pPr>
        <w:pStyle w:val="ConsPlusNormal"/>
        <w:ind w:firstLine="709"/>
        <w:jc w:val="both"/>
        <w:rPr>
          <w:rFonts w:ascii="Times New Roman" w:hAnsi="Times New Roman" w:cs="Times New Roman"/>
          <w:sz w:val="24"/>
          <w:szCs w:val="24"/>
        </w:rPr>
      </w:pPr>
      <w:r w:rsidRPr="00A71CC5">
        <w:rPr>
          <w:rFonts w:ascii="Times New Roman" w:hAnsi="Times New Roman" w:cs="Times New Roman"/>
          <w:sz w:val="24"/>
          <w:szCs w:val="24"/>
        </w:rPr>
        <w:t>1) контролируемым лицом представлен письменный запрос о представлении письменного ответа по вопросам консультирования;</w:t>
      </w:r>
    </w:p>
    <w:p w14:paraId="02BEDE06" w14:textId="77777777" w:rsidR="005238CB" w:rsidRPr="00A71CC5" w:rsidRDefault="005238CB" w:rsidP="00A71CC5">
      <w:pPr>
        <w:pStyle w:val="ConsPlusNormal"/>
        <w:ind w:firstLine="709"/>
        <w:jc w:val="both"/>
        <w:rPr>
          <w:rFonts w:ascii="Times New Roman" w:hAnsi="Times New Roman" w:cs="Times New Roman"/>
          <w:sz w:val="24"/>
          <w:szCs w:val="24"/>
        </w:rPr>
      </w:pPr>
      <w:r w:rsidRPr="00A71CC5">
        <w:rPr>
          <w:rFonts w:ascii="Times New Roman" w:hAnsi="Times New Roman" w:cs="Times New Roman"/>
          <w:sz w:val="24"/>
          <w:szCs w:val="24"/>
        </w:rPr>
        <w:t>2) за время консультирования предоставить в устной форме ответ на поставленные вопросы невозможно;</w:t>
      </w:r>
    </w:p>
    <w:p w14:paraId="6F582E1F" w14:textId="77777777" w:rsidR="005238CB" w:rsidRPr="00A71CC5" w:rsidRDefault="005238CB" w:rsidP="00A71CC5">
      <w:pPr>
        <w:pStyle w:val="ConsPlusNormal"/>
        <w:ind w:firstLine="709"/>
        <w:jc w:val="both"/>
        <w:rPr>
          <w:rFonts w:ascii="Times New Roman" w:hAnsi="Times New Roman" w:cs="Times New Roman"/>
          <w:sz w:val="24"/>
          <w:szCs w:val="24"/>
        </w:rPr>
      </w:pPr>
      <w:r w:rsidRPr="00A71CC5">
        <w:rPr>
          <w:rFonts w:ascii="Times New Roman" w:hAnsi="Times New Roman" w:cs="Times New Roman"/>
          <w:sz w:val="24"/>
          <w:szCs w:val="24"/>
        </w:rPr>
        <w:t>3) ответ на поставленные вопросы требует дополнительного запроса сведений.</w:t>
      </w:r>
    </w:p>
    <w:p w14:paraId="24EE3FF8" w14:textId="77777777" w:rsidR="005238CB" w:rsidRPr="00A71CC5" w:rsidRDefault="005238CB" w:rsidP="00A71CC5">
      <w:pPr>
        <w:pStyle w:val="ConsPlusNormal"/>
        <w:ind w:firstLine="709"/>
        <w:jc w:val="both"/>
        <w:rPr>
          <w:rFonts w:ascii="Times New Roman" w:hAnsi="Times New Roman" w:cs="Times New Roman"/>
          <w:sz w:val="24"/>
          <w:szCs w:val="24"/>
        </w:rPr>
      </w:pPr>
      <w:r w:rsidRPr="00A71CC5">
        <w:rPr>
          <w:rFonts w:ascii="Times New Roman" w:hAnsi="Times New Roman" w:cs="Times New Roman"/>
          <w:sz w:val="24"/>
          <w:szCs w:val="24"/>
        </w:rPr>
        <w:t>При осуществлении консультирования должностное лицо, уполномоченное осуществлять контроль, обязано соблюдать конфиденциальность информации, доступ к которой ограничен в соответствии с законодательством Российской Федерации.</w:t>
      </w:r>
    </w:p>
    <w:p w14:paraId="6318DC71" w14:textId="77777777" w:rsidR="005238CB" w:rsidRPr="00A71CC5" w:rsidRDefault="005238CB" w:rsidP="00A71CC5">
      <w:pPr>
        <w:pStyle w:val="ConsPlusNormal"/>
        <w:ind w:firstLine="709"/>
        <w:jc w:val="both"/>
        <w:rPr>
          <w:rFonts w:ascii="Times New Roman" w:hAnsi="Times New Roman" w:cs="Times New Roman"/>
          <w:sz w:val="24"/>
          <w:szCs w:val="24"/>
        </w:rPr>
      </w:pPr>
      <w:r w:rsidRPr="00A71CC5">
        <w:rPr>
          <w:rFonts w:ascii="Times New Roman" w:hAnsi="Times New Roman" w:cs="Times New Roman"/>
          <w:sz w:val="24"/>
          <w:szCs w:val="24"/>
        </w:rPr>
        <w:t>В ходе консультирования не может предоставляться информация, содержащая оценку конкретного контрольного мероприятия, решений и (или) действий должностных лиц, уполномоченных осуществлять контроль, иных участников контрольного мероприятия, а также результаты проведенных в рамках контрольного мероприятия экспертизы, испытаний.</w:t>
      </w:r>
    </w:p>
    <w:p w14:paraId="4BCDC29A" w14:textId="77777777" w:rsidR="005238CB" w:rsidRPr="00A71CC5" w:rsidRDefault="005238CB" w:rsidP="00A71CC5">
      <w:pPr>
        <w:pStyle w:val="ConsPlusNormal"/>
        <w:ind w:firstLine="709"/>
        <w:jc w:val="both"/>
        <w:rPr>
          <w:rFonts w:ascii="Times New Roman" w:hAnsi="Times New Roman" w:cs="Times New Roman"/>
          <w:sz w:val="24"/>
          <w:szCs w:val="24"/>
        </w:rPr>
      </w:pPr>
      <w:r w:rsidRPr="00A71CC5">
        <w:rPr>
          <w:rFonts w:ascii="Times New Roman" w:hAnsi="Times New Roman" w:cs="Times New Roman"/>
          <w:sz w:val="24"/>
          <w:szCs w:val="24"/>
        </w:rPr>
        <w:lastRenderedPageBreak/>
        <w:t>Информация, ставшая известной должностному лицу, уполномоченному осуществлять контроль, в ходе консультирования, не может использоваться администрацией в целях оценки контролируемого лица по вопросам соблюдения обязательных требований.</w:t>
      </w:r>
    </w:p>
    <w:p w14:paraId="2FAF68D6" w14:textId="77777777" w:rsidR="005238CB" w:rsidRPr="00A71CC5" w:rsidRDefault="005238CB" w:rsidP="00A71CC5">
      <w:pPr>
        <w:pStyle w:val="ConsPlusNormal"/>
        <w:ind w:firstLine="709"/>
        <w:jc w:val="both"/>
        <w:rPr>
          <w:rFonts w:ascii="Times New Roman" w:hAnsi="Times New Roman" w:cs="Times New Roman"/>
          <w:sz w:val="24"/>
          <w:szCs w:val="24"/>
        </w:rPr>
      </w:pPr>
      <w:r w:rsidRPr="00A71CC5">
        <w:rPr>
          <w:rFonts w:ascii="Times New Roman" w:hAnsi="Times New Roman" w:cs="Times New Roman"/>
          <w:sz w:val="24"/>
          <w:szCs w:val="24"/>
        </w:rPr>
        <w:t>Должностными лицами, уполномоченными осуществлять контроль, ведется журнал учета консультирований.</w:t>
      </w:r>
    </w:p>
    <w:p w14:paraId="775599E1" w14:textId="221E5F23" w:rsidR="005238CB" w:rsidRPr="00A71CC5" w:rsidRDefault="005238CB" w:rsidP="00A71CC5">
      <w:pPr>
        <w:pStyle w:val="ConsPlusNormal"/>
        <w:ind w:firstLine="709"/>
        <w:jc w:val="both"/>
        <w:rPr>
          <w:rFonts w:ascii="Times New Roman" w:hAnsi="Times New Roman" w:cs="Times New Roman"/>
          <w:sz w:val="24"/>
          <w:szCs w:val="24"/>
        </w:rPr>
      </w:pPr>
      <w:r w:rsidRPr="00A71CC5">
        <w:rPr>
          <w:rFonts w:ascii="Times New Roman" w:hAnsi="Times New Roman" w:cs="Times New Roman"/>
          <w:sz w:val="24"/>
          <w:szCs w:val="24"/>
        </w:rPr>
        <w:t>В случае поступления в администрацию пяти и более однотипных обращений контролируемых лиц и их представителей консультирование осуществляется посредством размещения на официальном сайте в специальном разделе, посвященном контрольной деятельности, письменного разъяснения, подписанного главой (заместителем главы)</w:t>
      </w:r>
      <w:r w:rsidR="00AE6C05" w:rsidRPr="00A71CC5">
        <w:rPr>
          <w:rFonts w:ascii="Times New Roman" w:hAnsi="Times New Roman" w:cs="Times New Roman"/>
          <w:sz w:val="24"/>
          <w:szCs w:val="24"/>
        </w:rPr>
        <w:t xml:space="preserve"> администрации </w:t>
      </w:r>
      <w:r w:rsidR="00FA3D48" w:rsidRPr="00A71CC5">
        <w:rPr>
          <w:rFonts w:ascii="Times New Roman" w:hAnsi="Times New Roman" w:cs="Times New Roman"/>
          <w:sz w:val="24"/>
          <w:szCs w:val="24"/>
        </w:rPr>
        <w:t xml:space="preserve">сельского поселения </w:t>
      </w:r>
      <w:r w:rsidR="00320BFD" w:rsidRPr="00320BFD">
        <w:rPr>
          <w:rFonts w:ascii="Times New Roman" w:hAnsi="Times New Roman" w:cs="Times New Roman"/>
          <w:sz w:val="24"/>
          <w:szCs w:val="24"/>
        </w:rPr>
        <w:t>Рассветовски</w:t>
      </w:r>
      <w:r w:rsidR="00320BFD">
        <w:t>й</w:t>
      </w:r>
      <w:r w:rsidR="00FA3D48" w:rsidRPr="00A71CC5">
        <w:rPr>
          <w:rFonts w:ascii="Times New Roman" w:hAnsi="Times New Roman" w:cs="Times New Roman"/>
          <w:sz w:val="24"/>
          <w:szCs w:val="24"/>
        </w:rPr>
        <w:t xml:space="preserve"> сельсовет </w:t>
      </w:r>
      <w:r w:rsidR="00AE6C05" w:rsidRPr="00A71CC5">
        <w:rPr>
          <w:rFonts w:ascii="Times New Roman" w:hAnsi="Times New Roman" w:cs="Times New Roman"/>
          <w:sz w:val="24"/>
          <w:szCs w:val="24"/>
        </w:rPr>
        <w:t>муниципального района Давлекановский район Республики Башкортостан</w:t>
      </w:r>
      <w:r w:rsidRPr="00A71CC5">
        <w:rPr>
          <w:rFonts w:ascii="Times New Roman" w:hAnsi="Times New Roman" w:cs="Times New Roman"/>
          <w:sz w:val="24"/>
          <w:szCs w:val="24"/>
        </w:rPr>
        <w:t xml:space="preserve"> или должностным лицом, уполномоченным осуществлять контроль.</w:t>
      </w:r>
    </w:p>
    <w:p w14:paraId="29FD3929" w14:textId="77777777" w:rsidR="005238CB" w:rsidRPr="00A71CC5" w:rsidRDefault="005238CB" w:rsidP="00A71CC5">
      <w:pPr>
        <w:pStyle w:val="ConsPlusNormal"/>
        <w:ind w:firstLine="709"/>
        <w:jc w:val="both"/>
        <w:rPr>
          <w:rFonts w:ascii="Times New Roman" w:hAnsi="Times New Roman" w:cs="Times New Roman"/>
          <w:sz w:val="24"/>
          <w:szCs w:val="24"/>
        </w:rPr>
      </w:pPr>
      <w:r w:rsidRPr="00A71CC5">
        <w:rPr>
          <w:rFonts w:ascii="Times New Roman" w:hAnsi="Times New Roman" w:cs="Times New Roman"/>
          <w:sz w:val="24"/>
          <w:szCs w:val="24"/>
        </w:rPr>
        <w:t>2.11. Профилактический визит проводится в форме профилактической беседы по месту осуществления деятельности контролируемого лица либо путем использования видео-конференц-связи.</w:t>
      </w:r>
    </w:p>
    <w:p w14:paraId="7286AD70" w14:textId="77777777" w:rsidR="005238CB" w:rsidRPr="00A71CC5" w:rsidRDefault="005238CB" w:rsidP="00A71CC5">
      <w:pPr>
        <w:pStyle w:val="ConsPlusNormal"/>
        <w:ind w:firstLine="709"/>
        <w:jc w:val="both"/>
        <w:rPr>
          <w:rFonts w:ascii="Times New Roman" w:hAnsi="Times New Roman" w:cs="Times New Roman"/>
          <w:sz w:val="24"/>
          <w:szCs w:val="24"/>
        </w:rPr>
      </w:pPr>
      <w:r w:rsidRPr="00A71CC5">
        <w:rPr>
          <w:rFonts w:ascii="Times New Roman" w:hAnsi="Times New Roman" w:cs="Times New Roman"/>
          <w:sz w:val="24"/>
          <w:szCs w:val="24"/>
        </w:rPr>
        <w:t>В ходе профилактического визита контролируемое лицо информируется об обязательных требованиях, предъявляемых к его деятельности либо к принадлежащим ему объектам контроля.</w:t>
      </w:r>
    </w:p>
    <w:p w14:paraId="33B88FD5" w14:textId="77777777" w:rsidR="005238CB" w:rsidRPr="00A71CC5" w:rsidRDefault="005238CB" w:rsidP="00A71CC5">
      <w:pPr>
        <w:pStyle w:val="ConsPlusNormal"/>
        <w:ind w:firstLine="709"/>
        <w:jc w:val="both"/>
        <w:rPr>
          <w:rFonts w:ascii="Times New Roman" w:hAnsi="Times New Roman" w:cs="Times New Roman"/>
          <w:sz w:val="24"/>
          <w:szCs w:val="24"/>
        </w:rPr>
      </w:pPr>
      <w:r w:rsidRPr="00A71CC5">
        <w:rPr>
          <w:rFonts w:ascii="Times New Roman" w:hAnsi="Times New Roman" w:cs="Times New Roman"/>
          <w:sz w:val="24"/>
          <w:szCs w:val="24"/>
        </w:rPr>
        <w:t>При проведении профилактического визита контролируемым лицам не выдаются предписания об устранении нарушений обязательных требований. Разъяснения, полученные контролируемым лицом в ходе профилактического визита, носят рекомендательный характер.</w:t>
      </w:r>
    </w:p>
    <w:p w14:paraId="4A72B8D1" w14:textId="77777777" w:rsidR="005238CB" w:rsidRPr="00A71CC5" w:rsidRDefault="005238CB" w:rsidP="00A71CC5">
      <w:pPr>
        <w:pStyle w:val="ConsPlusNormal"/>
        <w:ind w:firstLine="709"/>
        <w:jc w:val="both"/>
        <w:rPr>
          <w:rFonts w:ascii="Times New Roman" w:hAnsi="Times New Roman" w:cs="Times New Roman"/>
          <w:sz w:val="24"/>
          <w:szCs w:val="24"/>
        </w:rPr>
      </w:pPr>
    </w:p>
    <w:p w14:paraId="2E290CFB" w14:textId="77777777" w:rsidR="005238CB" w:rsidRPr="00A71CC5" w:rsidRDefault="005238CB" w:rsidP="00A71CC5">
      <w:pPr>
        <w:pStyle w:val="ConsPlusNormal"/>
        <w:ind w:firstLine="0"/>
        <w:jc w:val="center"/>
        <w:rPr>
          <w:rFonts w:ascii="Times New Roman" w:hAnsi="Times New Roman" w:cs="Times New Roman"/>
          <w:bCs/>
          <w:sz w:val="24"/>
          <w:szCs w:val="24"/>
        </w:rPr>
      </w:pPr>
      <w:r w:rsidRPr="00A71CC5">
        <w:rPr>
          <w:rFonts w:ascii="Times New Roman" w:hAnsi="Times New Roman" w:cs="Times New Roman"/>
          <w:bCs/>
          <w:sz w:val="24"/>
          <w:szCs w:val="24"/>
        </w:rPr>
        <w:t>3. Осуществление контрольных мероприятий и контрольных действий</w:t>
      </w:r>
    </w:p>
    <w:p w14:paraId="77E3D7F7" w14:textId="77777777" w:rsidR="005238CB" w:rsidRPr="00A71CC5" w:rsidRDefault="005238CB" w:rsidP="00A71CC5">
      <w:pPr>
        <w:pStyle w:val="ConsPlusNormal"/>
        <w:ind w:firstLine="0"/>
        <w:jc w:val="center"/>
        <w:rPr>
          <w:rFonts w:ascii="Times New Roman" w:hAnsi="Times New Roman" w:cs="Times New Roman"/>
          <w:bCs/>
          <w:sz w:val="24"/>
          <w:szCs w:val="24"/>
        </w:rPr>
      </w:pPr>
    </w:p>
    <w:p w14:paraId="7AE11650" w14:textId="77777777" w:rsidR="005238CB" w:rsidRPr="00A71CC5" w:rsidRDefault="005238CB" w:rsidP="00A71CC5">
      <w:pPr>
        <w:pStyle w:val="ConsPlusNormal"/>
        <w:ind w:firstLine="709"/>
        <w:jc w:val="both"/>
        <w:rPr>
          <w:rFonts w:ascii="Times New Roman" w:hAnsi="Times New Roman" w:cs="Times New Roman"/>
          <w:sz w:val="24"/>
          <w:szCs w:val="24"/>
        </w:rPr>
      </w:pPr>
      <w:r w:rsidRPr="00A71CC5">
        <w:rPr>
          <w:rFonts w:ascii="Times New Roman" w:hAnsi="Times New Roman" w:cs="Times New Roman"/>
          <w:sz w:val="24"/>
          <w:szCs w:val="24"/>
        </w:rPr>
        <w:t>3.1. При осуществлении муниципального контроля в области охраны и использования особо охраняемых природных территорий администрацией могут проводиться следующие виды контрольных мероприятий и контрольных действий в рамках указанных мероприятий:</w:t>
      </w:r>
    </w:p>
    <w:p w14:paraId="2821F75F" w14:textId="77777777" w:rsidR="005238CB" w:rsidRPr="00A71CC5" w:rsidRDefault="005238CB" w:rsidP="00A71CC5">
      <w:pPr>
        <w:pStyle w:val="ConsPlusNormal"/>
        <w:ind w:firstLine="709"/>
        <w:jc w:val="both"/>
        <w:rPr>
          <w:rFonts w:ascii="Times New Roman" w:hAnsi="Times New Roman" w:cs="Times New Roman"/>
          <w:sz w:val="24"/>
          <w:szCs w:val="24"/>
        </w:rPr>
      </w:pPr>
      <w:r w:rsidRPr="00A71CC5">
        <w:rPr>
          <w:rFonts w:ascii="Times New Roman" w:hAnsi="Times New Roman" w:cs="Times New Roman"/>
          <w:sz w:val="24"/>
          <w:szCs w:val="24"/>
        </w:rPr>
        <w:t>1) инспекционный визит (посредством осмотра, опроса, истребования документов, которые в соответствии с обязательными требованиями должны находиться в месте нахождения (осуществления деятельности) контролируемого лица (его филиалов, представительств, обособленных структурных подразделений), получения письменных объяснений, инструментального обследования);</w:t>
      </w:r>
    </w:p>
    <w:p w14:paraId="3A1BB82D" w14:textId="77777777" w:rsidR="005238CB" w:rsidRPr="00A71CC5" w:rsidRDefault="005238CB" w:rsidP="00A71CC5">
      <w:pPr>
        <w:pStyle w:val="ConsPlusNormal"/>
        <w:ind w:firstLine="709"/>
        <w:jc w:val="both"/>
        <w:rPr>
          <w:rFonts w:ascii="Times New Roman" w:hAnsi="Times New Roman" w:cs="Times New Roman"/>
          <w:sz w:val="24"/>
          <w:szCs w:val="24"/>
        </w:rPr>
      </w:pPr>
      <w:r w:rsidRPr="00A71CC5">
        <w:rPr>
          <w:rFonts w:ascii="Times New Roman" w:hAnsi="Times New Roman" w:cs="Times New Roman"/>
          <w:sz w:val="24"/>
          <w:szCs w:val="24"/>
        </w:rPr>
        <w:t>2) рейдовый осмотр (посредством осмотра, опроса, получения письменных объяснений, истребования документов, инструментального обследования, испытания, экспертизы);</w:t>
      </w:r>
    </w:p>
    <w:p w14:paraId="547566D2" w14:textId="77777777" w:rsidR="005238CB" w:rsidRPr="00A71CC5" w:rsidRDefault="005238CB" w:rsidP="00A71CC5">
      <w:pPr>
        <w:pStyle w:val="ConsPlusNormal"/>
        <w:ind w:firstLine="709"/>
        <w:jc w:val="both"/>
        <w:rPr>
          <w:rFonts w:ascii="Times New Roman" w:hAnsi="Times New Roman" w:cs="Times New Roman"/>
          <w:sz w:val="24"/>
          <w:szCs w:val="24"/>
        </w:rPr>
      </w:pPr>
      <w:r w:rsidRPr="00A71CC5">
        <w:rPr>
          <w:rFonts w:ascii="Times New Roman" w:hAnsi="Times New Roman" w:cs="Times New Roman"/>
          <w:sz w:val="24"/>
          <w:szCs w:val="24"/>
        </w:rPr>
        <w:t>3) документарная проверка (посредством получения письменных объяснений, истребования документов, экспертизы);</w:t>
      </w:r>
    </w:p>
    <w:p w14:paraId="36F66347" w14:textId="77777777" w:rsidR="005238CB" w:rsidRPr="00A71CC5" w:rsidRDefault="005238CB" w:rsidP="00A71CC5">
      <w:pPr>
        <w:pStyle w:val="ConsPlusNormal"/>
        <w:ind w:firstLine="709"/>
        <w:jc w:val="both"/>
        <w:rPr>
          <w:rFonts w:ascii="Times New Roman" w:hAnsi="Times New Roman" w:cs="Times New Roman"/>
          <w:sz w:val="24"/>
          <w:szCs w:val="24"/>
        </w:rPr>
      </w:pPr>
      <w:r w:rsidRPr="00A71CC5">
        <w:rPr>
          <w:rFonts w:ascii="Times New Roman" w:hAnsi="Times New Roman" w:cs="Times New Roman"/>
          <w:sz w:val="24"/>
          <w:szCs w:val="24"/>
        </w:rPr>
        <w:t>4) выездная проверка (посредством осмотра, опроса, получения письменных объяснений, истребования документов, инструментального обследования, испытания, экспертизы);</w:t>
      </w:r>
    </w:p>
    <w:p w14:paraId="254B5E3B" w14:textId="77777777" w:rsidR="005238CB" w:rsidRPr="00A71CC5" w:rsidRDefault="005238CB" w:rsidP="00A71CC5">
      <w:pPr>
        <w:ind w:firstLine="709"/>
        <w:jc w:val="both"/>
      </w:pPr>
      <w:r w:rsidRPr="00A71CC5">
        <w:t xml:space="preserve">5) наблюдение за соблюдением обязательных требований (посредством сбора и анализа данных об объектах муниципального контроля в области охраны и использования особо охраняемых природных территорий, в том числе данных, которые поступают в ходе межведомственного информационного взаимодействия, </w:t>
      </w:r>
      <w:r w:rsidRPr="00A71CC5">
        <w:rPr>
          <w:shd w:val="clear" w:color="auto" w:fill="FFFFFF"/>
        </w:rPr>
        <w:t>предоставляются контролируемыми лицами в рамках исполнения обязательных требований, а также данных, содержащихся в государственных и муниципальных информационных системах, данных из сети «Интернет», иных общедоступных данных, а также данных полученных с использованием работающих в автоматическом режиме технических средств фиксации правонарушений, имеющих функции фото- и киносъемки, видеозаписи</w:t>
      </w:r>
      <w:r w:rsidRPr="00A71CC5">
        <w:t>);</w:t>
      </w:r>
    </w:p>
    <w:p w14:paraId="576AC331" w14:textId="77777777" w:rsidR="005238CB" w:rsidRPr="00A71CC5" w:rsidRDefault="005238CB" w:rsidP="00A71CC5">
      <w:pPr>
        <w:pStyle w:val="ConsPlusNormal"/>
        <w:ind w:firstLine="709"/>
        <w:jc w:val="both"/>
        <w:rPr>
          <w:rFonts w:ascii="Times New Roman" w:hAnsi="Times New Roman" w:cs="Times New Roman"/>
          <w:sz w:val="24"/>
          <w:szCs w:val="24"/>
        </w:rPr>
      </w:pPr>
      <w:r w:rsidRPr="00A71CC5">
        <w:rPr>
          <w:rFonts w:ascii="Times New Roman" w:hAnsi="Times New Roman" w:cs="Times New Roman"/>
          <w:sz w:val="24"/>
          <w:szCs w:val="24"/>
        </w:rPr>
        <w:t>6) выездное обследование (посредством осмотра, инструментального обследования (с применением видеозаписи), испытания, экспертизы).</w:t>
      </w:r>
    </w:p>
    <w:p w14:paraId="35CF0CC3" w14:textId="77777777" w:rsidR="005238CB" w:rsidRPr="00A71CC5" w:rsidRDefault="005238CB" w:rsidP="00A71CC5">
      <w:pPr>
        <w:pStyle w:val="ConsPlusNormal"/>
        <w:ind w:firstLine="709"/>
        <w:jc w:val="both"/>
        <w:rPr>
          <w:rFonts w:ascii="Times New Roman" w:hAnsi="Times New Roman" w:cs="Times New Roman"/>
          <w:sz w:val="24"/>
          <w:szCs w:val="24"/>
        </w:rPr>
      </w:pPr>
      <w:r w:rsidRPr="00A71CC5">
        <w:rPr>
          <w:rFonts w:ascii="Times New Roman" w:hAnsi="Times New Roman" w:cs="Times New Roman"/>
          <w:sz w:val="24"/>
          <w:szCs w:val="24"/>
        </w:rPr>
        <w:t>3.2. Наблюдение за соблюдением обязательных требований и выездное обследование проводятся администрацией без взаимодействия с контролируемыми лицами.</w:t>
      </w:r>
    </w:p>
    <w:p w14:paraId="63296623" w14:textId="77777777" w:rsidR="005238CB" w:rsidRPr="00A71CC5" w:rsidRDefault="005238CB" w:rsidP="00A71CC5">
      <w:pPr>
        <w:ind w:firstLine="709"/>
        <w:jc w:val="both"/>
      </w:pPr>
      <w:r w:rsidRPr="00A71CC5">
        <w:lastRenderedPageBreak/>
        <w:t>3.3. Контрольные мероприятия, указанные в подпунктах 1 – 4 пункта 3.1 настоящего Положения, проводятся в форме внеплановых мероприятий.</w:t>
      </w:r>
    </w:p>
    <w:p w14:paraId="464029A0" w14:textId="77777777" w:rsidR="005238CB" w:rsidRPr="00A71CC5" w:rsidRDefault="005238CB" w:rsidP="00A71CC5">
      <w:pPr>
        <w:ind w:firstLine="709"/>
        <w:jc w:val="both"/>
      </w:pPr>
      <w:r w:rsidRPr="00A71CC5">
        <w:rPr>
          <w:shd w:val="clear" w:color="auto" w:fill="FFFFFF"/>
        </w:rPr>
        <w:t>Внеплановые контрольные мероприятия могут проводиться только после согласования с органами прокуратуры.</w:t>
      </w:r>
    </w:p>
    <w:p w14:paraId="2689C1F5" w14:textId="77777777" w:rsidR="005238CB" w:rsidRPr="00A71CC5" w:rsidRDefault="005238CB" w:rsidP="00A71CC5">
      <w:pPr>
        <w:pStyle w:val="ConsPlusNormal"/>
        <w:ind w:firstLine="709"/>
        <w:jc w:val="both"/>
        <w:rPr>
          <w:rFonts w:ascii="Times New Roman" w:hAnsi="Times New Roman" w:cs="Times New Roman"/>
          <w:sz w:val="24"/>
          <w:szCs w:val="24"/>
        </w:rPr>
      </w:pPr>
      <w:r w:rsidRPr="00A71CC5">
        <w:rPr>
          <w:rFonts w:ascii="Times New Roman" w:hAnsi="Times New Roman" w:cs="Times New Roman"/>
          <w:sz w:val="24"/>
          <w:szCs w:val="24"/>
        </w:rPr>
        <w:t>3.4. Основанием для проведения контрольных мероприятий, проводимых с взаимодействием с контролируемыми лицами, является:</w:t>
      </w:r>
    </w:p>
    <w:p w14:paraId="0DE29DE3" w14:textId="77777777" w:rsidR="005238CB" w:rsidRPr="00A71CC5" w:rsidRDefault="005238CB" w:rsidP="00A71CC5">
      <w:pPr>
        <w:pStyle w:val="ConsPlusNormal"/>
        <w:ind w:firstLine="709"/>
        <w:jc w:val="both"/>
        <w:rPr>
          <w:rFonts w:ascii="Times New Roman" w:hAnsi="Times New Roman" w:cs="Times New Roman"/>
          <w:sz w:val="24"/>
          <w:szCs w:val="24"/>
        </w:rPr>
      </w:pPr>
      <w:r w:rsidRPr="00A71CC5">
        <w:rPr>
          <w:rFonts w:ascii="Times New Roman" w:hAnsi="Times New Roman" w:cs="Times New Roman"/>
          <w:sz w:val="24"/>
          <w:szCs w:val="24"/>
        </w:rPr>
        <w:t>1) наличие у администрации сведений о причинении вреда (ущерба) или об угрозе причинения вреда (ущерба) охраняемым законом ценностям при поступлении обращений (заявлений) граждан и организаций, информации от органов государственной власти, органов местного самоуправления, из средств массовой информации, а также получение таких сведений в результате проведения контрольных мероприятий, включая контрольные мероприятия без взаимодействия, в том числе проводимые в отношении иных контролируемых лиц;</w:t>
      </w:r>
    </w:p>
    <w:p w14:paraId="42B968C2" w14:textId="43FFF744" w:rsidR="005238CB" w:rsidRPr="00A71CC5" w:rsidRDefault="001B5653" w:rsidP="00A71CC5">
      <w:pPr>
        <w:pStyle w:val="ConsPlusNormal"/>
        <w:ind w:firstLine="708"/>
        <w:jc w:val="both"/>
        <w:rPr>
          <w:rFonts w:ascii="Times New Roman" w:hAnsi="Times New Roman" w:cs="Times New Roman"/>
          <w:sz w:val="24"/>
          <w:szCs w:val="24"/>
        </w:rPr>
      </w:pPr>
      <w:r w:rsidRPr="00A71CC5">
        <w:rPr>
          <w:rFonts w:ascii="Times New Roman" w:hAnsi="Times New Roman" w:cs="Times New Roman"/>
          <w:sz w:val="24"/>
          <w:szCs w:val="24"/>
        </w:rPr>
        <w:t>2</w:t>
      </w:r>
      <w:r w:rsidR="005238CB" w:rsidRPr="00A71CC5">
        <w:rPr>
          <w:rFonts w:ascii="Times New Roman" w:hAnsi="Times New Roman" w:cs="Times New Roman"/>
          <w:sz w:val="24"/>
          <w:szCs w:val="24"/>
        </w:rPr>
        <w:t>) поручение Президента Российской Федерации, поручение Правительства Российской Федерации о проведении контрольных мероприятий в отношении конкретных контролируемых лиц;</w:t>
      </w:r>
    </w:p>
    <w:p w14:paraId="5DF4A5A1" w14:textId="3CB04E31" w:rsidR="005238CB" w:rsidRPr="00A71CC5" w:rsidRDefault="001B5653" w:rsidP="00A71CC5">
      <w:pPr>
        <w:pStyle w:val="ConsPlusNormal"/>
        <w:ind w:firstLine="709"/>
        <w:jc w:val="both"/>
        <w:rPr>
          <w:rFonts w:ascii="Times New Roman" w:hAnsi="Times New Roman" w:cs="Times New Roman"/>
          <w:sz w:val="24"/>
          <w:szCs w:val="24"/>
        </w:rPr>
      </w:pPr>
      <w:r w:rsidRPr="00A71CC5">
        <w:rPr>
          <w:rFonts w:ascii="Times New Roman" w:hAnsi="Times New Roman" w:cs="Times New Roman"/>
          <w:sz w:val="24"/>
          <w:szCs w:val="24"/>
        </w:rPr>
        <w:t>3</w:t>
      </w:r>
      <w:r w:rsidR="005238CB" w:rsidRPr="00A71CC5">
        <w:rPr>
          <w:rFonts w:ascii="Times New Roman" w:hAnsi="Times New Roman" w:cs="Times New Roman"/>
          <w:sz w:val="24"/>
          <w:szCs w:val="24"/>
        </w:rPr>
        <w:t>) требование прокурора о проведении контрольного мероприятия в рамках надзора за исполнением законов, соблюдением прав и свобод человека и гражданина по поступившим в органы прокуратуры материалам и обращениям;</w:t>
      </w:r>
    </w:p>
    <w:p w14:paraId="0D82F273" w14:textId="64A08926" w:rsidR="005238CB" w:rsidRPr="00A71CC5" w:rsidRDefault="001B5653" w:rsidP="00A71CC5">
      <w:pPr>
        <w:pStyle w:val="ConsPlusNormal"/>
        <w:ind w:firstLine="709"/>
        <w:jc w:val="both"/>
        <w:rPr>
          <w:rFonts w:ascii="Times New Roman" w:hAnsi="Times New Roman" w:cs="Times New Roman"/>
          <w:sz w:val="24"/>
          <w:szCs w:val="24"/>
        </w:rPr>
      </w:pPr>
      <w:r w:rsidRPr="00A71CC5">
        <w:rPr>
          <w:rFonts w:ascii="Times New Roman" w:hAnsi="Times New Roman" w:cs="Times New Roman"/>
          <w:sz w:val="24"/>
          <w:szCs w:val="24"/>
        </w:rPr>
        <w:t>4</w:t>
      </w:r>
      <w:r w:rsidR="005238CB" w:rsidRPr="00A71CC5">
        <w:rPr>
          <w:rFonts w:ascii="Times New Roman" w:hAnsi="Times New Roman" w:cs="Times New Roman"/>
          <w:sz w:val="24"/>
          <w:szCs w:val="24"/>
        </w:rPr>
        <w:t>) истечение срока исполнения предписания об устранении выявленного нарушения обязательных требований – в случаях, если контролируемым лицом не представлены документы и сведения, представление которых предусмотрено выданным ему предписанием, или на основании представленных документов и сведений невозможно сделать вывод об исполнении предписания об устранении выявленного нарушения обязательных требований.</w:t>
      </w:r>
    </w:p>
    <w:p w14:paraId="01233782" w14:textId="3378C72D" w:rsidR="005238CB" w:rsidRPr="00A71CC5" w:rsidRDefault="001B5653" w:rsidP="00A71CC5">
      <w:pPr>
        <w:pStyle w:val="ConsPlusNormal"/>
        <w:ind w:firstLine="709"/>
        <w:jc w:val="both"/>
        <w:rPr>
          <w:rFonts w:ascii="Times New Roman" w:hAnsi="Times New Roman" w:cs="Times New Roman"/>
          <w:sz w:val="24"/>
          <w:szCs w:val="24"/>
        </w:rPr>
      </w:pPr>
      <w:r w:rsidRPr="00A71CC5">
        <w:rPr>
          <w:rFonts w:ascii="Times New Roman" w:hAnsi="Times New Roman" w:cs="Times New Roman"/>
          <w:sz w:val="24"/>
          <w:szCs w:val="24"/>
        </w:rPr>
        <w:t>3.5</w:t>
      </w:r>
      <w:r w:rsidR="005238CB" w:rsidRPr="00A71CC5">
        <w:rPr>
          <w:rFonts w:ascii="Times New Roman" w:hAnsi="Times New Roman" w:cs="Times New Roman"/>
          <w:sz w:val="24"/>
          <w:szCs w:val="24"/>
        </w:rPr>
        <w:t>. Контрольные мероприятия, проводимые при взаимодействии с контролируемым лицом, проводятся на основании распоряжения администрации о проведении контрольного мероприятия.</w:t>
      </w:r>
    </w:p>
    <w:p w14:paraId="3F152655" w14:textId="08A71331" w:rsidR="005238CB" w:rsidRPr="00A71CC5" w:rsidRDefault="001B5653" w:rsidP="00A71CC5">
      <w:pPr>
        <w:pStyle w:val="ConsPlusNormal"/>
        <w:ind w:firstLine="709"/>
        <w:jc w:val="both"/>
        <w:rPr>
          <w:rFonts w:ascii="Times New Roman" w:hAnsi="Times New Roman" w:cs="Times New Roman"/>
          <w:sz w:val="24"/>
          <w:szCs w:val="24"/>
        </w:rPr>
      </w:pPr>
      <w:r w:rsidRPr="00A71CC5">
        <w:rPr>
          <w:rFonts w:ascii="Times New Roman" w:hAnsi="Times New Roman" w:cs="Times New Roman"/>
          <w:sz w:val="24"/>
          <w:szCs w:val="24"/>
        </w:rPr>
        <w:t>3.6</w:t>
      </w:r>
      <w:r w:rsidR="005238CB" w:rsidRPr="00A71CC5">
        <w:rPr>
          <w:rFonts w:ascii="Times New Roman" w:hAnsi="Times New Roman" w:cs="Times New Roman"/>
          <w:sz w:val="24"/>
          <w:szCs w:val="24"/>
        </w:rPr>
        <w:t>. В случае принятия распоряжения администрации о проведении контрольного мероприятия на основании сведений о причинении вреда (ущерба) или об угрозе причинения вреда (ущерба) охраняемым законом ценностям либо установлении параметров деятельности контролируемого лица, соответствие которым или отклонение от которых согласно утвержденным индикаторам риска нарушения обязательных требований является основанием для проведения контрольного мероприятия, такое распоряжение принимается на основании мотивированного представления должностного лица, уполномоченного осуществлять муниципальный контроль в области охраны и использования особо охраняемых природных территорий, о проведении контрольного мероприятия.</w:t>
      </w:r>
    </w:p>
    <w:p w14:paraId="296C55E3" w14:textId="51F69EBF" w:rsidR="005238CB" w:rsidRPr="00A71CC5" w:rsidRDefault="001B5653" w:rsidP="00A71CC5">
      <w:pPr>
        <w:pStyle w:val="ConsPlusNormal"/>
        <w:ind w:firstLine="709"/>
        <w:jc w:val="both"/>
        <w:rPr>
          <w:rFonts w:ascii="Times New Roman" w:hAnsi="Times New Roman" w:cs="Times New Roman"/>
          <w:i/>
          <w:iCs/>
          <w:sz w:val="24"/>
          <w:szCs w:val="24"/>
        </w:rPr>
      </w:pPr>
      <w:r w:rsidRPr="00A71CC5">
        <w:rPr>
          <w:rFonts w:ascii="Times New Roman" w:hAnsi="Times New Roman" w:cs="Times New Roman"/>
          <w:sz w:val="24"/>
          <w:szCs w:val="24"/>
        </w:rPr>
        <w:t>3.7</w:t>
      </w:r>
      <w:r w:rsidR="005238CB" w:rsidRPr="00A71CC5">
        <w:rPr>
          <w:rFonts w:ascii="Times New Roman" w:hAnsi="Times New Roman" w:cs="Times New Roman"/>
          <w:sz w:val="24"/>
          <w:szCs w:val="24"/>
        </w:rPr>
        <w:t xml:space="preserve">. Контрольные мероприятия, проводимые без взаимодействия с контролируемыми лицами, проводятся должностными лицами уполномоченными осуществлять контроль, на основании задания главы (заместителя главы) </w:t>
      </w:r>
      <w:r w:rsidR="00AE6C05" w:rsidRPr="00A71CC5">
        <w:rPr>
          <w:rFonts w:ascii="Times New Roman" w:hAnsi="Times New Roman" w:cs="Times New Roman"/>
          <w:sz w:val="24"/>
          <w:szCs w:val="24"/>
        </w:rPr>
        <w:t xml:space="preserve">администрации </w:t>
      </w:r>
      <w:r w:rsidR="00FA3D48" w:rsidRPr="00A71CC5">
        <w:rPr>
          <w:rFonts w:ascii="Times New Roman" w:hAnsi="Times New Roman" w:cs="Times New Roman"/>
          <w:sz w:val="24"/>
          <w:szCs w:val="24"/>
        </w:rPr>
        <w:t xml:space="preserve">сельского поселения </w:t>
      </w:r>
      <w:r w:rsidR="00320BFD" w:rsidRPr="00320BFD">
        <w:rPr>
          <w:rFonts w:ascii="Times New Roman" w:hAnsi="Times New Roman" w:cs="Times New Roman"/>
          <w:sz w:val="24"/>
          <w:szCs w:val="24"/>
        </w:rPr>
        <w:t>Рассветовски</w:t>
      </w:r>
      <w:r w:rsidR="00320BFD">
        <w:t>й</w:t>
      </w:r>
      <w:r w:rsidR="00FA3D48" w:rsidRPr="00A71CC5">
        <w:rPr>
          <w:rFonts w:ascii="Times New Roman" w:hAnsi="Times New Roman" w:cs="Times New Roman"/>
          <w:sz w:val="24"/>
          <w:szCs w:val="24"/>
        </w:rPr>
        <w:t xml:space="preserve"> сельсовет </w:t>
      </w:r>
      <w:r w:rsidR="00AE6C05" w:rsidRPr="00A71CC5">
        <w:rPr>
          <w:rFonts w:ascii="Times New Roman" w:hAnsi="Times New Roman" w:cs="Times New Roman"/>
          <w:sz w:val="24"/>
          <w:szCs w:val="24"/>
        </w:rPr>
        <w:t>муниципального района Давлекановский район Республики Башкортостан</w:t>
      </w:r>
      <w:r w:rsidR="005238CB" w:rsidRPr="00A71CC5">
        <w:rPr>
          <w:rFonts w:ascii="Times New Roman" w:hAnsi="Times New Roman" w:cs="Times New Roman"/>
          <w:i/>
          <w:iCs/>
          <w:sz w:val="24"/>
          <w:szCs w:val="24"/>
        </w:rPr>
        <w:t xml:space="preserve">, </w:t>
      </w:r>
      <w:r w:rsidR="005238CB" w:rsidRPr="00A71CC5">
        <w:rPr>
          <w:rFonts w:ascii="Times New Roman" w:hAnsi="Times New Roman" w:cs="Times New Roman"/>
          <w:sz w:val="24"/>
          <w:szCs w:val="24"/>
          <w:shd w:val="clear" w:color="auto" w:fill="FFFFFF"/>
        </w:rPr>
        <w:t>задания, содержащегося в планах работы администрации, в том числе в случаях, установленных</w:t>
      </w:r>
      <w:r w:rsidR="005238CB" w:rsidRPr="00A71CC5">
        <w:rPr>
          <w:rFonts w:ascii="Times New Roman" w:hAnsi="Times New Roman" w:cs="Times New Roman"/>
          <w:sz w:val="24"/>
          <w:szCs w:val="24"/>
        </w:rPr>
        <w:t xml:space="preserve"> Федеральным </w:t>
      </w:r>
      <w:hyperlink r:id="rId9" w:history="1">
        <w:r w:rsidR="005238CB" w:rsidRPr="00A71CC5">
          <w:rPr>
            <w:rStyle w:val="a5"/>
            <w:rFonts w:ascii="Times New Roman" w:hAnsi="Times New Roman" w:cs="Times New Roman"/>
            <w:color w:val="auto"/>
            <w:sz w:val="24"/>
            <w:szCs w:val="24"/>
            <w:u w:val="none"/>
          </w:rPr>
          <w:t>законом</w:t>
        </w:r>
      </w:hyperlink>
      <w:r w:rsidR="005238CB" w:rsidRPr="00A71CC5">
        <w:rPr>
          <w:rFonts w:ascii="Times New Roman" w:hAnsi="Times New Roman" w:cs="Times New Roman"/>
          <w:sz w:val="24"/>
          <w:szCs w:val="24"/>
        </w:rPr>
        <w:t xml:space="preserve"> от 31.07.2020 № 248-ФЗ «О государственном контроле (надзоре) и муниципальном контроле в Российской Федерации».</w:t>
      </w:r>
    </w:p>
    <w:p w14:paraId="3C279D96" w14:textId="34D113CF" w:rsidR="005238CB" w:rsidRPr="00A71CC5" w:rsidRDefault="001B5653" w:rsidP="00A71CC5">
      <w:pPr>
        <w:pStyle w:val="ConsPlusNormal"/>
        <w:ind w:firstLine="709"/>
        <w:jc w:val="both"/>
        <w:rPr>
          <w:rFonts w:ascii="Times New Roman" w:hAnsi="Times New Roman" w:cs="Times New Roman"/>
          <w:sz w:val="24"/>
          <w:szCs w:val="24"/>
        </w:rPr>
      </w:pPr>
      <w:r w:rsidRPr="00A71CC5">
        <w:rPr>
          <w:rFonts w:ascii="Times New Roman" w:hAnsi="Times New Roman" w:cs="Times New Roman"/>
          <w:sz w:val="24"/>
          <w:szCs w:val="24"/>
        </w:rPr>
        <w:t>3.8</w:t>
      </w:r>
      <w:r w:rsidR="005238CB" w:rsidRPr="00A71CC5">
        <w:rPr>
          <w:rFonts w:ascii="Times New Roman" w:hAnsi="Times New Roman" w:cs="Times New Roman"/>
          <w:sz w:val="24"/>
          <w:szCs w:val="24"/>
        </w:rPr>
        <w:t xml:space="preserve">. Контрольные мероприятия в отношении граждан, юридических лиц и индивидуальных предпринимателей проводятся должностными лицами,  уполномоченными осуществлять контроль, в соответствии с Федеральным </w:t>
      </w:r>
      <w:hyperlink r:id="rId10" w:history="1">
        <w:r w:rsidR="005238CB" w:rsidRPr="00A71CC5">
          <w:rPr>
            <w:rStyle w:val="a5"/>
            <w:rFonts w:ascii="Times New Roman" w:hAnsi="Times New Roman" w:cs="Times New Roman"/>
            <w:color w:val="auto"/>
            <w:sz w:val="24"/>
            <w:szCs w:val="24"/>
            <w:u w:val="none"/>
          </w:rPr>
          <w:t>законом</w:t>
        </w:r>
      </w:hyperlink>
      <w:r w:rsidR="005238CB" w:rsidRPr="00A71CC5">
        <w:rPr>
          <w:rFonts w:ascii="Times New Roman" w:hAnsi="Times New Roman" w:cs="Times New Roman"/>
          <w:sz w:val="24"/>
          <w:szCs w:val="24"/>
        </w:rPr>
        <w:t xml:space="preserve"> от 31.07.2020 № 248-ФЗ «О государственном контроле (надзоре) и муниципальном контроле в Российской Федерации».</w:t>
      </w:r>
    </w:p>
    <w:p w14:paraId="56D55F34" w14:textId="7BF1CDB3" w:rsidR="005238CB" w:rsidRPr="00A71CC5" w:rsidRDefault="001B5653" w:rsidP="00A71CC5">
      <w:pPr>
        <w:ind w:firstLine="709"/>
        <w:jc w:val="both"/>
      </w:pPr>
      <w:r w:rsidRPr="00A71CC5">
        <w:t>3.9</w:t>
      </w:r>
      <w:r w:rsidR="005238CB" w:rsidRPr="00A71CC5">
        <w:t xml:space="preserve">. Администрация при организации и осуществлении муниципального контроля в области охраны и использования особо охраняемых природных территорий получает на безвозмездной основе документы и (или) сведения от иных органов либо подведомственных указанным органам организаций, в распоряжении которых находятся эти документы и (или) сведения, в рамках межведомственного информационного взаимодействия, в том числе в </w:t>
      </w:r>
      <w:r w:rsidR="005238CB" w:rsidRPr="00A71CC5">
        <w:lastRenderedPageBreak/>
        <w:t xml:space="preserve">электронной форме. Перечень указанных документов и (или) сведений, порядок и сроки их представления установлены утвержденным </w:t>
      </w:r>
      <w:r w:rsidR="005238CB" w:rsidRPr="00A71CC5">
        <w:rPr>
          <w:shd w:val="clear" w:color="auto" w:fill="FFFFFF"/>
        </w:rPr>
        <w:t>распоряжением Правительства Российской Федерации от 19.04.2016 № 724-р перечнем</w:t>
      </w:r>
      <w:r w:rsidR="00320BFD">
        <w:rPr>
          <w:shd w:val="clear" w:color="auto" w:fill="FFFFFF"/>
        </w:rPr>
        <w:t xml:space="preserve"> </w:t>
      </w:r>
      <w:r w:rsidR="005238CB" w:rsidRPr="00A71CC5">
        <w:rPr>
          <w:shd w:val="clear" w:color="auto" w:fill="FFFFFF"/>
        </w:rPr>
        <w:t>документов и (или) информации, запрашиваемых и получаемых в рамках межведомственного информационного взаимодействия органами государственного контроля (надзора), органами муниципального контроля при организации и проведении проверок от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распоряжении которых находятся эти документы и (или) информация, а также</w:t>
      </w:r>
      <w:r w:rsidR="005238CB" w:rsidRPr="00A71CC5">
        <w:t xml:space="preserve"> </w:t>
      </w:r>
      <w:hyperlink r:id="rId11" w:history="1">
        <w:r w:rsidR="005238CB" w:rsidRPr="00A71CC5">
          <w:rPr>
            <w:rStyle w:val="a5"/>
            <w:color w:val="auto"/>
            <w:u w:val="none"/>
          </w:rPr>
          <w:t>Правилами</w:t>
        </w:r>
      </w:hyperlink>
      <w:r w:rsidR="005238CB" w:rsidRPr="00A71CC5">
        <w:t xml:space="preserve"> предоставления в рамках межведомственного информационного взаимодействия документов и (или) сведений, получаемых контрольными (надзорными) органами от иных органов либо подведомственных указанным органам организаций, в распоряжении которых находятся эти документы и (или) сведения, при организации и осуществлении видов государственного контроля (надзора), видов муниципального контроля, утвержденными постановлением Правительства Российской Федерации от 06.03.2021 № 338 «О межведомственном информационном взаимодействии в рамках осуществления государственного контроля (надзора), муниципального контроля».</w:t>
      </w:r>
    </w:p>
    <w:p w14:paraId="52B23451" w14:textId="7FA1F095" w:rsidR="005238CB" w:rsidRPr="00A71CC5" w:rsidRDefault="005238CB" w:rsidP="00A71CC5">
      <w:pPr>
        <w:pStyle w:val="ConsPlusNormal"/>
        <w:ind w:firstLine="709"/>
        <w:jc w:val="both"/>
        <w:rPr>
          <w:rFonts w:ascii="Times New Roman" w:hAnsi="Times New Roman" w:cs="Times New Roman"/>
          <w:sz w:val="24"/>
          <w:szCs w:val="24"/>
        </w:rPr>
      </w:pPr>
      <w:r w:rsidRPr="00A71CC5">
        <w:rPr>
          <w:rFonts w:ascii="Times New Roman" w:hAnsi="Times New Roman" w:cs="Times New Roman"/>
          <w:sz w:val="24"/>
          <w:szCs w:val="24"/>
        </w:rPr>
        <w:t>3.1</w:t>
      </w:r>
      <w:r w:rsidR="001B5653" w:rsidRPr="00A71CC5">
        <w:rPr>
          <w:rFonts w:ascii="Times New Roman" w:hAnsi="Times New Roman" w:cs="Times New Roman"/>
          <w:sz w:val="24"/>
          <w:szCs w:val="24"/>
        </w:rPr>
        <w:t>0</w:t>
      </w:r>
      <w:r w:rsidRPr="00A71CC5">
        <w:rPr>
          <w:rFonts w:ascii="Times New Roman" w:hAnsi="Times New Roman" w:cs="Times New Roman"/>
          <w:sz w:val="24"/>
          <w:szCs w:val="24"/>
        </w:rPr>
        <w:t xml:space="preserve">. </w:t>
      </w:r>
      <w:r w:rsidRPr="00A71CC5">
        <w:rPr>
          <w:rFonts w:ascii="Times New Roman" w:hAnsi="Times New Roman" w:cs="Times New Roman"/>
          <w:sz w:val="24"/>
          <w:szCs w:val="24"/>
          <w:shd w:val="clear" w:color="auto" w:fill="FFFFFF"/>
        </w:rPr>
        <w:t>К случаю, при наступлении которого индивидуальный предприниматель, гражданин, являющиеся контролируемыми лицами, вправе представить в администрацию информацию о невозможности присутствия при проведении контрольного мероприятия, в связи с чем проведение контрольного мероприятия переносится администрацией на срок, необходимый для устранения обстоятельств, послуживших поводом для данного обращения индивидуального предпринимателя, гражданина в администрацию (но не более чем на 20 дней), относится соблюдение одновременно следующих условий:</w:t>
      </w:r>
    </w:p>
    <w:p w14:paraId="198DECE2" w14:textId="77777777" w:rsidR="005238CB" w:rsidRPr="00A71CC5" w:rsidRDefault="005238CB" w:rsidP="00A71CC5">
      <w:pPr>
        <w:ind w:firstLine="709"/>
        <w:jc w:val="both"/>
        <w:rPr>
          <w:shd w:val="clear" w:color="auto" w:fill="FFFFFF"/>
        </w:rPr>
      </w:pPr>
      <w:r w:rsidRPr="00A71CC5">
        <w:t xml:space="preserve">1) </w:t>
      </w:r>
      <w:r w:rsidRPr="00A71CC5">
        <w:rPr>
          <w:shd w:val="clear" w:color="auto" w:fill="FFFFFF"/>
        </w:rPr>
        <w:t xml:space="preserve">отсутствие контролируемого лица либо его представителя не препятствует оценке </w:t>
      </w:r>
      <w:r w:rsidRPr="00A71CC5">
        <w:t xml:space="preserve">должностным лицом, уполномоченным осуществлять муниципальный контроль в области охраны и использования особо охраняемых природных территорий, </w:t>
      </w:r>
      <w:r w:rsidRPr="00A71CC5">
        <w:rPr>
          <w:shd w:val="clear" w:color="auto" w:fill="FFFFFF"/>
        </w:rPr>
        <w:t xml:space="preserve">соблюдения обязательных требований при проведении контрольного мероприятия при условии, что контролируемое лицо было надлежащим образом уведомлено о проведении контрольного мероприятия; </w:t>
      </w:r>
    </w:p>
    <w:p w14:paraId="74C54B54" w14:textId="77777777" w:rsidR="005238CB" w:rsidRPr="00A71CC5" w:rsidRDefault="005238CB" w:rsidP="00A71CC5">
      <w:pPr>
        <w:ind w:firstLine="709"/>
        <w:jc w:val="both"/>
      </w:pPr>
      <w:r w:rsidRPr="00A71CC5">
        <w:rPr>
          <w:shd w:val="clear" w:color="auto" w:fill="FFFFFF"/>
        </w:rPr>
        <w:t xml:space="preserve">2) отсутствие признаков </w:t>
      </w:r>
      <w:r w:rsidRPr="00A71CC5">
        <w:t>явной непосредственной угрозы причинения или фактического причинения вреда (ущерба) охраняемым законом ценностям;</w:t>
      </w:r>
    </w:p>
    <w:p w14:paraId="4FE7BC51" w14:textId="77777777" w:rsidR="005238CB" w:rsidRPr="00A71CC5" w:rsidRDefault="005238CB" w:rsidP="00A71CC5">
      <w:pPr>
        <w:ind w:firstLine="709"/>
        <w:jc w:val="both"/>
      </w:pPr>
      <w:r w:rsidRPr="00A71CC5">
        <w:t>3) имеются уважительные причины для отсутствия контролируемого лица (болезнь</w:t>
      </w:r>
      <w:r w:rsidRPr="00A71CC5">
        <w:rPr>
          <w:shd w:val="clear" w:color="auto" w:fill="FFFFFF"/>
        </w:rPr>
        <w:t xml:space="preserve"> контролируемого лица</w:t>
      </w:r>
      <w:r w:rsidRPr="00A71CC5">
        <w:t>, его командировка и т.п.) при проведении</w:t>
      </w:r>
      <w:r w:rsidRPr="00A71CC5">
        <w:rPr>
          <w:shd w:val="clear" w:color="auto" w:fill="FFFFFF"/>
        </w:rPr>
        <w:t xml:space="preserve"> контрольного мероприятия</w:t>
      </w:r>
      <w:r w:rsidRPr="00A71CC5">
        <w:t>.</w:t>
      </w:r>
    </w:p>
    <w:p w14:paraId="0830515C" w14:textId="10A17998" w:rsidR="005238CB" w:rsidRPr="00A71CC5" w:rsidRDefault="001B5653" w:rsidP="00A71CC5">
      <w:pPr>
        <w:pStyle w:val="s1"/>
        <w:ind w:firstLine="709"/>
        <w:rPr>
          <w:rFonts w:ascii="Times New Roman" w:hAnsi="Times New Roman" w:cs="Times New Roman"/>
          <w:sz w:val="24"/>
          <w:szCs w:val="24"/>
        </w:rPr>
      </w:pPr>
      <w:r w:rsidRPr="00A71CC5">
        <w:rPr>
          <w:rFonts w:ascii="Times New Roman" w:hAnsi="Times New Roman" w:cs="Times New Roman"/>
          <w:sz w:val="24"/>
          <w:szCs w:val="24"/>
        </w:rPr>
        <w:t>3.11</w:t>
      </w:r>
      <w:r w:rsidR="005238CB" w:rsidRPr="00A71CC5">
        <w:rPr>
          <w:rFonts w:ascii="Times New Roman" w:hAnsi="Times New Roman" w:cs="Times New Roman"/>
          <w:sz w:val="24"/>
          <w:szCs w:val="24"/>
        </w:rPr>
        <w:t xml:space="preserve">. Срок проведения выездной проверки не может превышать 10 рабочих дней. </w:t>
      </w:r>
    </w:p>
    <w:p w14:paraId="40ADF968" w14:textId="77777777" w:rsidR="005238CB" w:rsidRPr="00A71CC5" w:rsidRDefault="005238CB" w:rsidP="00A71CC5">
      <w:pPr>
        <w:pStyle w:val="s1"/>
        <w:ind w:firstLine="709"/>
        <w:rPr>
          <w:rFonts w:ascii="Times New Roman" w:hAnsi="Times New Roman" w:cs="Times New Roman"/>
          <w:sz w:val="24"/>
          <w:szCs w:val="24"/>
        </w:rPr>
      </w:pPr>
      <w:r w:rsidRPr="00A71CC5">
        <w:rPr>
          <w:rFonts w:ascii="Times New Roman" w:hAnsi="Times New Roman" w:cs="Times New Roman"/>
          <w:sz w:val="24"/>
          <w:szCs w:val="24"/>
        </w:rPr>
        <w:t xml:space="preserve">В отношении одного субъекта малого предпринимательства общий срок взаимодействия в ходе проведения выездной проверки не может превышать 50 часов для малого предприятия и 15 часов для микропредприятия. </w:t>
      </w:r>
    </w:p>
    <w:p w14:paraId="6D45F374" w14:textId="77777777" w:rsidR="005238CB" w:rsidRPr="00A71CC5" w:rsidRDefault="005238CB" w:rsidP="00A71CC5">
      <w:pPr>
        <w:pStyle w:val="s1"/>
        <w:ind w:firstLine="709"/>
        <w:rPr>
          <w:rFonts w:ascii="Times New Roman" w:hAnsi="Times New Roman" w:cs="Times New Roman"/>
          <w:sz w:val="24"/>
          <w:szCs w:val="24"/>
        </w:rPr>
      </w:pPr>
      <w:r w:rsidRPr="00A71CC5">
        <w:rPr>
          <w:rFonts w:ascii="Times New Roman" w:hAnsi="Times New Roman" w:cs="Times New Roman"/>
          <w:sz w:val="24"/>
          <w:szCs w:val="24"/>
        </w:rPr>
        <w:t xml:space="preserve">Срок проведения выездной проверки в отношении организации, осуществляющей свою деятельность на территориях нескольких субъектов Российской Федерации, устанавливается отдельно по каждому филиалу, представительству, обособленному структурному подразделению организации или производственному объекту. </w:t>
      </w:r>
    </w:p>
    <w:p w14:paraId="2F999FD4" w14:textId="564D71B6" w:rsidR="005238CB" w:rsidRPr="00A71CC5" w:rsidRDefault="001B5653" w:rsidP="00A71CC5">
      <w:pPr>
        <w:pStyle w:val="ConsPlusNormal"/>
        <w:ind w:firstLine="709"/>
        <w:jc w:val="both"/>
        <w:rPr>
          <w:rFonts w:ascii="Times New Roman" w:hAnsi="Times New Roman" w:cs="Times New Roman"/>
          <w:sz w:val="24"/>
          <w:szCs w:val="24"/>
        </w:rPr>
      </w:pPr>
      <w:r w:rsidRPr="00A71CC5">
        <w:rPr>
          <w:rFonts w:ascii="Times New Roman" w:hAnsi="Times New Roman" w:cs="Times New Roman"/>
          <w:sz w:val="24"/>
          <w:szCs w:val="24"/>
        </w:rPr>
        <w:t>3.12</w:t>
      </w:r>
      <w:r w:rsidR="005238CB" w:rsidRPr="00A71CC5">
        <w:rPr>
          <w:rFonts w:ascii="Times New Roman" w:hAnsi="Times New Roman" w:cs="Times New Roman"/>
          <w:sz w:val="24"/>
          <w:szCs w:val="24"/>
        </w:rPr>
        <w:t>. Во всех случаях проведения контрольных мероприятий для фиксации должностными лицами, уполномоченными осуществлять контроль, и лицами, привлекаемыми к совершению контрольных действий, доказательств соблюдения (нарушения) обязательных требований могут использоваться фотосъемка, аудио- и видеозапись, геодезические и картометрические измерения, проводимые должностными лицами, уполномоченными на проведение контрольного мероприятия. Информация о проведении фотосъемки, аудио- и видеозаписи, геодезических и картометрических измерений и использованных для этих целей технических средствах отражается в акте, составляемом по результатам контрольного мероприятия, и протоколе, составляемом по результатам контрольного действия, проводимого в рамках контрольного мероприятия.</w:t>
      </w:r>
    </w:p>
    <w:p w14:paraId="33955711" w14:textId="7F9A79B2" w:rsidR="005238CB" w:rsidRPr="00A71CC5" w:rsidRDefault="001B5653" w:rsidP="00A71CC5">
      <w:pPr>
        <w:pStyle w:val="ConsPlusNormal"/>
        <w:ind w:firstLine="709"/>
        <w:jc w:val="both"/>
        <w:rPr>
          <w:rFonts w:ascii="Times New Roman" w:hAnsi="Times New Roman" w:cs="Times New Roman"/>
          <w:sz w:val="24"/>
          <w:szCs w:val="24"/>
        </w:rPr>
      </w:pPr>
      <w:r w:rsidRPr="00A71CC5">
        <w:rPr>
          <w:rFonts w:ascii="Times New Roman" w:hAnsi="Times New Roman" w:cs="Times New Roman"/>
          <w:sz w:val="24"/>
          <w:szCs w:val="24"/>
        </w:rPr>
        <w:t>3.13</w:t>
      </w:r>
      <w:r w:rsidR="005238CB" w:rsidRPr="00A71CC5">
        <w:rPr>
          <w:rFonts w:ascii="Times New Roman" w:hAnsi="Times New Roman" w:cs="Times New Roman"/>
          <w:sz w:val="24"/>
          <w:szCs w:val="24"/>
        </w:rPr>
        <w:t xml:space="preserve">. К результатам контрольного мероприятия относятся оценка соблюдения контролируемым лицом обязательных требований, создание условий для предупреждения </w:t>
      </w:r>
      <w:r w:rsidR="005238CB" w:rsidRPr="00A71CC5">
        <w:rPr>
          <w:rFonts w:ascii="Times New Roman" w:hAnsi="Times New Roman" w:cs="Times New Roman"/>
          <w:sz w:val="24"/>
          <w:szCs w:val="24"/>
        </w:rPr>
        <w:lastRenderedPageBreak/>
        <w:t xml:space="preserve">нарушений обязательных требований и (или) прекращения их нарушений, восстановление нарушенного положения, направление уполномоченным органам или должностным лицам информации для рассмотрения вопроса о привлечении к ответственности и (или) применение администрацией мер, предусмотренных </w:t>
      </w:r>
      <w:hyperlink r:id="rId12" w:history="1">
        <w:r w:rsidR="005238CB" w:rsidRPr="00A71CC5">
          <w:rPr>
            <w:rStyle w:val="a5"/>
            <w:rFonts w:ascii="Times New Roman" w:hAnsi="Times New Roman" w:cs="Times New Roman"/>
            <w:color w:val="auto"/>
            <w:sz w:val="24"/>
            <w:szCs w:val="24"/>
            <w:u w:val="none"/>
          </w:rPr>
          <w:t>частью 2 статьи 90</w:t>
        </w:r>
      </w:hyperlink>
      <w:r w:rsidR="005238CB" w:rsidRPr="00A71CC5">
        <w:rPr>
          <w:rFonts w:ascii="Times New Roman" w:hAnsi="Times New Roman" w:cs="Times New Roman"/>
          <w:sz w:val="24"/>
          <w:szCs w:val="24"/>
        </w:rPr>
        <w:t xml:space="preserve"> Федерального закона от 31.07.2020 № 248-ФЗ «О государственном контроле (надзоре) и муниципальном контроле в Российской Федерации».</w:t>
      </w:r>
    </w:p>
    <w:p w14:paraId="0339F2DB" w14:textId="70436410" w:rsidR="005238CB" w:rsidRPr="00A71CC5" w:rsidRDefault="001B5653" w:rsidP="00A71CC5">
      <w:pPr>
        <w:pStyle w:val="ConsPlusNormal"/>
        <w:ind w:firstLine="709"/>
        <w:jc w:val="both"/>
        <w:rPr>
          <w:rFonts w:ascii="Times New Roman" w:hAnsi="Times New Roman" w:cs="Times New Roman"/>
          <w:sz w:val="24"/>
          <w:szCs w:val="24"/>
        </w:rPr>
      </w:pPr>
      <w:r w:rsidRPr="00A71CC5">
        <w:rPr>
          <w:rFonts w:ascii="Times New Roman" w:hAnsi="Times New Roman" w:cs="Times New Roman"/>
          <w:sz w:val="24"/>
          <w:szCs w:val="24"/>
        </w:rPr>
        <w:t>3.14</w:t>
      </w:r>
      <w:r w:rsidR="005238CB" w:rsidRPr="00A71CC5">
        <w:rPr>
          <w:rFonts w:ascii="Times New Roman" w:hAnsi="Times New Roman" w:cs="Times New Roman"/>
          <w:sz w:val="24"/>
          <w:szCs w:val="24"/>
        </w:rPr>
        <w:t>. По окончании проведения контрольного мероприятия, предусматривающего взаимодействие с контролируемым лицом, составляется акт контрольного мероприятия. В случае если по результатам проведения такого мероприятия выявлено нарушение обязательных требований, в акте указывается, какое именно обязательное требование нарушено, каким нормативным правовым актом и его структурной единицей оно установлено. В случае устранения выявленного нарушения до окончания проведения контрольного мероприятия в акте указывается факт его устранения. Документы, иные материалы, являющиеся доказательствами нарушения обязательных требований, должны быть приобщены к акту. Заполненные при проведении контрольного мероприятия проверочные листы приобщаются к акту.</w:t>
      </w:r>
    </w:p>
    <w:p w14:paraId="61268091" w14:textId="77777777" w:rsidR="005238CB" w:rsidRPr="00A71CC5" w:rsidRDefault="005238CB" w:rsidP="00A71CC5">
      <w:pPr>
        <w:ind w:firstLine="709"/>
        <w:jc w:val="both"/>
      </w:pPr>
      <w:r w:rsidRPr="00A71CC5">
        <w:t>Оформление акта производится на месте проведения контрольного мероприятия в день окончания проведения такого мероприятия,</w:t>
      </w:r>
      <w:r w:rsidRPr="00A71CC5">
        <w:rPr>
          <w:shd w:val="clear" w:color="auto" w:fill="FFFFFF"/>
        </w:rPr>
        <w:t xml:space="preserve"> если иной порядок оформления акта не установлен Правительством Российской Федерации</w:t>
      </w:r>
      <w:r w:rsidRPr="00A71CC5">
        <w:t>.</w:t>
      </w:r>
    </w:p>
    <w:p w14:paraId="1D1F1FAF" w14:textId="77777777" w:rsidR="005238CB" w:rsidRPr="00A71CC5" w:rsidRDefault="005238CB" w:rsidP="00A71CC5">
      <w:pPr>
        <w:pStyle w:val="ConsPlusNormal"/>
        <w:ind w:firstLine="709"/>
        <w:jc w:val="both"/>
        <w:rPr>
          <w:rFonts w:ascii="Times New Roman" w:hAnsi="Times New Roman" w:cs="Times New Roman"/>
          <w:sz w:val="24"/>
          <w:szCs w:val="24"/>
        </w:rPr>
      </w:pPr>
      <w:r w:rsidRPr="00A71CC5">
        <w:rPr>
          <w:rFonts w:ascii="Times New Roman" w:hAnsi="Times New Roman" w:cs="Times New Roman"/>
          <w:sz w:val="24"/>
          <w:szCs w:val="24"/>
        </w:rPr>
        <w:t>Акт контрольного мероприятия, проведение которого было согласовано органами прокуратуры, направляется в органы прокуратуры посредством Единого реестра контрольных (надзорных) мероприятий непосредственно после его оформления.</w:t>
      </w:r>
    </w:p>
    <w:p w14:paraId="4E0F415C" w14:textId="39B0EE2D" w:rsidR="005238CB" w:rsidRPr="00A71CC5" w:rsidRDefault="001B5653" w:rsidP="00A71CC5">
      <w:pPr>
        <w:pStyle w:val="ConsPlusNormal"/>
        <w:ind w:firstLine="709"/>
        <w:jc w:val="both"/>
        <w:rPr>
          <w:rFonts w:ascii="Times New Roman" w:hAnsi="Times New Roman" w:cs="Times New Roman"/>
          <w:sz w:val="24"/>
          <w:szCs w:val="24"/>
        </w:rPr>
      </w:pPr>
      <w:r w:rsidRPr="00A71CC5">
        <w:rPr>
          <w:rFonts w:ascii="Times New Roman" w:hAnsi="Times New Roman" w:cs="Times New Roman"/>
          <w:sz w:val="24"/>
          <w:szCs w:val="24"/>
        </w:rPr>
        <w:t>3.15</w:t>
      </w:r>
      <w:r w:rsidR="005238CB" w:rsidRPr="00A71CC5">
        <w:rPr>
          <w:rFonts w:ascii="Times New Roman" w:hAnsi="Times New Roman" w:cs="Times New Roman"/>
          <w:sz w:val="24"/>
          <w:szCs w:val="24"/>
        </w:rPr>
        <w:t>. Информация о контрольных мероприятиях размещается в Едином реестре контрольных (надзорных) мероприятий.</w:t>
      </w:r>
    </w:p>
    <w:p w14:paraId="3A4B3685" w14:textId="28723464" w:rsidR="005238CB" w:rsidRPr="00A71CC5" w:rsidRDefault="005238CB" w:rsidP="00A71CC5">
      <w:pPr>
        <w:pStyle w:val="ConsPlusNormal"/>
        <w:ind w:firstLine="709"/>
        <w:jc w:val="both"/>
        <w:rPr>
          <w:rFonts w:ascii="Times New Roman" w:hAnsi="Times New Roman" w:cs="Times New Roman"/>
          <w:sz w:val="24"/>
          <w:szCs w:val="24"/>
        </w:rPr>
      </w:pPr>
      <w:r w:rsidRPr="00A71CC5">
        <w:rPr>
          <w:rFonts w:ascii="Times New Roman" w:hAnsi="Times New Roman" w:cs="Times New Roman"/>
          <w:sz w:val="24"/>
          <w:szCs w:val="24"/>
        </w:rPr>
        <w:t>3.1</w:t>
      </w:r>
      <w:r w:rsidR="001B5653" w:rsidRPr="00A71CC5">
        <w:rPr>
          <w:rFonts w:ascii="Times New Roman" w:hAnsi="Times New Roman" w:cs="Times New Roman"/>
          <w:sz w:val="24"/>
          <w:szCs w:val="24"/>
        </w:rPr>
        <w:t>6</w:t>
      </w:r>
      <w:r w:rsidRPr="00A71CC5">
        <w:rPr>
          <w:rFonts w:ascii="Times New Roman" w:hAnsi="Times New Roman" w:cs="Times New Roman"/>
          <w:sz w:val="24"/>
          <w:szCs w:val="24"/>
        </w:rPr>
        <w:t xml:space="preserve">. Информирование контролируемых лиц о совершаемых должностными лицами, уполномоченными осуществлять контроль, действиях и принимаемых решениях осуществляется посредством размещения сведений об указанных действиях и решениях в Едином реестре контрольных (надзорных) мероприятий, а также </w:t>
      </w:r>
      <w:r w:rsidRPr="00A71CC5">
        <w:rPr>
          <w:rFonts w:ascii="Times New Roman" w:hAnsi="Times New Roman" w:cs="Times New Roman"/>
          <w:sz w:val="24"/>
          <w:szCs w:val="24"/>
          <w:shd w:val="clear" w:color="auto" w:fill="FFFFFF"/>
        </w:rPr>
        <w:t>доведения их до контролируемых лиц посредством инфраструктуры,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 функций в электронной форме, в том числе через федеральную государственную информационную систему «</w:t>
      </w:r>
      <w:r w:rsidRPr="00A71CC5">
        <w:rPr>
          <w:rFonts w:ascii="Times New Roman" w:hAnsi="Times New Roman" w:cs="Times New Roman"/>
          <w:sz w:val="24"/>
          <w:szCs w:val="24"/>
        </w:rPr>
        <w:t>Единый портал</w:t>
      </w:r>
      <w:r w:rsidRPr="00A71CC5">
        <w:rPr>
          <w:rFonts w:ascii="Times New Roman" w:hAnsi="Times New Roman" w:cs="Times New Roman"/>
          <w:sz w:val="24"/>
          <w:szCs w:val="24"/>
          <w:shd w:val="clear" w:color="auto" w:fill="FFFFFF"/>
        </w:rPr>
        <w:t xml:space="preserve"> государственных и муниципальных услуг (функций)» (далее – единый портал государственных и муниципальных услуг) и (или) через региональный портал государственных и муниципальных услуг.</w:t>
      </w:r>
    </w:p>
    <w:p w14:paraId="72776CD2" w14:textId="77777777" w:rsidR="005238CB" w:rsidRPr="00A71CC5" w:rsidRDefault="005238CB" w:rsidP="00A71CC5">
      <w:pPr>
        <w:pStyle w:val="ConsPlusNormal"/>
        <w:ind w:firstLine="709"/>
        <w:jc w:val="both"/>
        <w:rPr>
          <w:rFonts w:ascii="Times New Roman" w:hAnsi="Times New Roman" w:cs="Times New Roman"/>
          <w:sz w:val="24"/>
          <w:szCs w:val="24"/>
        </w:rPr>
      </w:pPr>
      <w:r w:rsidRPr="00A71CC5">
        <w:rPr>
          <w:rFonts w:ascii="Times New Roman" w:hAnsi="Times New Roman" w:cs="Times New Roman"/>
          <w:sz w:val="24"/>
          <w:szCs w:val="24"/>
        </w:rPr>
        <w:t>Гражданин, не осуществляющий предпринимательской деятельности, являющийся контролируемым лицом, информируется о совершаемых должностными лицами, уполномоченными осуществлять контроль, действиях и принимаемых решениях путем направления ему документов на бумажном носителе в случае направления им в адрес администрации уведомления о необходимости получения документов на бумажном носителе либо отсутствия у администрации сведений об адресе электронной почты контролируемого лица и возможности направить ему</w:t>
      </w:r>
      <w:r w:rsidRPr="00A71CC5">
        <w:rPr>
          <w:rFonts w:ascii="Times New Roman" w:hAnsi="Times New Roman" w:cs="Times New Roman"/>
          <w:sz w:val="24"/>
          <w:szCs w:val="24"/>
          <w:shd w:val="clear" w:color="auto" w:fill="FFFFFF"/>
        </w:rPr>
        <w:t xml:space="preserve"> документы в электронном виде через единый портал государственных и муниципальных услуг (в случае, если лицо не имеет учетной записи в единой системе идентификации и аутентификации либо если оно не завершило прохождение процедуры регистрации в единой системе идентификации и аутентификации).</w:t>
      </w:r>
      <w:r w:rsidRPr="00A71CC5">
        <w:rPr>
          <w:rFonts w:ascii="Times New Roman" w:hAnsi="Times New Roman" w:cs="Times New Roman"/>
          <w:sz w:val="24"/>
          <w:szCs w:val="24"/>
        </w:rPr>
        <w:t xml:space="preserve"> Указанный гражданин вправе направлять администрации документы на бумажном носителе.</w:t>
      </w:r>
    </w:p>
    <w:p w14:paraId="6A96B2B1" w14:textId="77777777" w:rsidR="005238CB" w:rsidRPr="00A71CC5" w:rsidRDefault="005238CB" w:rsidP="00A71CC5">
      <w:pPr>
        <w:pStyle w:val="ConsPlusNormal"/>
        <w:ind w:firstLine="709"/>
        <w:jc w:val="both"/>
        <w:rPr>
          <w:rFonts w:ascii="Times New Roman" w:hAnsi="Times New Roman" w:cs="Times New Roman"/>
          <w:sz w:val="24"/>
          <w:szCs w:val="24"/>
        </w:rPr>
      </w:pPr>
      <w:r w:rsidRPr="00A71CC5">
        <w:rPr>
          <w:rFonts w:ascii="Times New Roman" w:hAnsi="Times New Roman" w:cs="Times New Roman"/>
          <w:sz w:val="24"/>
          <w:szCs w:val="24"/>
        </w:rPr>
        <w:t>До 31 декабря 2023 года информирование контролируемого лица о совершаемых должностными лицами, уполномоченными осуществлять контроль, действиях и принимаемых решениях, направление документов и сведений контролируемому лицу администрацией могут осуществляться в том числе на бумажном носителе с использованием почтовой связи в случае невозможности информирования контролируемого лица в электронной форме либо по запросу контролируемого лица.</w:t>
      </w:r>
    </w:p>
    <w:p w14:paraId="32521AA0" w14:textId="59F29765" w:rsidR="005238CB" w:rsidRPr="00A71CC5" w:rsidRDefault="001B5653" w:rsidP="00A71CC5">
      <w:pPr>
        <w:pStyle w:val="ConsPlusNormal"/>
        <w:ind w:firstLine="709"/>
        <w:jc w:val="both"/>
        <w:rPr>
          <w:rFonts w:ascii="Times New Roman" w:hAnsi="Times New Roman" w:cs="Times New Roman"/>
          <w:sz w:val="24"/>
          <w:szCs w:val="24"/>
        </w:rPr>
      </w:pPr>
      <w:r w:rsidRPr="00A71CC5">
        <w:rPr>
          <w:rFonts w:ascii="Times New Roman" w:hAnsi="Times New Roman" w:cs="Times New Roman"/>
          <w:sz w:val="24"/>
          <w:szCs w:val="24"/>
        </w:rPr>
        <w:lastRenderedPageBreak/>
        <w:t>3.17</w:t>
      </w:r>
      <w:r w:rsidR="005238CB" w:rsidRPr="00A71CC5">
        <w:rPr>
          <w:rFonts w:ascii="Times New Roman" w:hAnsi="Times New Roman" w:cs="Times New Roman"/>
          <w:sz w:val="24"/>
          <w:szCs w:val="24"/>
        </w:rPr>
        <w:t xml:space="preserve">. В случае несогласия с фактами и выводами, изложенными в акте, контролируемое лицо вправе направить жалобу в порядке, предусмотренном статьями 39 – 40 </w:t>
      </w:r>
      <w:r w:rsidR="005238CB" w:rsidRPr="00A71CC5">
        <w:rPr>
          <w:rFonts w:ascii="Times New Roman" w:hAnsi="Times New Roman" w:cs="Times New Roman"/>
          <w:sz w:val="24"/>
          <w:szCs w:val="24"/>
          <w:shd w:val="clear" w:color="auto" w:fill="FFFFFF"/>
        </w:rPr>
        <w:t xml:space="preserve">Федерального закона </w:t>
      </w:r>
      <w:r w:rsidR="005238CB" w:rsidRPr="00A71CC5">
        <w:rPr>
          <w:rFonts w:ascii="Times New Roman" w:hAnsi="Times New Roman" w:cs="Times New Roman"/>
          <w:sz w:val="24"/>
          <w:szCs w:val="24"/>
        </w:rPr>
        <w:t>от 31.07.2020 № 248-ФЗ «О государственном контроле (надзоре) и муниципальном контроле в Российской Федерации» и разделом 4 настоящего Положения.</w:t>
      </w:r>
    </w:p>
    <w:p w14:paraId="12D43C4D" w14:textId="77777777" w:rsidR="005238CB" w:rsidRPr="00A71CC5" w:rsidRDefault="005238CB" w:rsidP="00A71CC5">
      <w:pPr>
        <w:pStyle w:val="ConsPlusNormal"/>
        <w:ind w:firstLine="709"/>
        <w:jc w:val="both"/>
        <w:rPr>
          <w:rFonts w:ascii="Times New Roman" w:hAnsi="Times New Roman" w:cs="Times New Roman"/>
          <w:sz w:val="24"/>
          <w:szCs w:val="24"/>
        </w:rPr>
      </w:pPr>
      <w:r w:rsidRPr="00A71CC5">
        <w:rPr>
          <w:rFonts w:ascii="Times New Roman" w:hAnsi="Times New Roman" w:cs="Times New Roman"/>
          <w:sz w:val="24"/>
          <w:szCs w:val="24"/>
        </w:rPr>
        <w:t>3.19. В случае отсутствия выявленных нарушений обязательных требований при проведении контрольного мероприятия сведения об этом вносятся в Единый реестр контрольных (надзорных) мероприятий. Должностное лицо, уполномоченное осуществлять контроль, вправе выдать рекомендации по соблюдению обязательных требований, провести иные мероприятия, направленные на профилактику рисков причинения вреда (ущерба) охраняемым законом ценностям.</w:t>
      </w:r>
    </w:p>
    <w:p w14:paraId="731A1715" w14:textId="715FAF81" w:rsidR="005238CB" w:rsidRPr="00A71CC5" w:rsidRDefault="001B5653" w:rsidP="00A71CC5">
      <w:pPr>
        <w:pStyle w:val="ConsPlusNormal"/>
        <w:ind w:firstLine="709"/>
        <w:jc w:val="both"/>
        <w:rPr>
          <w:rFonts w:ascii="Times New Roman" w:hAnsi="Times New Roman" w:cs="Times New Roman"/>
          <w:sz w:val="24"/>
          <w:szCs w:val="24"/>
        </w:rPr>
      </w:pPr>
      <w:r w:rsidRPr="00A71CC5">
        <w:rPr>
          <w:rFonts w:ascii="Times New Roman" w:hAnsi="Times New Roman" w:cs="Times New Roman"/>
          <w:sz w:val="24"/>
          <w:szCs w:val="24"/>
        </w:rPr>
        <w:t>3.18</w:t>
      </w:r>
      <w:r w:rsidR="005238CB" w:rsidRPr="00A71CC5">
        <w:rPr>
          <w:rFonts w:ascii="Times New Roman" w:hAnsi="Times New Roman" w:cs="Times New Roman"/>
          <w:sz w:val="24"/>
          <w:szCs w:val="24"/>
        </w:rPr>
        <w:t>. В случае выявления при проведении контрольного мероприятия нарушений обязательных требований контролируемым лицом администрация (должностное лицо, уполномоченное осуществлять контроль) в пределах полномочий, предусмотренных законодательством Российской Федерации, обязана:</w:t>
      </w:r>
    </w:p>
    <w:p w14:paraId="4AF47AE9" w14:textId="77777777" w:rsidR="005238CB" w:rsidRPr="00A71CC5" w:rsidRDefault="005238CB" w:rsidP="00A71CC5">
      <w:pPr>
        <w:pStyle w:val="ConsPlusNormal"/>
        <w:ind w:firstLine="709"/>
        <w:jc w:val="both"/>
        <w:rPr>
          <w:rFonts w:ascii="Times New Roman" w:hAnsi="Times New Roman" w:cs="Times New Roman"/>
          <w:sz w:val="24"/>
          <w:szCs w:val="24"/>
        </w:rPr>
      </w:pPr>
      <w:bookmarkStart w:id="2" w:name="Par318"/>
      <w:bookmarkEnd w:id="2"/>
      <w:r w:rsidRPr="00A71CC5">
        <w:rPr>
          <w:rFonts w:ascii="Times New Roman" w:hAnsi="Times New Roman" w:cs="Times New Roman"/>
          <w:sz w:val="24"/>
          <w:szCs w:val="24"/>
        </w:rPr>
        <w:t>1) выдать после оформления акта контрольного мероприятия контролируемому лицу предписание об устранении выявленных нарушений с указанием разумных сроков их устранения и (или) о проведении мероприятий по предотвращению причинения вреда (ущерба) охраняемым законом ценностям;</w:t>
      </w:r>
    </w:p>
    <w:p w14:paraId="201C2745" w14:textId="77777777" w:rsidR="005238CB" w:rsidRPr="00A71CC5" w:rsidRDefault="005238CB" w:rsidP="00A71CC5">
      <w:pPr>
        <w:pStyle w:val="ConsPlusNormal"/>
        <w:ind w:firstLine="709"/>
        <w:jc w:val="both"/>
        <w:rPr>
          <w:rFonts w:ascii="Times New Roman" w:hAnsi="Times New Roman" w:cs="Times New Roman"/>
          <w:sz w:val="24"/>
          <w:szCs w:val="24"/>
        </w:rPr>
      </w:pPr>
      <w:r w:rsidRPr="00A71CC5">
        <w:rPr>
          <w:rFonts w:ascii="Times New Roman" w:hAnsi="Times New Roman" w:cs="Times New Roman"/>
          <w:sz w:val="24"/>
          <w:szCs w:val="24"/>
        </w:rPr>
        <w:t>2) незамедлительно принять предусмотренные законодательством Российской Федерации меры по недопущению причинения вреда (ущерба) охраняемым законом ценностям или прекращению его причинения и по доведению до сведения граждан, организаций любым доступным способом информации о наличии угрозы причинения вреда (ущерба) охраняемым законом ценностям и способах ее предотвращения в случае, если при проведении контрольного мероприятия установлено, что деятельность гражданина, организации, владеющих и (или) пользующихся объектом муниципального контроля в области охраны и использования особо охраняемых природных территорий, представляет непосредственную угрозу причинения вреда (ущерба) охраняемым законом ценностям или что такой вред (ущерб) причинен;</w:t>
      </w:r>
    </w:p>
    <w:p w14:paraId="731B47BF" w14:textId="77777777" w:rsidR="005238CB" w:rsidRPr="00A71CC5" w:rsidRDefault="005238CB" w:rsidP="00A71CC5">
      <w:pPr>
        <w:pStyle w:val="ConsPlusNormal"/>
        <w:ind w:firstLine="709"/>
        <w:jc w:val="both"/>
        <w:rPr>
          <w:rFonts w:ascii="Times New Roman" w:hAnsi="Times New Roman" w:cs="Times New Roman"/>
          <w:sz w:val="24"/>
          <w:szCs w:val="24"/>
        </w:rPr>
      </w:pPr>
      <w:r w:rsidRPr="00A71CC5">
        <w:rPr>
          <w:rFonts w:ascii="Times New Roman" w:hAnsi="Times New Roman" w:cs="Times New Roman"/>
          <w:sz w:val="24"/>
          <w:szCs w:val="24"/>
        </w:rPr>
        <w:t>3) при выявлении в ходе контрольного мероприятия признаков преступления или административного правонарушения направить соответствующую информацию в государственный орган в соответствии со своей компетенцией или при наличии соответствующих полномочий принять меры по привлечению виновных лиц к установленной законом ответственности;</w:t>
      </w:r>
    </w:p>
    <w:p w14:paraId="789C67BD" w14:textId="77777777" w:rsidR="005238CB" w:rsidRPr="00A71CC5" w:rsidRDefault="005238CB" w:rsidP="00A71CC5">
      <w:pPr>
        <w:ind w:firstLine="709"/>
        <w:jc w:val="both"/>
      </w:pPr>
      <w:r w:rsidRPr="00A71CC5">
        <w:t xml:space="preserve">4) </w:t>
      </w:r>
      <w:r w:rsidRPr="00A71CC5">
        <w:rPr>
          <w:shd w:val="clear" w:color="auto" w:fill="FFFFFF"/>
        </w:rPr>
        <w:t>принять меры по осуществлению контроля за устранением выявленных нарушений обязательных требований, предупреждению нарушений обязательных требований, предотвращению возможного причинения вреда (ущерба) охраняемым законом ценностям, при неисполнении предписания в установленные сроки принять меры по обеспечению его исполнения вплоть до обращения в суд с требованием о принудительном исполнении предписания, если такая мера предусмотрена законодательством</w:t>
      </w:r>
      <w:r w:rsidRPr="00A71CC5">
        <w:t>;</w:t>
      </w:r>
    </w:p>
    <w:p w14:paraId="2344B985" w14:textId="77777777" w:rsidR="005238CB" w:rsidRPr="00A71CC5" w:rsidRDefault="005238CB" w:rsidP="00A71CC5">
      <w:pPr>
        <w:pStyle w:val="ConsPlusNormal"/>
        <w:ind w:firstLine="709"/>
        <w:jc w:val="both"/>
        <w:rPr>
          <w:rFonts w:ascii="Times New Roman" w:hAnsi="Times New Roman" w:cs="Times New Roman"/>
          <w:sz w:val="24"/>
          <w:szCs w:val="24"/>
        </w:rPr>
      </w:pPr>
      <w:r w:rsidRPr="00A71CC5">
        <w:rPr>
          <w:rFonts w:ascii="Times New Roman" w:hAnsi="Times New Roman" w:cs="Times New Roman"/>
          <w:sz w:val="24"/>
          <w:szCs w:val="24"/>
        </w:rPr>
        <w:t>5) рассмотреть вопрос о выдаче рекомендаций по соблюдению обязательных требований, проведении иных мероприятий, направленных на профилактику рисков причинения вреда (ущерба) охраняемым законом ценностям.</w:t>
      </w:r>
    </w:p>
    <w:p w14:paraId="1E8DE089" w14:textId="53E37B23" w:rsidR="005238CB" w:rsidRPr="00A71CC5" w:rsidRDefault="001B5653" w:rsidP="00A71CC5">
      <w:pPr>
        <w:pStyle w:val="ConsPlusNormal"/>
        <w:ind w:firstLine="709"/>
        <w:jc w:val="both"/>
        <w:rPr>
          <w:rFonts w:ascii="Times New Roman" w:hAnsi="Times New Roman" w:cs="Times New Roman"/>
          <w:sz w:val="24"/>
          <w:szCs w:val="24"/>
        </w:rPr>
      </w:pPr>
      <w:r w:rsidRPr="00A71CC5">
        <w:rPr>
          <w:rFonts w:ascii="Times New Roman" w:hAnsi="Times New Roman" w:cs="Times New Roman"/>
          <w:sz w:val="24"/>
          <w:szCs w:val="24"/>
        </w:rPr>
        <w:t>3.19</w:t>
      </w:r>
      <w:r w:rsidR="005238CB" w:rsidRPr="00A71CC5">
        <w:rPr>
          <w:rFonts w:ascii="Times New Roman" w:hAnsi="Times New Roman" w:cs="Times New Roman"/>
          <w:sz w:val="24"/>
          <w:szCs w:val="24"/>
        </w:rPr>
        <w:t>. Должностные лица, осуществляющие контроль, при осуществлении муниципального контроля в области охраны и использования особо охраняемых природных территорий взаимодействуют в установленном порядке с федеральными органами исполнительной власти и их территориальными органами, с органами исполнительной власти</w:t>
      </w:r>
      <w:r w:rsidR="005A7ACD" w:rsidRPr="00A71CC5">
        <w:rPr>
          <w:rFonts w:ascii="Times New Roman" w:hAnsi="Times New Roman" w:cs="Times New Roman"/>
          <w:sz w:val="24"/>
          <w:szCs w:val="24"/>
        </w:rPr>
        <w:t xml:space="preserve"> Республики Башкортостан</w:t>
      </w:r>
      <w:r w:rsidR="005238CB" w:rsidRPr="00A71CC5">
        <w:rPr>
          <w:rFonts w:ascii="Times New Roman" w:hAnsi="Times New Roman" w:cs="Times New Roman"/>
          <w:sz w:val="24"/>
          <w:szCs w:val="24"/>
        </w:rPr>
        <w:t>, органами местного самоуправления, правоохранительными органами, организациями и гражданами.</w:t>
      </w:r>
    </w:p>
    <w:p w14:paraId="43EBAA9B" w14:textId="77777777" w:rsidR="005238CB" w:rsidRPr="00A71CC5" w:rsidRDefault="005238CB" w:rsidP="00A71CC5">
      <w:pPr>
        <w:ind w:firstLine="709"/>
        <w:jc w:val="both"/>
      </w:pPr>
      <w:r w:rsidRPr="00A71CC5">
        <w:t xml:space="preserve">В случае выявления в ходе проведения контрольного мероприятия в рамках осуществления муниципального контроля в области охраны и использования особо охраняемых природных территорий нарушения требований законодательства, за которое законодательством Российской Федерации предусмотрена административная и иная </w:t>
      </w:r>
      <w:r w:rsidRPr="00A71CC5">
        <w:lastRenderedPageBreak/>
        <w:t>ответственность, в акте контрольного мероприятия указывается информация о наличии признаков выявленного нарушения. Должностные лица, уполномоченные осуществлять контроль, направляют копию указанного акта в орган власти, уполномоченный на привлечение к соответствующей ответственности.</w:t>
      </w:r>
    </w:p>
    <w:p w14:paraId="42FCD70C" w14:textId="77777777" w:rsidR="005238CB" w:rsidRPr="00A71CC5" w:rsidRDefault="005238CB" w:rsidP="00A71CC5">
      <w:pPr>
        <w:pStyle w:val="ConsPlusNormal"/>
        <w:ind w:firstLine="709"/>
        <w:jc w:val="both"/>
        <w:rPr>
          <w:rFonts w:ascii="Times New Roman" w:hAnsi="Times New Roman" w:cs="Times New Roman"/>
          <w:sz w:val="24"/>
          <w:szCs w:val="24"/>
        </w:rPr>
      </w:pPr>
    </w:p>
    <w:p w14:paraId="78D2BFEC" w14:textId="4AA6E5D7" w:rsidR="005238CB" w:rsidRPr="00A71CC5" w:rsidRDefault="005238CB" w:rsidP="00A71CC5">
      <w:pPr>
        <w:pStyle w:val="ConsPlusNormal"/>
        <w:ind w:firstLine="0"/>
        <w:jc w:val="center"/>
        <w:rPr>
          <w:rFonts w:ascii="Times New Roman" w:hAnsi="Times New Roman" w:cs="Times New Roman"/>
          <w:sz w:val="24"/>
          <w:szCs w:val="24"/>
        </w:rPr>
      </w:pPr>
      <w:r w:rsidRPr="00A71CC5">
        <w:rPr>
          <w:rFonts w:ascii="Times New Roman" w:hAnsi="Times New Roman" w:cs="Times New Roman"/>
          <w:bCs/>
          <w:sz w:val="24"/>
          <w:szCs w:val="24"/>
        </w:rPr>
        <w:t xml:space="preserve">4. Обжалование решений администрации, действий (бездействия) должностных лиц, уполномоченных осуществлять </w:t>
      </w:r>
      <w:r w:rsidRPr="00A71CC5">
        <w:rPr>
          <w:rFonts w:ascii="Times New Roman" w:hAnsi="Times New Roman" w:cs="Times New Roman"/>
          <w:sz w:val="24"/>
          <w:szCs w:val="24"/>
        </w:rPr>
        <w:t>муниципальный контроль в области охраны и использования особо охраняемых природных территорий</w:t>
      </w:r>
    </w:p>
    <w:p w14:paraId="4819B566" w14:textId="77777777" w:rsidR="005238CB" w:rsidRPr="00A71CC5" w:rsidRDefault="005238CB" w:rsidP="00A71CC5">
      <w:pPr>
        <w:pStyle w:val="ConsPlusNormal"/>
        <w:ind w:firstLine="0"/>
        <w:jc w:val="center"/>
        <w:rPr>
          <w:rFonts w:ascii="Times New Roman" w:hAnsi="Times New Roman" w:cs="Times New Roman"/>
          <w:bCs/>
          <w:sz w:val="24"/>
          <w:szCs w:val="24"/>
        </w:rPr>
      </w:pPr>
    </w:p>
    <w:p w14:paraId="5DCF0780" w14:textId="281AA8D5" w:rsidR="00F054E4" w:rsidRPr="00A71CC5" w:rsidRDefault="00F054E4" w:rsidP="00A71CC5">
      <w:pPr>
        <w:pStyle w:val="14"/>
        <w:ind w:firstLine="709"/>
        <w:jc w:val="both"/>
        <w:rPr>
          <w:rFonts w:ascii="Times New Roman" w:hAnsi="Times New Roman" w:cs="Times New Roman"/>
          <w:sz w:val="24"/>
          <w:szCs w:val="24"/>
        </w:rPr>
      </w:pPr>
      <w:r w:rsidRPr="00A71CC5">
        <w:rPr>
          <w:rFonts w:ascii="Times New Roman" w:hAnsi="Times New Roman" w:cs="Times New Roman"/>
          <w:sz w:val="24"/>
          <w:szCs w:val="24"/>
        </w:rPr>
        <w:t>4.1 Правом на обжалование решений органа муниципального контроля, действий (бездействия) его должностных лиц обладает контролируемое лицо, в отношении которого приняты решения или совершены действия (бездействие).</w:t>
      </w:r>
    </w:p>
    <w:p w14:paraId="6A5FA23F" w14:textId="21CBC128" w:rsidR="00F054E4" w:rsidRPr="00A71CC5" w:rsidRDefault="00F054E4" w:rsidP="00A71CC5">
      <w:pPr>
        <w:pStyle w:val="14"/>
        <w:ind w:firstLine="709"/>
        <w:jc w:val="both"/>
        <w:rPr>
          <w:rFonts w:ascii="Times New Roman" w:hAnsi="Times New Roman" w:cs="Times New Roman"/>
          <w:sz w:val="24"/>
          <w:szCs w:val="24"/>
        </w:rPr>
      </w:pPr>
      <w:r w:rsidRPr="00A71CC5">
        <w:rPr>
          <w:rFonts w:ascii="Times New Roman" w:hAnsi="Times New Roman" w:cs="Times New Roman"/>
          <w:sz w:val="24"/>
          <w:szCs w:val="24"/>
        </w:rPr>
        <w:t>4.2 Решения и действия (бездействие) должностных лиц органа муниципального контроля могут быть обжалованы в порядке, установленном законодательством Российской Федерации.</w:t>
      </w:r>
    </w:p>
    <w:p w14:paraId="440E19E8" w14:textId="20BDE3D7" w:rsidR="005238CB" w:rsidRPr="00A71CC5" w:rsidRDefault="00F054E4" w:rsidP="00A71CC5">
      <w:pPr>
        <w:pStyle w:val="14"/>
        <w:ind w:firstLine="709"/>
        <w:jc w:val="both"/>
        <w:rPr>
          <w:rFonts w:ascii="Times New Roman" w:hAnsi="Times New Roman" w:cs="Times New Roman"/>
          <w:sz w:val="24"/>
          <w:szCs w:val="24"/>
        </w:rPr>
      </w:pPr>
      <w:r w:rsidRPr="00A71CC5">
        <w:rPr>
          <w:rFonts w:ascii="Times New Roman" w:hAnsi="Times New Roman" w:cs="Times New Roman"/>
          <w:sz w:val="24"/>
          <w:szCs w:val="24"/>
        </w:rPr>
        <w:t>4.3 Досудебный порядок подачи жалоб, установленный главой 9 Федерального закона № 248-ФЗ, при осуществлении муниципального контроля в области охраны и использования особо охраняемых природных территорий не применяется.</w:t>
      </w:r>
    </w:p>
    <w:p w14:paraId="444BC76D" w14:textId="77777777" w:rsidR="00F054E4" w:rsidRPr="00A71CC5" w:rsidRDefault="00F054E4" w:rsidP="00A71CC5">
      <w:pPr>
        <w:pStyle w:val="14"/>
        <w:ind w:firstLine="709"/>
        <w:jc w:val="both"/>
        <w:rPr>
          <w:rFonts w:ascii="Times New Roman" w:hAnsi="Times New Roman" w:cs="Times New Roman"/>
          <w:sz w:val="24"/>
          <w:szCs w:val="24"/>
        </w:rPr>
      </w:pPr>
    </w:p>
    <w:p w14:paraId="6C04B631" w14:textId="77777777" w:rsidR="005238CB" w:rsidRPr="00A71CC5" w:rsidRDefault="005238CB" w:rsidP="00A71CC5">
      <w:pPr>
        <w:pStyle w:val="14"/>
        <w:jc w:val="center"/>
        <w:rPr>
          <w:rFonts w:ascii="Times New Roman" w:hAnsi="Times New Roman" w:cs="Times New Roman"/>
          <w:bCs/>
          <w:sz w:val="24"/>
          <w:szCs w:val="24"/>
        </w:rPr>
      </w:pPr>
      <w:r w:rsidRPr="00A71CC5">
        <w:rPr>
          <w:rFonts w:ascii="Times New Roman" w:hAnsi="Times New Roman" w:cs="Times New Roman"/>
          <w:bCs/>
          <w:sz w:val="24"/>
          <w:szCs w:val="24"/>
        </w:rPr>
        <w:t xml:space="preserve">5. Ключевые показатели </w:t>
      </w:r>
      <w:r w:rsidRPr="00A71CC5">
        <w:rPr>
          <w:rFonts w:ascii="Times New Roman" w:hAnsi="Times New Roman" w:cs="Times New Roman"/>
          <w:sz w:val="24"/>
          <w:szCs w:val="24"/>
        </w:rPr>
        <w:t>муниципального контроля в области охраны и использования особо охраняемых природных территорий</w:t>
      </w:r>
      <w:r w:rsidRPr="00A71CC5">
        <w:rPr>
          <w:rFonts w:ascii="Times New Roman" w:hAnsi="Times New Roman" w:cs="Times New Roman"/>
          <w:bCs/>
          <w:sz w:val="24"/>
          <w:szCs w:val="24"/>
        </w:rPr>
        <w:t xml:space="preserve"> и их целевые значения</w:t>
      </w:r>
    </w:p>
    <w:p w14:paraId="0BCE58A2" w14:textId="77777777" w:rsidR="005238CB" w:rsidRPr="00A71CC5" w:rsidRDefault="005238CB" w:rsidP="00A71CC5">
      <w:pPr>
        <w:pStyle w:val="14"/>
        <w:jc w:val="center"/>
        <w:rPr>
          <w:rFonts w:ascii="Times New Roman" w:hAnsi="Times New Roman" w:cs="Times New Roman"/>
          <w:bCs/>
          <w:sz w:val="24"/>
          <w:szCs w:val="24"/>
        </w:rPr>
      </w:pPr>
    </w:p>
    <w:p w14:paraId="062B08CF" w14:textId="77777777" w:rsidR="005238CB" w:rsidRPr="00A71CC5" w:rsidRDefault="005238CB" w:rsidP="00A71CC5">
      <w:pPr>
        <w:pStyle w:val="14"/>
        <w:ind w:firstLine="709"/>
        <w:jc w:val="both"/>
        <w:rPr>
          <w:rFonts w:ascii="Times New Roman" w:hAnsi="Times New Roman" w:cs="Times New Roman"/>
          <w:sz w:val="24"/>
          <w:szCs w:val="24"/>
        </w:rPr>
      </w:pPr>
      <w:r w:rsidRPr="00A71CC5">
        <w:rPr>
          <w:rFonts w:ascii="Times New Roman" w:hAnsi="Times New Roman" w:cs="Times New Roman"/>
          <w:sz w:val="24"/>
          <w:szCs w:val="24"/>
        </w:rPr>
        <w:t xml:space="preserve">5.1. Оценка результативности и эффективности осуществления муниципального контроля в области охраны и использования особо охраняемых природных территорий осуществляется на основании статьи 30 Федерального закона от 31.07.2020 № 248-ФЗ «О государственном контроле (надзоре) и муниципальном контроле в Российской Федерации». </w:t>
      </w:r>
    </w:p>
    <w:p w14:paraId="2AAAFA0A" w14:textId="35D7CF4C" w:rsidR="00391CAE" w:rsidRPr="00A71CC5" w:rsidRDefault="00124F7D" w:rsidP="00A71CC5">
      <w:pPr>
        <w:suppressAutoHyphens/>
        <w:autoSpaceDE w:val="0"/>
        <w:jc w:val="both"/>
        <w:rPr>
          <w:lang w:eastAsia="zh-CN"/>
        </w:rPr>
      </w:pPr>
      <w:r w:rsidRPr="00A71CC5">
        <w:t xml:space="preserve">          </w:t>
      </w:r>
      <w:r w:rsidR="005238CB" w:rsidRPr="00A71CC5">
        <w:t xml:space="preserve">5.2. Ключевые показатели вида контроля и их целевые значения, индикативные показатели для муниципального контроля в области охраны и использования особо охраняемых природных территорий утверждаются </w:t>
      </w:r>
      <w:r w:rsidR="003F72F9" w:rsidRPr="00A71CC5">
        <w:t xml:space="preserve">Советом </w:t>
      </w:r>
      <w:r w:rsidR="00FA3D48" w:rsidRPr="00A71CC5">
        <w:t xml:space="preserve">сельского поселения </w:t>
      </w:r>
      <w:r w:rsidR="00320BFD" w:rsidRPr="00320BFD">
        <w:t>Рассветовски</w:t>
      </w:r>
      <w:r w:rsidR="00320BFD">
        <w:t>й</w:t>
      </w:r>
      <w:r w:rsidR="00FA3D48" w:rsidRPr="00A71CC5">
        <w:t xml:space="preserve"> сельсовет </w:t>
      </w:r>
      <w:r w:rsidR="003F72F9" w:rsidRPr="00A71CC5">
        <w:t>муниципального района Давлекановский район Республики Башкортостан</w:t>
      </w:r>
      <w:r w:rsidR="005238CB" w:rsidRPr="00A71CC5">
        <w:rPr>
          <w:i/>
          <w:iCs/>
        </w:rPr>
        <w:t>.</w:t>
      </w:r>
      <w:r w:rsidR="00391CAE" w:rsidRPr="00A71CC5">
        <w:rPr>
          <w:lang w:eastAsia="zh-CN"/>
        </w:rPr>
        <w:t xml:space="preserve"> </w:t>
      </w:r>
    </w:p>
    <w:p w14:paraId="4D25A320" w14:textId="77777777" w:rsidR="00391CAE" w:rsidRPr="00A71CC5" w:rsidRDefault="00391CAE" w:rsidP="00A71CC5">
      <w:pPr>
        <w:suppressAutoHyphens/>
        <w:autoSpaceDE w:val="0"/>
        <w:jc w:val="both"/>
        <w:rPr>
          <w:lang w:eastAsia="zh-CN"/>
        </w:rPr>
      </w:pPr>
    </w:p>
    <w:p w14:paraId="37EFE6F4" w14:textId="77777777" w:rsidR="00391CAE" w:rsidRPr="00A71CC5" w:rsidRDefault="00391CAE" w:rsidP="00A71CC5">
      <w:pPr>
        <w:suppressAutoHyphens/>
        <w:autoSpaceDE w:val="0"/>
        <w:jc w:val="both"/>
        <w:rPr>
          <w:lang w:eastAsia="zh-CN"/>
        </w:rPr>
      </w:pPr>
    </w:p>
    <w:p w14:paraId="3E739CEF" w14:textId="77777777" w:rsidR="00FA3D48" w:rsidRPr="00A71CC5" w:rsidRDefault="00391CAE" w:rsidP="00A71CC5">
      <w:pPr>
        <w:suppressAutoHyphens/>
        <w:autoSpaceDE w:val="0"/>
        <w:jc w:val="right"/>
        <w:rPr>
          <w:lang w:eastAsia="zh-CN"/>
        </w:rPr>
      </w:pPr>
      <w:r w:rsidRPr="00A71CC5">
        <w:rPr>
          <w:lang w:eastAsia="zh-CN"/>
        </w:rPr>
        <w:t xml:space="preserve">              </w:t>
      </w:r>
    </w:p>
    <w:p w14:paraId="7D5A79E8" w14:textId="77777777" w:rsidR="00FA3D48" w:rsidRPr="00A71CC5" w:rsidRDefault="00FA3D48" w:rsidP="00A71CC5">
      <w:pPr>
        <w:suppressAutoHyphens/>
        <w:autoSpaceDE w:val="0"/>
        <w:jc w:val="right"/>
        <w:rPr>
          <w:lang w:eastAsia="zh-CN"/>
        </w:rPr>
      </w:pPr>
    </w:p>
    <w:p w14:paraId="1303BD62" w14:textId="77777777" w:rsidR="00FA3D48" w:rsidRPr="00A71CC5" w:rsidRDefault="00FA3D48" w:rsidP="00A71CC5">
      <w:pPr>
        <w:suppressAutoHyphens/>
        <w:autoSpaceDE w:val="0"/>
        <w:jc w:val="right"/>
        <w:rPr>
          <w:lang w:eastAsia="zh-CN"/>
        </w:rPr>
      </w:pPr>
    </w:p>
    <w:p w14:paraId="44532E5E" w14:textId="77777777" w:rsidR="00A71CC5" w:rsidRPr="00A71CC5" w:rsidRDefault="00A71CC5">
      <w:pPr>
        <w:spacing w:after="160" w:line="259" w:lineRule="auto"/>
        <w:rPr>
          <w:lang w:eastAsia="zh-CN"/>
        </w:rPr>
      </w:pPr>
      <w:r w:rsidRPr="00A71CC5">
        <w:rPr>
          <w:lang w:eastAsia="zh-CN"/>
        </w:rPr>
        <w:br w:type="page"/>
      </w:r>
    </w:p>
    <w:p w14:paraId="1EE2AB47" w14:textId="05EF31B9" w:rsidR="00391CAE" w:rsidRPr="00A71CC5" w:rsidRDefault="00391CAE" w:rsidP="00A71CC5">
      <w:pPr>
        <w:suppressAutoHyphens/>
        <w:autoSpaceDE w:val="0"/>
        <w:ind w:left="4962"/>
        <w:rPr>
          <w:lang w:eastAsia="zh-CN"/>
        </w:rPr>
      </w:pPr>
      <w:r w:rsidRPr="00A71CC5">
        <w:rPr>
          <w:lang w:eastAsia="zh-CN"/>
        </w:rPr>
        <w:lastRenderedPageBreak/>
        <w:t>Приложение № 1</w:t>
      </w:r>
    </w:p>
    <w:p w14:paraId="00F9DEA1" w14:textId="4C4CD38E" w:rsidR="00CD2CD4" w:rsidRPr="00A71CC5" w:rsidRDefault="00391CAE" w:rsidP="00A71CC5">
      <w:pPr>
        <w:suppressAutoHyphens/>
        <w:autoSpaceDE w:val="0"/>
        <w:ind w:left="4962"/>
        <w:rPr>
          <w:lang w:eastAsia="zh-CN"/>
        </w:rPr>
      </w:pPr>
      <w:r w:rsidRPr="00A71CC5">
        <w:rPr>
          <w:lang w:eastAsia="zh-CN"/>
        </w:rPr>
        <w:t xml:space="preserve">к Положению о муниципальном лесном контроля </w:t>
      </w:r>
      <w:r w:rsidRPr="00A71CC5">
        <w:t xml:space="preserve">в границах </w:t>
      </w:r>
      <w:r w:rsidR="00CD2CD4" w:rsidRPr="00A71CC5">
        <w:t xml:space="preserve">сельского поселения </w:t>
      </w:r>
      <w:r w:rsidR="00320BFD" w:rsidRPr="00320BFD">
        <w:t>Рассветовски</w:t>
      </w:r>
      <w:r w:rsidR="00320BFD">
        <w:t>й</w:t>
      </w:r>
      <w:r w:rsidR="00CD2CD4" w:rsidRPr="00A71CC5">
        <w:t xml:space="preserve"> сельсовет </w:t>
      </w:r>
      <w:r w:rsidRPr="00A71CC5">
        <w:t xml:space="preserve">муниципального района </w:t>
      </w:r>
    </w:p>
    <w:p w14:paraId="19D7E288" w14:textId="0CDE81FC" w:rsidR="00391CAE" w:rsidRPr="00A71CC5" w:rsidRDefault="00391CAE" w:rsidP="00A71CC5">
      <w:pPr>
        <w:widowControl w:val="0"/>
        <w:autoSpaceDE w:val="0"/>
        <w:ind w:left="4962"/>
      </w:pPr>
      <w:r w:rsidRPr="00A71CC5">
        <w:t>Давлекановский район Республики Башкортостан</w:t>
      </w:r>
    </w:p>
    <w:p w14:paraId="0A1A2B97" w14:textId="77777777" w:rsidR="00391CAE" w:rsidRPr="00A71CC5" w:rsidRDefault="00391CAE" w:rsidP="00A71CC5">
      <w:pPr>
        <w:widowControl w:val="0"/>
        <w:autoSpaceDE w:val="0"/>
        <w:ind w:firstLine="5670"/>
        <w:jc w:val="right"/>
      </w:pPr>
    </w:p>
    <w:p w14:paraId="2906EB77" w14:textId="77777777" w:rsidR="00391CAE" w:rsidRPr="00A71CC5" w:rsidRDefault="00391CAE" w:rsidP="00A71CC5">
      <w:pPr>
        <w:widowControl w:val="0"/>
        <w:autoSpaceDE w:val="0"/>
        <w:ind w:firstLine="5670"/>
        <w:jc w:val="right"/>
      </w:pPr>
      <w:r w:rsidRPr="00A71CC5">
        <w:t>УТВЕРЖДЕНЫ</w:t>
      </w:r>
    </w:p>
    <w:p w14:paraId="6302573B" w14:textId="79652A04" w:rsidR="00CD2CD4" w:rsidRPr="00A71CC5" w:rsidRDefault="00391CAE" w:rsidP="00A71CC5">
      <w:pPr>
        <w:widowControl w:val="0"/>
        <w:autoSpaceDE w:val="0"/>
        <w:ind w:firstLine="5670"/>
        <w:jc w:val="right"/>
      </w:pPr>
      <w:r w:rsidRPr="00A71CC5">
        <w:t xml:space="preserve">        Решением Совета</w:t>
      </w:r>
      <w:r w:rsidR="00CD2CD4" w:rsidRPr="00A71CC5">
        <w:t xml:space="preserve"> сельского поселения </w:t>
      </w:r>
      <w:r w:rsidR="00320BFD" w:rsidRPr="00320BFD">
        <w:t>Рассветовски</w:t>
      </w:r>
      <w:r w:rsidR="00320BFD">
        <w:t>й</w:t>
      </w:r>
      <w:r w:rsidR="00CD2CD4" w:rsidRPr="00A71CC5">
        <w:t xml:space="preserve"> сельсовет</w:t>
      </w:r>
      <w:r w:rsidRPr="00A71CC5">
        <w:t xml:space="preserve"> </w:t>
      </w:r>
    </w:p>
    <w:p w14:paraId="09840322" w14:textId="6BD9551D" w:rsidR="00391CAE" w:rsidRPr="00A71CC5" w:rsidRDefault="00391CAE" w:rsidP="00A71CC5">
      <w:pPr>
        <w:widowControl w:val="0"/>
        <w:autoSpaceDE w:val="0"/>
        <w:ind w:firstLine="5670"/>
        <w:jc w:val="right"/>
      </w:pPr>
      <w:r w:rsidRPr="00A71CC5">
        <w:t xml:space="preserve">муниципального района </w:t>
      </w:r>
    </w:p>
    <w:p w14:paraId="2878ED18" w14:textId="77777777" w:rsidR="00391CAE" w:rsidRPr="00A71CC5" w:rsidRDefault="00391CAE" w:rsidP="00A71CC5">
      <w:pPr>
        <w:widowControl w:val="0"/>
        <w:autoSpaceDE w:val="0"/>
        <w:ind w:firstLine="5670"/>
        <w:jc w:val="right"/>
      </w:pPr>
      <w:r w:rsidRPr="00A71CC5">
        <w:t xml:space="preserve">Давлекановский район  </w:t>
      </w:r>
    </w:p>
    <w:p w14:paraId="422C7EF8" w14:textId="77777777" w:rsidR="00391CAE" w:rsidRPr="00A71CC5" w:rsidRDefault="00391CAE" w:rsidP="00A71CC5">
      <w:pPr>
        <w:widowControl w:val="0"/>
        <w:autoSpaceDE w:val="0"/>
        <w:ind w:firstLine="5670"/>
        <w:jc w:val="right"/>
      </w:pPr>
      <w:r w:rsidRPr="00A71CC5">
        <w:t>от __________ № _____</w:t>
      </w:r>
    </w:p>
    <w:p w14:paraId="400FD459" w14:textId="77777777" w:rsidR="00391CAE" w:rsidRPr="00A71CC5" w:rsidRDefault="00391CAE" w:rsidP="00A71CC5">
      <w:pPr>
        <w:jc w:val="center"/>
        <w:rPr>
          <w:i/>
          <w:iCs/>
        </w:rPr>
      </w:pPr>
    </w:p>
    <w:p w14:paraId="2022EC7A" w14:textId="77777777" w:rsidR="00391CAE" w:rsidRPr="00A71CC5" w:rsidRDefault="00391CAE" w:rsidP="00A71CC5">
      <w:pPr>
        <w:jc w:val="center"/>
        <w:rPr>
          <w:bCs/>
        </w:rPr>
      </w:pPr>
      <w:r w:rsidRPr="00A71CC5">
        <w:rPr>
          <w:bCs/>
        </w:rPr>
        <w:t xml:space="preserve">Ключевые показатели муниципального контроля в области охраны </w:t>
      </w:r>
    </w:p>
    <w:p w14:paraId="03409F23" w14:textId="16FA07AD" w:rsidR="00391CAE" w:rsidRPr="00A71CC5" w:rsidRDefault="00391CAE" w:rsidP="00A71CC5">
      <w:pPr>
        <w:jc w:val="center"/>
      </w:pPr>
      <w:r w:rsidRPr="00A71CC5">
        <w:rPr>
          <w:bCs/>
        </w:rPr>
        <w:t xml:space="preserve">и использования особо охраняемых природных территорий местного значения в границах </w:t>
      </w:r>
      <w:r w:rsidR="00CD2CD4" w:rsidRPr="00A71CC5">
        <w:rPr>
          <w:bCs/>
        </w:rPr>
        <w:t xml:space="preserve">сельского поселения </w:t>
      </w:r>
      <w:r w:rsidR="00320BFD" w:rsidRPr="00320BFD">
        <w:t>Рассветовски</w:t>
      </w:r>
      <w:r w:rsidR="00320BFD">
        <w:t>й</w:t>
      </w:r>
      <w:r w:rsidR="00CD2CD4" w:rsidRPr="00A71CC5">
        <w:rPr>
          <w:bCs/>
        </w:rPr>
        <w:t xml:space="preserve"> сельсовет </w:t>
      </w:r>
      <w:r w:rsidRPr="00A71CC5">
        <w:rPr>
          <w:bCs/>
        </w:rPr>
        <w:t>муниципального района Давлекановский район Республики Башкортостан и их целевые значения, индикативные показатели для</w:t>
      </w:r>
      <w:r w:rsidR="00124F7D" w:rsidRPr="00A71CC5">
        <w:rPr>
          <w:bCs/>
        </w:rPr>
        <w:t xml:space="preserve"> </w:t>
      </w:r>
      <w:r w:rsidRPr="00A71CC5">
        <w:rPr>
          <w:bCs/>
        </w:rPr>
        <w:t xml:space="preserve">муниципального земельного контроля на территории </w:t>
      </w:r>
      <w:r w:rsidR="00CD2CD4" w:rsidRPr="00A71CC5">
        <w:rPr>
          <w:bCs/>
        </w:rPr>
        <w:t xml:space="preserve">сельского поселения </w:t>
      </w:r>
      <w:r w:rsidR="00320BFD" w:rsidRPr="00320BFD">
        <w:t>Рассветовски</w:t>
      </w:r>
      <w:r w:rsidR="00320BFD">
        <w:t xml:space="preserve">й </w:t>
      </w:r>
      <w:r w:rsidR="00A71CC5" w:rsidRPr="00A71CC5">
        <w:rPr>
          <w:bCs/>
        </w:rPr>
        <w:t>_</w:t>
      </w:r>
      <w:r w:rsidR="00CD2CD4" w:rsidRPr="00A71CC5">
        <w:rPr>
          <w:bCs/>
        </w:rPr>
        <w:t xml:space="preserve"> сельсовет </w:t>
      </w:r>
      <w:r w:rsidRPr="00A71CC5">
        <w:rPr>
          <w:bCs/>
        </w:rPr>
        <w:t>муниципального района Давлекановский район Республики Башкортостан</w:t>
      </w:r>
    </w:p>
    <w:p w14:paraId="6125B018" w14:textId="77777777" w:rsidR="00391CAE" w:rsidRPr="00A71CC5" w:rsidRDefault="00391CAE" w:rsidP="00A71CC5">
      <w:pPr>
        <w:ind w:firstLine="737"/>
        <w:jc w:val="both"/>
      </w:pPr>
    </w:p>
    <w:p w14:paraId="7DE17344" w14:textId="2BD86998" w:rsidR="00391CAE" w:rsidRPr="00A71CC5" w:rsidRDefault="00391CAE" w:rsidP="00A71CC5">
      <w:pPr>
        <w:ind w:firstLine="737"/>
        <w:jc w:val="both"/>
      </w:pPr>
      <w:r w:rsidRPr="00A71CC5">
        <w:t xml:space="preserve">1. Ключевые показатели в сфере муниципального контроля в области охраны и использования особо охраняемых природных территорий местного значения в границах </w:t>
      </w:r>
      <w:r w:rsidR="00CD2CD4" w:rsidRPr="00A71CC5">
        <w:t xml:space="preserve">сельского поселения </w:t>
      </w:r>
      <w:r w:rsidR="00320BFD" w:rsidRPr="00320BFD">
        <w:t>Рассветовски</w:t>
      </w:r>
      <w:r w:rsidR="00320BFD">
        <w:t>й</w:t>
      </w:r>
      <w:r w:rsidR="00CD2CD4" w:rsidRPr="00A71CC5">
        <w:t xml:space="preserve"> сельсовет </w:t>
      </w:r>
      <w:r w:rsidRPr="00A71CC5">
        <w:t>муниципального района Давлекановский район Республики Башкортостан  на территории</w:t>
      </w:r>
      <w:r w:rsidR="00CD2CD4" w:rsidRPr="00A71CC5">
        <w:t xml:space="preserve"> сельского поселения </w:t>
      </w:r>
      <w:r w:rsidR="00320BFD" w:rsidRPr="00320BFD">
        <w:t>Рассветовски</w:t>
      </w:r>
      <w:r w:rsidR="00320BFD">
        <w:t>й</w:t>
      </w:r>
      <w:r w:rsidR="00CD2CD4" w:rsidRPr="00A71CC5">
        <w:t xml:space="preserve"> сельсовет</w:t>
      </w:r>
      <w:r w:rsidRPr="00A71CC5">
        <w:t xml:space="preserve"> муниципального района Давлекановский район и их целевые значения:</w:t>
      </w:r>
    </w:p>
    <w:p w14:paraId="4D0FF3C9" w14:textId="77777777" w:rsidR="00391CAE" w:rsidRPr="00A71CC5" w:rsidRDefault="00391CAE" w:rsidP="00A71CC5">
      <w:pPr>
        <w:ind w:firstLine="737"/>
        <w:jc w:val="both"/>
      </w:pPr>
    </w:p>
    <w:tbl>
      <w:tblPr>
        <w:tblW w:w="9557" w:type="dxa"/>
        <w:tblInd w:w="-2" w:type="dxa"/>
        <w:tblLayout w:type="fixed"/>
        <w:tblCellMar>
          <w:top w:w="55" w:type="dxa"/>
          <w:left w:w="55" w:type="dxa"/>
          <w:bottom w:w="55" w:type="dxa"/>
          <w:right w:w="55" w:type="dxa"/>
        </w:tblCellMar>
        <w:tblLook w:val="0000" w:firstRow="0" w:lastRow="0" w:firstColumn="0" w:lastColumn="0" w:noHBand="0" w:noVBand="0"/>
      </w:tblPr>
      <w:tblGrid>
        <w:gridCol w:w="7652"/>
        <w:gridCol w:w="1905"/>
      </w:tblGrid>
      <w:tr w:rsidR="00A71CC5" w:rsidRPr="00A71CC5" w14:paraId="257A2A96" w14:textId="77777777" w:rsidTr="00C57225">
        <w:trPr>
          <w:trHeight w:val="648"/>
        </w:trPr>
        <w:tc>
          <w:tcPr>
            <w:tcW w:w="7652" w:type="dxa"/>
            <w:tcBorders>
              <w:top w:val="single" w:sz="2" w:space="0" w:color="000000"/>
              <w:left w:val="single" w:sz="2" w:space="0" w:color="000000"/>
              <w:bottom w:val="single" w:sz="2" w:space="0" w:color="000000"/>
            </w:tcBorders>
          </w:tcPr>
          <w:p w14:paraId="78083810" w14:textId="77777777" w:rsidR="00391CAE" w:rsidRPr="00A71CC5" w:rsidRDefault="00391CAE" w:rsidP="00A71CC5">
            <w:pPr>
              <w:suppressLineNumbers/>
              <w:suppressAutoHyphens/>
              <w:jc w:val="center"/>
              <w:textAlignment w:val="baseline"/>
              <w:rPr>
                <w:rFonts w:eastAsia="Calibri"/>
                <w:lang w:eastAsia="en-US"/>
              </w:rPr>
            </w:pPr>
            <w:r w:rsidRPr="00A71CC5">
              <w:rPr>
                <w:rFonts w:eastAsia="Calibri"/>
                <w:lang w:eastAsia="en-US"/>
              </w:rPr>
              <w:t>Ключевые показатели</w:t>
            </w:r>
          </w:p>
          <w:p w14:paraId="6E5BBA0B" w14:textId="77777777" w:rsidR="00391CAE" w:rsidRPr="00A71CC5" w:rsidRDefault="00391CAE" w:rsidP="00A71CC5"/>
        </w:tc>
        <w:tc>
          <w:tcPr>
            <w:tcW w:w="1905" w:type="dxa"/>
            <w:tcBorders>
              <w:top w:val="single" w:sz="2" w:space="0" w:color="000000"/>
              <w:left w:val="single" w:sz="2" w:space="0" w:color="000000"/>
              <w:bottom w:val="single" w:sz="2" w:space="0" w:color="000000"/>
              <w:right w:val="single" w:sz="2" w:space="0" w:color="000000"/>
            </w:tcBorders>
          </w:tcPr>
          <w:p w14:paraId="4FFD1821" w14:textId="77777777" w:rsidR="00391CAE" w:rsidRPr="00A71CC5" w:rsidRDefault="00391CAE" w:rsidP="00A71CC5">
            <w:pPr>
              <w:suppressLineNumbers/>
              <w:suppressAutoHyphens/>
              <w:jc w:val="center"/>
              <w:textAlignment w:val="baseline"/>
              <w:rPr>
                <w:rFonts w:eastAsia="Calibri"/>
                <w:lang w:eastAsia="en-US"/>
              </w:rPr>
            </w:pPr>
            <w:r w:rsidRPr="00A71CC5">
              <w:rPr>
                <w:rFonts w:eastAsia="Calibri"/>
                <w:lang w:eastAsia="en-US"/>
              </w:rPr>
              <w:t>Целевые значения</w:t>
            </w:r>
          </w:p>
          <w:p w14:paraId="3B9385A0" w14:textId="77777777" w:rsidR="00391CAE" w:rsidRPr="00A71CC5" w:rsidRDefault="00391CAE" w:rsidP="00A71CC5">
            <w:pPr>
              <w:suppressLineNumbers/>
              <w:suppressAutoHyphens/>
              <w:jc w:val="center"/>
              <w:textAlignment w:val="baseline"/>
              <w:rPr>
                <w:rFonts w:eastAsia="Calibri"/>
                <w:lang w:eastAsia="en-US"/>
              </w:rPr>
            </w:pPr>
            <w:r w:rsidRPr="00A71CC5">
              <w:rPr>
                <w:rFonts w:eastAsia="Calibri"/>
                <w:lang w:eastAsia="en-US"/>
              </w:rPr>
              <w:t>(%)</w:t>
            </w:r>
          </w:p>
        </w:tc>
      </w:tr>
      <w:tr w:rsidR="00A71CC5" w:rsidRPr="00A71CC5" w14:paraId="01616BA3" w14:textId="77777777" w:rsidTr="00C57225">
        <w:trPr>
          <w:trHeight w:val="633"/>
        </w:trPr>
        <w:tc>
          <w:tcPr>
            <w:tcW w:w="7652" w:type="dxa"/>
            <w:tcBorders>
              <w:left w:val="single" w:sz="2" w:space="0" w:color="000000"/>
              <w:bottom w:val="single" w:sz="2" w:space="0" w:color="000000"/>
            </w:tcBorders>
          </w:tcPr>
          <w:p w14:paraId="5AC07FB4" w14:textId="77777777" w:rsidR="00391CAE" w:rsidRPr="00A71CC5" w:rsidRDefault="00391CAE" w:rsidP="00A71CC5">
            <w:pPr>
              <w:suppressLineNumbers/>
              <w:suppressAutoHyphens/>
              <w:jc w:val="both"/>
              <w:textAlignment w:val="baseline"/>
              <w:rPr>
                <w:rFonts w:eastAsia="Calibri"/>
                <w:lang w:eastAsia="en-US"/>
              </w:rPr>
            </w:pPr>
            <w:r w:rsidRPr="00A71CC5">
              <w:rPr>
                <w:rFonts w:eastAsia="Calibri"/>
                <w:lang w:eastAsia="en-US"/>
              </w:rPr>
              <w:t>Доля устраненных нарушений обязательных требований от числа выявленных нарушений обязательных требований</w:t>
            </w:r>
          </w:p>
        </w:tc>
        <w:tc>
          <w:tcPr>
            <w:tcW w:w="1905" w:type="dxa"/>
            <w:tcBorders>
              <w:left w:val="single" w:sz="2" w:space="0" w:color="000000"/>
              <w:bottom w:val="single" w:sz="2" w:space="0" w:color="000000"/>
              <w:right w:val="single" w:sz="2" w:space="0" w:color="000000"/>
            </w:tcBorders>
          </w:tcPr>
          <w:p w14:paraId="25EFF39C" w14:textId="77777777" w:rsidR="00391CAE" w:rsidRPr="00A71CC5" w:rsidRDefault="00391CAE" w:rsidP="00A71CC5">
            <w:pPr>
              <w:suppressLineNumbers/>
              <w:suppressAutoHyphens/>
              <w:jc w:val="center"/>
              <w:textAlignment w:val="baseline"/>
              <w:rPr>
                <w:rFonts w:eastAsia="Calibri"/>
                <w:lang w:eastAsia="en-US"/>
              </w:rPr>
            </w:pPr>
            <w:r w:rsidRPr="00A71CC5">
              <w:rPr>
                <w:rFonts w:eastAsia="Calibri"/>
                <w:lang w:eastAsia="en-US"/>
              </w:rPr>
              <w:t>70</w:t>
            </w:r>
          </w:p>
        </w:tc>
      </w:tr>
      <w:tr w:rsidR="00A71CC5" w:rsidRPr="00A71CC5" w14:paraId="2A30AB74" w14:textId="77777777" w:rsidTr="00C57225">
        <w:trPr>
          <w:trHeight w:val="1282"/>
        </w:trPr>
        <w:tc>
          <w:tcPr>
            <w:tcW w:w="7652" w:type="dxa"/>
            <w:tcBorders>
              <w:left w:val="single" w:sz="2" w:space="0" w:color="000000"/>
              <w:bottom w:val="single" w:sz="2" w:space="0" w:color="000000"/>
            </w:tcBorders>
          </w:tcPr>
          <w:p w14:paraId="116AF607" w14:textId="77777777" w:rsidR="00391CAE" w:rsidRPr="00A71CC5" w:rsidRDefault="00391CAE" w:rsidP="00A71CC5">
            <w:pPr>
              <w:suppressLineNumbers/>
              <w:suppressAutoHyphens/>
              <w:jc w:val="both"/>
              <w:textAlignment w:val="baseline"/>
              <w:rPr>
                <w:rFonts w:eastAsia="Calibri"/>
                <w:lang w:eastAsia="en-US"/>
              </w:rPr>
            </w:pPr>
            <w:r w:rsidRPr="00A71CC5">
              <w:rPr>
                <w:rFonts w:eastAsia="Calibri"/>
                <w:lang w:eastAsia="en-US"/>
              </w:rPr>
              <w:t>Доля обоснованных жалоб на действия (бездействие) контрольного органа и (или) его должностных лиц при проведении контрольных мероприятий от общего количества поступивших жалоб</w:t>
            </w:r>
          </w:p>
        </w:tc>
        <w:tc>
          <w:tcPr>
            <w:tcW w:w="1905" w:type="dxa"/>
            <w:tcBorders>
              <w:left w:val="single" w:sz="2" w:space="0" w:color="000000"/>
              <w:bottom w:val="single" w:sz="2" w:space="0" w:color="000000"/>
              <w:right w:val="single" w:sz="2" w:space="0" w:color="000000"/>
            </w:tcBorders>
          </w:tcPr>
          <w:p w14:paraId="4F6D2BA8" w14:textId="77777777" w:rsidR="00391CAE" w:rsidRPr="00A71CC5" w:rsidRDefault="00391CAE" w:rsidP="00A71CC5">
            <w:pPr>
              <w:suppressLineNumbers/>
              <w:suppressAutoHyphens/>
              <w:jc w:val="center"/>
              <w:textAlignment w:val="baseline"/>
              <w:rPr>
                <w:rFonts w:eastAsia="Calibri"/>
                <w:lang w:eastAsia="en-US"/>
              </w:rPr>
            </w:pPr>
            <w:r w:rsidRPr="00A71CC5">
              <w:rPr>
                <w:rFonts w:eastAsia="Calibri"/>
                <w:lang w:eastAsia="en-US"/>
              </w:rPr>
              <w:t>5</w:t>
            </w:r>
          </w:p>
        </w:tc>
      </w:tr>
      <w:tr w:rsidR="00A71CC5" w:rsidRPr="00A71CC5" w14:paraId="5415D31E" w14:textId="77777777" w:rsidTr="00C57225">
        <w:trPr>
          <w:trHeight w:val="965"/>
        </w:trPr>
        <w:tc>
          <w:tcPr>
            <w:tcW w:w="7652" w:type="dxa"/>
            <w:tcBorders>
              <w:top w:val="single" w:sz="2" w:space="0" w:color="000000"/>
              <w:left w:val="single" w:sz="2" w:space="0" w:color="000000"/>
              <w:bottom w:val="single" w:sz="4" w:space="0" w:color="000000"/>
            </w:tcBorders>
          </w:tcPr>
          <w:p w14:paraId="282E5403" w14:textId="77777777" w:rsidR="00391CAE" w:rsidRPr="00A71CC5" w:rsidRDefault="00391CAE" w:rsidP="00A71CC5">
            <w:pPr>
              <w:suppressLineNumbers/>
              <w:suppressAutoHyphens/>
              <w:jc w:val="both"/>
              <w:textAlignment w:val="baseline"/>
              <w:rPr>
                <w:rFonts w:eastAsia="Calibri"/>
                <w:lang w:eastAsia="en-US"/>
              </w:rPr>
            </w:pPr>
            <w:r w:rsidRPr="00A71CC5">
              <w:rPr>
                <w:rFonts w:eastAsia="Calibri"/>
                <w:lang w:eastAsia="en-US"/>
              </w:rPr>
              <w:t>Доля решений, принятых по результатам контрольных мероприятий, отмененных контрольным органом и (или) судом, от общего количества решений</w:t>
            </w:r>
          </w:p>
        </w:tc>
        <w:tc>
          <w:tcPr>
            <w:tcW w:w="1905" w:type="dxa"/>
            <w:tcBorders>
              <w:top w:val="single" w:sz="2" w:space="0" w:color="000000"/>
              <w:left w:val="single" w:sz="2" w:space="0" w:color="000000"/>
              <w:bottom w:val="single" w:sz="4" w:space="0" w:color="000000"/>
              <w:right w:val="single" w:sz="2" w:space="0" w:color="000000"/>
            </w:tcBorders>
          </w:tcPr>
          <w:p w14:paraId="1459CCE3" w14:textId="77777777" w:rsidR="00391CAE" w:rsidRPr="00A71CC5" w:rsidRDefault="00391CAE" w:rsidP="00A71CC5">
            <w:pPr>
              <w:suppressLineNumbers/>
              <w:suppressAutoHyphens/>
              <w:jc w:val="center"/>
              <w:textAlignment w:val="baseline"/>
              <w:rPr>
                <w:rFonts w:eastAsia="Calibri"/>
                <w:lang w:eastAsia="en-US"/>
              </w:rPr>
            </w:pPr>
            <w:r w:rsidRPr="00A71CC5">
              <w:rPr>
                <w:rFonts w:eastAsia="Calibri"/>
                <w:lang w:eastAsia="en-US"/>
              </w:rPr>
              <w:t>5</w:t>
            </w:r>
          </w:p>
        </w:tc>
      </w:tr>
    </w:tbl>
    <w:p w14:paraId="6450F7A5" w14:textId="77777777" w:rsidR="00391CAE" w:rsidRPr="00A71CC5" w:rsidRDefault="00391CAE" w:rsidP="00A71CC5">
      <w:pPr>
        <w:ind w:firstLine="737"/>
        <w:jc w:val="both"/>
      </w:pPr>
    </w:p>
    <w:p w14:paraId="1139554D" w14:textId="6149487F" w:rsidR="00391CAE" w:rsidRPr="00A71CC5" w:rsidRDefault="00391CAE" w:rsidP="00A71CC5">
      <w:pPr>
        <w:ind w:firstLine="737"/>
        <w:jc w:val="both"/>
      </w:pPr>
      <w:r w:rsidRPr="00A71CC5">
        <w:t xml:space="preserve">2. Индикативные показатели в сфере муниципального контроля в области охраны и использования особо охраняемых природных территорий местного значения в границах </w:t>
      </w:r>
      <w:r w:rsidR="00CD2CD4" w:rsidRPr="00A71CC5">
        <w:t xml:space="preserve">сельского поселения </w:t>
      </w:r>
      <w:r w:rsidR="00320BFD" w:rsidRPr="00320BFD">
        <w:t>Рассветовски</w:t>
      </w:r>
      <w:r w:rsidR="00320BFD">
        <w:t>й</w:t>
      </w:r>
      <w:r w:rsidR="00CD2CD4" w:rsidRPr="00A71CC5">
        <w:t xml:space="preserve"> сельсовет </w:t>
      </w:r>
      <w:r w:rsidRPr="00A71CC5">
        <w:t xml:space="preserve">муниципального района Давлекановский район Республики Башкортостан </w:t>
      </w:r>
      <w:r w:rsidRPr="00A71CC5">
        <w:rPr>
          <w:bCs/>
        </w:rPr>
        <w:t>на территории</w:t>
      </w:r>
      <w:r w:rsidR="00CD2CD4" w:rsidRPr="00A71CC5">
        <w:rPr>
          <w:bCs/>
        </w:rPr>
        <w:t xml:space="preserve"> сельского поселения </w:t>
      </w:r>
      <w:r w:rsidR="00320BFD" w:rsidRPr="00320BFD">
        <w:t>Рассветовски</w:t>
      </w:r>
      <w:r w:rsidR="00320BFD">
        <w:t>й</w:t>
      </w:r>
      <w:r w:rsidR="00CD2CD4" w:rsidRPr="00A71CC5">
        <w:rPr>
          <w:bCs/>
        </w:rPr>
        <w:t xml:space="preserve"> сельсовет</w:t>
      </w:r>
      <w:r w:rsidRPr="00A71CC5">
        <w:rPr>
          <w:bCs/>
        </w:rPr>
        <w:t xml:space="preserve"> муниципального района Давлекановский район: </w:t>
      </w:r>
    </w:p>
    <w:p w14:paraId="5F8A3513" w14:textId="77777777" w:rsidR="00391CAE" w:rsidRPr="00A71CC5" w:rsidRDefault="00391CAE" w:rsidP="00A71CC5">
      <w:pPr>
        <w:ind w:firstLine="737"/>
        <w:jc w:val="both"/>
      </w:pPr>
    </w:p>
    <w:p w14:paraId="2E351E76" w14:textId="77777777" w:rsidR="006F3F18" w:rsidRPr="00A71CC5" w:rsidRDefault="006F3F18" w:rsidP="00A71CC5">
      <w:pPr>
        <w:jc w:val="center"/>
      </w:pPr>
    </w:p>
    <w:tbl>
      <w:tblPr>
        <w:tblW w:w="0" w:type="auto"/>
        <w:shd w:val="clear" w:color="auto" w:fill="FFFFFF"/>
        <w:tblLayout w:type="fixed"/>
        <w:tblCellMar>
          <w:left w:w="0" w:type="dxa"/>
          <w:right w:w="0" w:type="dxa"/>
        </w:tblCellMar>
        <w:tblLook w:val="04A0" w:firstRow="1" w:lastRow="0" w:firstColumn="1" w:lastColumn="0" w:noHBand="0" w:noVBand="1"/>
      </w:tblPr>
      <w:tblGrid>
        <w:gridCol w:w="894"/>
        <w:gridCol w:w="2232"/>
        <w:gridCol w:w="177"/>
        <w:gridCol w:w="801"/>
        <w:gridCol w:w="14"/>
        <w:gridCol w:w="2268"/>
        <w:gridCol w:w="127"/>
        <w:gridCol w:w="724"/>
        <w:gridCol w:w="150"/>
        <w:gridCol w:w="1982"/>
      </w:tblGrid>
      <w:tr w:rsidR="00A71CC5" w:rsidRPr="00A71CC5" w14:paraId="3D091E18" w14:textId="77777777" w:rsidTr="00845400">
        <w:tc>
          <w:tcPr>
            <w:tcW w:w="89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46DE5D53" w14:textId="77777777" w:rsidR="006F3F18" w:rsidRPr="00A71CC5" w:rsidRDefault="006F3F18" w:rsidP="00A71CC5">
            <w:pPr>
              <w:jc w:val="center"/>
              <w:textAlignment w:val="baseline"/>
            </w:pPr>
            <w:r w:rsidRPr="00A71CC5">
              <w:t>1.</w:t>
            </w:r>
          </w:p>
        </w:tc>
        <w:tc>
          <w:tcPr>
            <w:tcW w:w="8475" w:type="dxa"/>
            <w:gridSpan w:val="9"/>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5BAF056E" w14:textId="77777777" w:rsidR="006F3F18" w:rsidRPr="00A71CC5" w:rsidRDefault="006F3F18" w:rsidP="00A71CC5">
            <w:pPr>
              <w:jc w:val="center"/>
              <w:textAlignment w:val="baseline"/>
            </w:pPr>
            <w:r w:rsidRPr="00A71CC5">
              <w:t xml:space="preserve">Индикативные показатели, характеризующие параметры </w:t>
            </w:r>
          </w:p>
          <w:p w14:paraId="6470235A" w14:textId="77777777" w:rsidR="006F3F18" w:rsidRPr="00A71CC5" w:rsidRDefault="006F3F18" w:rsidP="00A71CC5">
            <w:pPr>
              <w:jc w:val="center"/>
              <w:textAlignment w:val="baseline"/>
            </w:pPr>
            <w:r w:rsidRPr="00A71CC5">
              <w:lastRenderedPageBreak/>
              <w:t>проведенных мероприятий</w:t>
            </w:r>
          </w:p>
        </w:tc>
      </w:tr>
      <w:tr w:rsidR="00A71CC5" w:rsidRPr="00A71CC5" w14:paraId="0EB35998" w14:textId="77777777" w:rsidTr="00845400">
        <w:tc>
          <w:tcPr>
            <w:tcW w:w="89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21D455DD" w14:textId="77777777" w:rsidR="006F3F18" w:rsidRPr="00A71CC5" w:rsidRDefault="006F3F18" w:rsidP="00A71CC5">
            <w:pPr>
              <w:jc w:val="center"/>
              <w:textAlignment w:val="baseline"/>
            </w:pPr>
            <w:r w:rsidRPr="00A71CC5">
              <w:lastRenderedPageBreak/>
              <w:t>1.1.</w:t>
            </w:r>
          </w:p>
        </w:tc>
        <w:tc>
          <w:tcPr>
            <w:tcW w:w="223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69EEBC46" w14:textId="77777777" w:rsidR="006F3F18" w:rsidRPr="00A71CC5" w:rsidRDefault="006F3F18" w:rsidP="00A71CC5">
            <w:pPr>
              <w:jc w:val="both"/>
              <w:textAlignment w:val="baseline"/>
            </w:pPr>
            <w:r w:rsidRPr="00A71CC5">
              <w:t>Выполняемость плановых (рейдовых) заданий (осмотров)</w:t>
            </w:r>
          </w:p>
        </w:tc>
        <w:tc>
          <w:tcPr>
            <w:tcW w:w="992"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06B9C417" w14:textId="77777777" w:rsidR="006F3F18" w:rsidRPr="00A71CC5" w:rsidRDefault="006F3F18" w:rsidP="00A71CC5">
            <w:pPr>
              <w:jc w:val="center"/>
              <w:textAlignment w:val="baseline"/>
            </w:pPr>
            <w:r w:rsidRPr="00A71CC5">
              <w:t>Врз = (РЗф / РЗп) x 100</w:t>
            </w:r>
          </w:p>
        </w:tc>
        <w:tc>
          <w:tcPr>
            <w:tcW w:w="226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1FA46719" w14:textId="77777777" w:rsidR="006F3F18" w:rsidRPr="00A71CC5" w:rsidRDefault="006F3F18" w:rsidP="00A71CC5">
            <w:pPr>
              <w:textAlignment w:val="baseline"/>
            </w:pPr>
            <w:r w:rsidRPr="00A71CC5">
              <w:t>Врз - выполняемость плановых (рейдовых) заданий (осмотров) %</w:t>
            </w:r>
          </w:p>
          <w:p w14:paraId="0113DB2A" w14:textId="77777777" w:rsidR="006F3F18" w:rsidRPr="00A71CC5" w:rsidRDefault="006F3F18" w:rsidP="00A71CC5">
            <w:pPr>
              <w:textAlignment w:val="baseline"/>
            </w:pPr>
            <w:r w:rsidRPr="00A71CC5">
              <w:t>РЗф -количество проведенных плановых (рейдовых) заданий (осмотров) (ед.)</w:t>
            </w:r>
          </w:p>
          <w:p w14:paraId="71CB8CC2" w14:textId="77777777" w:rsidR="006F3F18" w:rsidRPr="00A71CC5" w:rsidRDefault="006F3F18" w:rsidP="00A71CC5">
            <w:pPr>
              <w:textAlignment w:val="baseline"/>
            </w:pPr>
            <w:r w:rsidRPr="00A71CC5">
              <w:t>РЗп - количество утвержденных плановых (рейдовых) заданий (осмотров) (ед.)</w:t>
            </w:r>
          </w:p>
        </w:tc>
        <w:tc>
          <w:tcPr>
            <w:tcW w:w="851"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28E3D8A7" w14:textId="77777777" w:rsidR="006F3F18" w:rsidRPr="00A71CC5" w:rsidRDefault="006F3F18" w:rsidP="00A71CC5">
            <w:pPr>
              <w:jc w:val="center"/>
              <w:textAlignment w:val="baseline"/>
            </w:pPr>
            <w:r w:rsidRPr="00A71CC5">
              <w:t>100%</w:t>
            </w:r>
          </w:p>
        </w:tc>
        <w:tc>
          <w:tcPr>
            <w:tcW w:w="2132"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47FB4C85" w14:textId="77777777" w:rsidR="006F3F18" w:rsidRPr="00A71CC5" w:rsidRDefault="006F3F18" w:rsidP="00A71CC5">
            <w:pPr>
              <w:jc w:val="center"/>
              <w:textAlignment w:val="baseline"/>
            </w:pPr>
            <w:r w:rsidRPr="00A71CC5">
              <w:t>Утвержденные плановые (рейдовые) задания (осмотры)</w:t>
            </w:r>
          </w:p>
        </w:tc>
      </w:tr>
      <w:tr w:rsidR="00A71CC5" w:rsidRPr="00A71CC5" w14:paraId="12132B33" w14:textId="77777777" w:rsidTr="00845400">
        <w:tc>
          <w:tcPr>
            <w:tcW w:w="89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1180D671" w14:textId="77777777" w:rsidR="006F3F18" w:rsidRPr="00A71CC5" w:rsidRDefault="006F3F18" w:rsidP="00A71CC5">
            <w:pPr>
              <w:jc w:val="center"/>
              <w:textAlignment w:val="baseline"/>
            </w:pPr>
            <w:r w:rsidRPr="00A71CC5">
              <w:t>1.2.</w:t>
            </w:r>
          </w:p>
        </w:tc>
        <w:tc>
          <w:tcPr>
            <w:tcW w:w="223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16AF65B3" w14:textId="77777777" w:rsidR="006F3F18" w:rsidRPr="00A71CC5" w:rsidRDefault="006F3F18" w:rsidP="00A71CC5">
            <w:pPr>
              <w:jc w:val="both"/>
              <w:textAlignment w:val="baseline"/>
            </w:pPr>
            <w:r w:rsidRPr="00A71CC5">
              <w:t>Выполняемость внеплановых проверок</w:t>
            </w:r>
          </w:p>
        </w:tc>
        <w:tc>
          <w:tcPr>
            <w:tcW w:w="992"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61DD43CA" w14:textId="77777777" w:rsidR="006F3F18" w:rsidRPr="00A71CC5" w:rsidRDefault="006F3F18" w:rsidP="00A71CC5">
            <w:pPr>
              <w:jc w:val="center"/>
              <w:textAlignment w:val="baseline"/>
            </w:pPr>
            <w:r w:rsidRPr="00A71CC5">
              <w:t>Ввн = (Рф / Рп) x 100</w:t>
            </w:r>
          </w:p>
        </w:tc>
        <w:tc>
          <w:tcPr>
            <w:tcW w:w="226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007E8C54" w14:textId="77777777" w:rsidR="006F3F18" w:rsidRPr="00A71CC5" w:rsidRDefault="006F3F18" w:rsidP="00A71CC5">
            <w:pPr>
              <w:textAlignment w:val="baseline"/>
            </w:pPr>
            <w:r w:rsidRPr="00A71CC5">
              <w:t>Ввн - выполняемость внеплановых проверок</w:t>
            </w:r>
          </w:p>
          <w:p w14:paraId="11DA343B" w14:textId="77777777" w:rsidR="006F3F18" w:rsidRPr="00A71CC5" w:rsidRDefault="006F3F18" w:rsidP="00A71CC5">
            <w:pPr>
              <w:textAlignment w:val="baseline"/>
            </w:pPr>
            <w:r w:rsidRPr="00A71CC5">
              <w:t>Рф - количество проведенных внеплановых проверок (ед.)</w:t>
            </w:r>
          </w:p>
          <w:p w14:paraId="7B127A5F" w14:textId="77777777" w:rsidR="006F3F18" w:rsidRPr="00A71CC5" w:rsidRDefault="006F3F18" w:rsidP="00A71CC5">
            <w:pPr>
              <w:textAlignment w:val="baseline"/>
            </w:pPr>
            <w:r w:rsidRPr="00A71CC5">
              <w:t>Рп - количество распоряжений на проведение внеплановых проверок (ед.)</w:t>
            </w:r>
          </w:p>
        </w:tc>
        <w:tc>
          <w:tcPr>
            <w:tcW w:w="851"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0EED8A09" w14:textId="77777777" w:rsidR="006F3F18" w:rsidRPr="00A71CC5" w:rsidRDefault="006F3F18" w:rsidP="00A71CC5">
            <w:pPr>
              <w:jc w:val="center"/>
              <w:textAlignment w:val="baseline"/>
            </w:pPr>
            <w:r w:rsidRPr="00A71CC5">
              <w:t>100%</w:t>
            </w:r>
          </w:p>
        </w:tc>
        <w:tc>
          <w:tcPr>
            <w:tcW w:w="2132"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49D52C59" w14:textId="77777777" w:rsidR="006F3F18" w:rsidRPr="00A71CC5" w:rsidRDefault="006F3F18" w:rsidP="00A71CC5">
            <w:pPr>
              <w:jc w:val="center"/>
              <w:textAlignment w:val="baseline"/>
            </w:pPr>
            <w:r w:rsidRPr="00A71CC5">
              <w:t>Письма и жалобы, поступившие в Контрольный орган</w:t>
            </w:r>
          </w:p>
        </w:tc>
      </w:tr>
      <w:tr w:rsidR="00A71CC5" w:rsidRPr="00A71CC5" w14:paraId="60D20B05" w14:textId="77777777" w:rsidTr="00845400">
        <w:tc>
          <w:tcPr>
            <w:tcW w:w="89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046D0757" w14:textId="77777777" w:rsidR="006F3F18" w:rsidRPr="00A71CC5" w:rsidRDefault="006F3F18" w:rsidP="00A71CC5">
            <w:pPr>
              <w:jc w:val="center"/>
              <w:textAlignment w:val="baseline"/>
            </w:pPr>
            <w:r w:rsidRPr="00A71CC5">
              <w:t>1.3.</w:t>
            </w:r>
          </w:p>
        </w:tc>
        <w:tc>
          <w:tcPr>
            <w:tcW w:w="223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65BF56D7" w14:textId="77777777" w:rsidR="006F3F18" w:rsidRPr="00A71CC5" w:rsidRDefault="006F3F18" w:rsidP="00A71CC5">
            <w:pPr>
              <w:jc w:val="both"/>
              <w:textAlignment w:val="baseline"/>
            </w:pPr>
            <w:r w:rsidRPr="00A71CC5">
              <w:t>Доля проверок, на результаты которых поданы жалобы</w:t>
            </w:r>
          </w:p>
        </w:tc>
        <w:tc>
          <w:tcPr>
            <w:tcW w:w="992"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787365D2" w14:textId="77777777" w:rsidR="006F3F18" w:rsidRPr="00A71CC5" w:rsidRDefault="006F3F18" w:rsidP="00A71CC5">
            <w:pPr>
              <w:jc w:val="center"/>
              <w:textAlignment w:val="baseline"/>
            </w:pPr>
            <w:r w:rsidRPr="00A71CC5">
              <w:t>Ж x 100 / Пф</w:t>
            </w:r>
          </w:p>
        </w:tc>
        <w:tc>
          <w:tcPr>
            <w:tcW w:w="226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7E1622D2" w14:textId="77777777" w:rsidR="006F3F18" w:rsidRPr="00A71CC5" w:rsidRDefault="006F3F18" w:rsidP="00A71CC5">
            <w:pPr>
              <w:textAlignment w:val="baseline"/>
            </w:pPr>
            <w:r w:rsidRPr="00A71CC5">
              <w:t>Ж - количество жалоб (ед.)</w:t>
            </w:r>
          </w:p>
          <w:p w14:paraId="3242C41B" w14:textId="77777777" w:rsidR="006F3F18" w:rsidRPr="00A71CC5" w:rsidRDefault="006F3F18" w:rsidP="00A71CC5">
            <w:pPr>
              <w:textAlignment w:val="baseline"/>
            </w:pPr>
            <w:r w:rsidRPr="00A71CC5">
              <w:t>Пф - количество проведенных проверок</w:t>
            </w:r>
          </w:p>
        </w:tc>
        <w:tc>
          <w:tcPr>
            <w:tcW w:w="851"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466A165A" w14:textId="77777777" w:rsidR="006F3F18" w:rsidRPr="00A71CC5" w:rsidRDefault="006F3F18" w:rsidP="00A71CC5">
            <w:pPr>
              <w:jc w:val="center"/>
              <w:textAlignment w:val="baseline"/>
            </w:pPr>
            <w:r w:rsidRPr="00A71CC5">
              <w:t>0%</w:t>
            </w:r>
          </w:p>
        </w:tc>
        <w:tc>
          <w:tcPr>
            <w:tcW w:w="2132"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6EE84CAA" w14:textId="77777777" w:rsidR="006F3F18" w:rsidRPr="00A71CC5" w:rsidRDefault="006F3F18" w:rsidP="00A71CC5">
            <w:pPr>
              <w:jc w:val="center"/>
              <w:textAlignment w:val="baseline"/>
            </w:pPr>
          </w:p>
        </w:tc>
      </w:tr>
      <w:tr w:rsidR="00A71CC5" w:rsidRPr="00A71CC5" w14:paraId="674CC293" w14:textId="77777777" w:rsidTr="00845400">
        <w:tc>
          <w:tcPr>
            <w:tcW w:w="89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74FDA2FE" w14:textId="77777777" w:rsidR="006F3F18" w:rsidRPr="00A71CC5" w:rsidRDefault="006F3F18" w:rsidP="00A71CC5">
            <w:pPr>
              <w:jc w:val="center"/>
              <w:textAlignment w:val="baseline"/>
            </w:pPr>
            <w:r w:rsidRPr="00A71CC5">
              <w:t>1.4.</w:t>
            </w:r>
          </w:p>
        </w:tc>
        <w:tc>
          <w:tcPr>
            <w:tcW w:w="223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4162E4DB" w14:textId="77777777" w:rsidR="006F3F18" w:rsidRPr="00A71CC5" w:rsidRDefault="006F3F18" w:rsidP="00A71CC5">
            <w:pPr>
              <w:jc w:val="both"/>
              <w:textAlignment w:val="baseline"/>
            </w:pPr>
            <w:r w:rsidRPr="00A71CC5">
              <w:t>Доля проверок, результаты которых были признаны недействительными</w:t>
            </w:r>
          </w:p>
        </w:tc>
        <w:tc>
          <w:tcPr>
            <w:tcW w:w="992"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09F285B2" w14:textId="77777777" w:rsidR="006F3F18" w:rsidRPr="00A71CC5" w:rsidRDefault="006F3F18" w:rsidP="00A71CC5">
            <w:pPr>
              <w:jc w:val="center"/>
              <w:textAlignment w:val="baseline"/>
            </w:pPr>
            <w:r w:rsidRPr="00A71CC5">
              <w:t>Пн x 100 / Пф</w:t>
            </w:r>
          </w:p>
        </w:tc>
        <w:tc>
          <w:tcPr>
            <w:tcW w:w="226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37FFB2DD" w14:textId="77777777" w:rsidR="006F3F18" w:rsidRPr="00A71CC5" w:rsidRDefault="006F3F18" w:rsidP="00A71CC5">
            <w:pPr>
              <w:textAlignment w:val="baseline"/>
            </w:pPr>
            <w:r w:rsidRPr="00A71CC5">
              <w:t>Пн - количество проверок, признанных недействительными (ед.)</w:t>
            </w:r>
          </w:p>
          <w:p w14:paraId="677DA0C6" w14:textId="77777777" w:rsidR="006F3F18" w:rsidRPr="00A71CC5" w:rsidRDefault="006F3F18" w:rsidP="00A71CC5">
            <w:pPr>
              <w:textAlignment w:val="baseline"/>
            </w:pPr>
            <w:r w:rsidRPr="00A71CC5">
              <w:t>Пф - количество проведенных проверок (ед.)</w:t>
            </w:r>
          </w:p>
        </w:tc>
        <w:tc>
          <w:tcPr>
            <w:tcW w:w="851"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598DB9A0" w14:textId="77777777" w:rsidR="006F3F18" w:rsidRPr="00A71CC5" w:rsidRDefault="006F3F18" w:rsidP="00A71CC5">
            <w:pPr>
              <w:jc w:val="center"/>
              <w:textAlignment w:val="baseline"/>
            </w:pPr>
            <w:r w:rsidRPr="00A71CC5">
              <w:t>0%</w:t>
            </w:r>
          </w:p>
        </w:tc>
        <w:tc>
          <w:tcPr>
            <w:tcW w:w="2132"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2D1705F8" w14:textId="77777777" w:rsidR="006F3F18" w:rsidRPr="00A71CC5" w:rsidRDefault="006F3F18" w:rsidP="00A71CC5">
            <w:pPr>
              <w:jc w:val="center"/>
              <w:textAlignment w:val="baseline"/>
            </w:pPr>
          </w:p>
        </w:tc>
      </w:tr>
      <w:tr w:rsidR="00A71CC5" w:rsidRPr="00A71CC5" w14:paraId="66CE0ABE" w14:textId="77777777" w:rsidTr="00845400">
        <w:tc>
          <w:tcPr>
            <w:tcW w:w="89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06D1662F" w14:textId="77777777" w:rsidR="006F3F18" w:rsidRPr="00A71CC5" w:rsidRDefault="006F3F18" w:rsidP="00A71CC5">
            <w:pPr>
              <w:jc w:val="center"/>
              <w:textAlignment w:val="baseline"/>
            </w:pPr>
            <w:r w:rsidRPr="00A71CC5">
              <w:t>1.5.</w:t>
            </w:r>
          </w:p>
        </w:tc>
        <w:tc>
          <w:tcPr>
            <w:tcW w:w="223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2A49D851" w14:textId="77777777" w:rsidR="006F3F18" w:rsidRPr="00A71CC5" w:rsidRDefault="006F3F18" w:rsidP="00A71CC5">
            <w:pPr>
              <w:jc w:val="both"/>
              <w:textAlignment w:val="baseline"/>
            </w:pPr>
            <w:r w:rsidRPr="00A71CC5">
              <w:t>Доля внеплановых проверок, которые не удалось провести в связи с отсутствием собственника и т.д.</w:t>
            </w:r>
          </w:p>
        </w:tc>
        <w:tc>
          <w:tcPr>
            <w:tcW w:w="992"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6DFC5A96" w14:textId="77777777" w:rsidR="006F3F18" w:rsidRPr="00A71CC5" w:rsidRDefault="006F3F18" w:rsidP="00A71CC5">
            <w:pPr>
              <w:jc w:val="center"/>
              <w:textAlignment w:val="baseline"/>
            </w:pPr>
            <w:r w:rsidRPr="00A71CC5">
              <w:t>По x 100 / Пф</w:t>
            </w:r>
          </w:p>
        </w:tc>
        <w:tc>
          <w:tcPr>
            <w:tcW w:w="226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052C316B" w14:textId="77777777" w:rsidR="006F3F18" w:rsidRPr="00A71CC5" w:rsidRDefault="006F3F18" w:rsidP="00A71CC5">
            <w:pPr>
              <w:textAlignment w:val="baseline"/>
            </w:pPr>
            <w:r w:rsidRPr="00A71CC5">
              <w:t>По - проверки, не проведенные по причине отсутствия проверяемого лица (ед.)</w:t>
            </w:r>
          </w:p>
          <w:p w14:paraId="0B709257" w14:textId="77777777" w:rsidR="006F3F18" w:rsidRPr="00A71CC5" w:rsidRDefault="006F3F18" w:rsidP="00A71CC5">
            <w:pPr>
              <w:textAlignment w:val="baseline"/>
            </w:pPr>
            <w:r w:rsidRPr="00A71CC5">
              <w:t xml:space="preserve">Пф - количество </w:t>
            </w:r>
            <w:r w:rsidRPr="00A71CC5">
              <w:lastRenderedPageBreak/>
              <w:t>проведенных проверок (ед.)</w:t>
            </w:r>
          </w:p>
        </w:tc>
        <w:tc>
          <w:tcPr>
            <w:tcW w:w="851"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78AADD7B" w14:textId="77777777" w:rsidR="006F3F18" w:rsidRPr="00A71CC5" w:rsidRDefault="006F3F18" w:rsidP="00A71CC5">
            <w:pPr>
              <w:jc w:val="center"/>
              <w:textAlignment w:val="baseline"/>
            </w:pPr>
            <w:r w:rsidRPr="00A71CC5">
              <w:lastRenderedPageBreak/>
              <w:t>30%</w:t>
            </w:r>
          </w:p>
        </w:tc>
        <w:tc>
          <w:tcPr>
            <w:tcW w:w="2132"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4DFFBBA2" w14:textId="77777777" w:rsidR="006F3F18" w:rsidRPr="00A71CC5" w:rsidRDefault="006F3F18" w:rsidP="00A71CC5">
            <w:pPr>
              <w:jc w:val="center"/>
              <w:textAlignment w:val="baseline"/>
            </w:pPr>
          </w:p>
        </w:tc>
      </w:tr>
      <w:tr w:rsidR="00A71CC5" w:rsidRPr="00A71CC5" w14:paraId="1BB76AD3" w14:textId="77777777" w:rsidTr="00845400">
        <w:tc>
          <w:tcPr>
            <w:tcW w:w="89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097F1383" w14:textId="77777777" w:rsidR="006F3F18" w:rsidRPr="00A71CC5" w:rsidRDefault="006F3F18" w:rsidP="00A71CC5">
            <w:pPr>
              <w:jc w:val="center"/>
              <w:textAlignment w:val="baseline"/>
            </w:pPr>
            <w:r w:rsidRPr="00A71CC5">
              <w:lastRenderedPageBreak/>
              <w:t>1.6.</w:t>
            </w:r>
          </w:p>
        </w:tc>
        <w:tc>
          <w:tcPr>
            <w:tcW w:w="223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6B1C3F0F" w14:textId="77777777" w:rsidR="006F3F18" w:rsidRPr="00A71CC5" w:rsidRDefault="006F3F18" w:rsidP="00A71CC5">
            <w:pPr>
              <w:jc w:val="both"/>
              <w:textAlignment w:val="baseline"/>
            </w:pPr>
            <w:r w:rsidRPr="00A71CC5">
              <w:t>Доля заявлений, направленных на согласование в прокуратуру о проведении внеплановых проверок, в согласовании которых было отказано</w:t>
            </w:r>
          </w:p>
        </w:tc>
        <w:tc>
          <w:tcPr>
            <w:tcW w:w="992"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35AC24AD" w14:textId="77777777" w:rsidR="006F3F18" w:rsidRPr="00A71CC5" w:rsidRDefault="006F3F18" w:rsidP="00A71CC5">
            <w:pPr>
              <w:jc w:val="center"/>
              <w:textAlignment w:val="baseline"/>
            </w:pPr>
            <w:r w:rsidRPr="00A71CC5">
              <w:t>Кзо х 100 / Кпз</w:t>
            </w:r>
          </w:p>
        </w:tc>
        <w:tc>
          <w:tcPr>
            <w:tcW w:w="226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2807CF00" w14:textId="77777777" w:rsidR="006F3F18" w:rsidRPr="00A71CC5" w:rsidRDefault="006F3F18" w:rsidP="00A71CC5">
            <w:pPr>
              <w:textAlignment w:val="baseline"/>
            </w:pPr>
            <w:r w:rsidRPr="00A71CC5">
              <w:t>Кзо - количество заявлений, по которым пришел отказ в согласовании (ед.)</w:t>
            </w:r>
          </w:p>
          <w:p w14:paraId="4E9CF7C9" w14:textId="77777777" w:rsidR="006F3F18" w:rsidRPr="00A71CC5" w:rsidRDefault="006F3F18" w:rsidP="00A71CC5">
            <w:pPr>
              <w:textAlignment w:val="baseline"/>
            </w:pPr>
            <w:r w:rsidRPr="00A71CC5">
              <w:t>Кпз - количество поданных на согласование заявлений</w:t>
            </w:r>
          </w:p>
        </w:tc>
        <w:tc>
          <w:tcPr>
            <w:tcW w:w="851"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76DAAA1D" w14:textId="77777777" w:rsidR="006F3F18" w:rsidRPr="00A71CC5" w:rsidRDefault="006F3F18" w:rsidP="00A71CC5">
            <w:pPr>
              <w:jc w:val="center"/>
              <w:textAlignment w:val="baseline"/>
            </w:pPr>
            <w:r w:rsidRPr="00A71CC5">
              <w:t>10%</w:t>
            </w:r>
          </w:p>
        </w:tc>
        <w:tc>
          <w:tcPr>
            <w:tcW w:w="2132"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3DBD2168" w14:textId="77777777" w:rsidR="006F3F18" w:rsidRPr="00A71CC5" w:rsidRDefault="006F3F18" w:rsidP="00A71CC5">
            <w:pPr>
              <w:jc w:val="center"/>
              <w:textAlignment w:val="baseline"/>
            </w:pPr>
          </w:p>
        </w:tc>
      </w:tr>
      <w:tr w:rsidR="00A71CC5" w:rsidRPr="00A71CC5" w14:paraId="5B9DB146" w14:textId="77777777" w:rsidTr="00845400">
        <w:tc>
          <w:tcPr>
            <w:tcW w:w="89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6689E489" w14:textId="77777777" w:rsidR="006F3F18" w:rsidRPr="00A71CC5" w:rsidRDefault="006F3F18" w:rsidP="00A71CC5">
            <w:pPr>
              <w:jc w:val="center"/>
              <w:textAlignment w:val="baseline"/>
            </w:pPr>
            <w:r w:rsidRPr="00A71CC5">
              <w:t>1.7.</w:t>
            </w:r>
          </w:p>
        </w:tc>
        <w:tc>
          <w:tcPr>
            <w:tcW w:w="223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53114B56" w14:textId="77777777" w:rsidR="006F3F18" w:rsidRPr="00A71CC5" w:rsidRDefault="006F3F18" w:rsidP="00A71CC5">
            <w:pPr>
              <w:jc w:val="both"/>
              <w:textAlignment w:val="baseline"/>
            </w:pPr>
            <w:r w:rsidRPr="00A71CC5">
              <w:t>Доля проверок, по результатам которых материалы направлены в уполномоченные для принятия решений органы</w:t>
            </w:r>
          </w:p>
        </w:tc>
        <w:tc>
          <w:tcPr>
            <w:tcW w:w="992"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59840DD7" w14:textId="77777777" w:rsidR="006F3F18" w:rsidRPr="00A71CC5" w:rsidRDefault="006F3F18" w:rsidP="00A71CC5">
            <w:pPr>
              <w:jc w:val="center"/>
              <w:textAlignment w:val="baseline"/>
            </w:pPr>
            <w:r w:rsidRPr="00A71CC5">
              <w:t>Кнм х 100 / Квн</w:t>
            </w:r>
          </w:p>
        </w:tc>
        <w:tc>
          <w:tcPr>
            <w:tcW w:w="226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3A13C4A7" w14:textId="77777777" w:rsidR="006F3F18" w:rsidRPr="00A71CC5" w:rsidRDefault="006F3F18" w:rsidP="00A71CC5">
            <w:pPr>
              <w:textAlignment w:val="baseline"/>
            </w:pPr>
            <w:r w:rsidRPr="00A71CC5">
              <w:t>К нм - количество материалов, направленных в уполномоченные органы (ед.)</w:t>
            </w:r>
          </w:p>
          <w:p w14:paraId="236C0274" w14:textId="77777777" w:rsidR="006F3F18" w:rsidRPr="00A71CC5" w:rsidRDefault="006F3F18" w:rsidP="00A71CC5">
            <w:pPr>
              <w:textAlignment w:val="baseline"/>
            </w:pPr>
            <w:r w:rsidRPr="00A71CC5">
              <w:t>Квн - количество выявленных нарушений (ед.)</w:t>
            </w:r>
          </w:p>
        </w:tc>
        <w:tc>
          <w:tcPr>
            <w:tcW w:w="851"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01A6D012" w14:textId="77777777" w:rsidR="006F3F18" w:rsidRPr="00A71CC5" w:rsidRDefault="006F3F18" w:rsidP="00A71CC5">
            <w:pPr>
              <w:jc w:val="center"/>
              <w:textAlignment w:val="baseline"/>
            </w:pPr>
            <w:r w:rsidRPr="00A71CC5">
              <w:t>100%</w:t>
            </w:r>
          </w:p>
        </w:tc>
        <w:tc>
          <w:tcPr>
            <w:tcW w:w="2132"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7788F14B" w14:textId="77777777" w:rsidR="006F3F18" w:rsidRPr="00A71CC5" w:rsidRDefault="006F3F18" w:rsidP="00A71CC5">
            <w:pPr>
              <w:jc w:val="center"/>
              <w:textAlignment w:val="baseline"/>
            </w:pPr>
          </w:p>
        </w:tc>
      </w:tr>
      <w:tr w:rsidR="00A71CC5" w:rsidRPr="00A71CC5" w14:paraId="34D8A79E" w14:textId="77777777" w:rsidTr="00845400">
        <w:tc>
          <w:tcPr>
            <w:tcW w:w="89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4BA6A684" w14:textId="77777777" w:rsidR="006F3F18" w:rsidRPr="00A71CC5" w:rsidRDefault="006F3F18" w:rsidP="00A71CC5">
            <w:pPr>
              <w:jc w:val="center"/>
              <w:textAlignment w:val="baseline"/>
            </w:pPr>
            <w:r w:rsidRPr="00A71CC5">
              <w:t>1.8.</w:t>
            </w:r>
          </w:p>
        </w:tc>
        <w:tc>
          <w:tcPr>
            <w:tcW w:w="223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534EF8DC" w14:textId="77777777" w:rsidR="006F3F18" w:rsidRPr="00A71CC5" w:rsidRDefault="006F3F18" w:rsidP="00A71CC5">
            <w:pPr>
              <w:jc w:val="both"/>
              <w:textAlignment w:val="baseline"/>
            </w:pPr>
            <w:r w:rsidRPr="00A71CC5">
              <w:t>Количество проведенных профилактических мероприятий</w:t>
            </w:r>
          </w:p>
        </w:tc>
        <w:tc>
          <w:tcPr>
            <w:tcW w:w="992"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17ADE0C6" w14:textId="77777777" w:rsidR="006F3F18" w:rsidRPr="00A71CC5" w:rsidRDefault="006F3F18" w:rsidP="00A71CC5">
            <w:pPr>
              <w:jc w:val="center"/>
              <w:textAlignment w:val="baseline"/>
            </w:pPr>
          </w:p>
        </w:tc>
        <w:tc>
          <w:tcPr>
            <w:tcW w:w="226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0494BF09" w14:textId="77777777" w:rsidR="006F3F18" w:rsidRPr="00A71CC5" w:rsidRDefault="006F3F18" w:rsidP="00A71CC5">
            <w:pPr>
              <w:textAlignment w:val="baseline"/>
            </w:pPr>
          </w:p>
        </w:tc>
        <w:tc>
          <w:tcPr>
            <w:tcW w:w="851"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59716B19" w14:textId="77777777" w:rsidR="006F3F18" w:rsidRPr="00A71CC5" w:rsidRDefault="006F3F18" w:rsidP="00A71CC5">
            <w:pPr>
              <w:jc w:val="center"/>
              <w:textAlignment w:val="baseline"/>
            </w:pPr>
            <w:r w:rsidRPr="00A71CC5">
              <w:t>Шт.</w:t>
            </w:r>
          </w:p>
        </w:tc>
        <w:tc>
          <w:tcPr>
            <w:tcW w:w="2132"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6F268C13" w14:textId="77777777" w:rsidR="006F3F18" w:rsidRPr="00A71CC5" w:rsidRDefault="006F3F18" w:rsidP="00A71CC5">
            <w:pPr>
              <w:jc w:val="center"/>
              <w:textAlignment w:val="baseline"/>
            </w:pPr>
          </w:p>
        </w:tc>
      </w:tr>
      <w:tr w:rsidR="00A71CC5" w:rsidRPr="00A71CC5" w14:paraId="51C4E2AB" w14:textId="77777777" w:rsidTr="00845400">
        <w:tc>
          <w:tcPr>
            <w:tcW w:w="89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76A335D5" w14:textId="77777777" w:rsidR="006F3F18" w:rsidRPr="00A71CC5" w:rsidRDefault="006F3F18" w:rsidP="00A71CC5">
            <w:pPr>
              <w:jc w:val="center"/>
              <w:textAlignment w:val="baseline"/>
            </w:pPr>
            <w:r w:rsidRPr="00A71CC5">
              <w:t>2.</w:t>
            </w:r>
          </w:p>
        </w:tc>
        <w:tc>
          <w:tcPr>
            <w:tcW w:w="8475" w:type="dxa"/>
            <w:gridSpan w:val="9"/>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6E55199F" w14:textId="77777777" w:rsidR="006F3F18" w:rsidRPr="00A71CC5" w:rsidRDefault="006F3F18" w:rsidP="00A71CC5">
            <w:pPr>
              <w:jc w:val="center"/>
              <w:textAlignment w:val="baseline"/>
            </w:pPr>
            <w:r w:rsidRPr="00A71CC5">
              <w:t>Индикативные показатели, характеризующие объем задействованных трудовых ресурсов</w:t>
            </w:r>
          </w:p>
        </w:tc>
      </w:tr>
      <w:tr w:rsidR="00A71CC5" w:rsidRPr="00A71CC5" w14:paraId="376B856F" w14:textId="77777777" w:rsidTr="00845400">
        <w:tc>
          <w:tcPr>
            <w:tcW w:w="89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0938A858" w14:textId="77777777" w:rsidR="006F3F18" w:rsidRPr="00A71CC5" w:rsidRDefault="006F3F18" w:rsidP="00A71CC5">
            <w:pPr>
              <w:jc w:val="center"/>
              <w:textAlignment w:val="baseline"/>
            </w:pPr>
            <w:r w:rsidRPr="00A71CC5">
              <w:t>2.1.</w:t>
            </w:r>
          </w:p>
        </w:tc>
        <w:tc>
          <w:tcPr>
            <w:tcW w:w="2409"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5D9EF2DC" w14:textId="77777777" w:rsidR="006F3F18" w:rsidRPr="00A71CC5" w:rsidRDefault="006F3F18" w:rsidP="00A71CC5">
            <w:pPr>
              <w:textAlignment w:val="baseline"/>
            </w:pPr>
            <w:r w:rsidRPr="00A71CC5">
              <w:t>Количество штатных единиц</w:t>
            </w:r>
          </w:p>
        </w:tc>
        <w:tc>
          <w:tcPr>
            <w:tcW w:w="801"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35D7D949" w14:textId="77777777" w:rsidR="006F3F18" w:rsidRPr="00A71CC5" w:rsidRDefault="006F3F18" w:rsidP="00A71CC5"/>
        </w:tc>
        <w:tc>
          <w:tcPr>
            <w:tcW w:w="2409"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34B7868F" w14:textId="77777777" w:rsidR="006F3F18" w:rsidRPr="00A71CC5" w:rsidRDefault="006F3F18" w:rsidP="00A71CC5"/>
        </w:tc>
        <w:tc>
          <w:tcPr>
            <w:tcW w:w="874"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7FB1E8E6" w14:textId="77777777" w:rsidR="006F3F18" w:rsidRPr="00A71CC5" w:rsidRDefault="006F3F18" w:rsidP="00A71CC5">
            <w:pPr>
              <w:jc w:val="center"/>
              <w:textAlignment w:val="baseline"/>
            </w:pPr>
            <w:r w:rsidRPr="00A71CC5">
              <w:t>Чел.</w:t>
            </w:r>
          </w:p>
        </w:tc>
        <w:tc>
          <w:tcPr>
            <w:tcW w:w="198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6740AE4C" w14:textId="77777777" w:rsidR="006F3F18" w:rsidRPr="00A71CC5" w:rsidRDefault="006F3F18" w:rsidP="00A71CC5"/>
        </w:tc>
      </w:tr>
      <w:tr w:rsidR="00A71CC5" w:rsidRPr="00A71CC5" w14:paraId="47FE9CF3" w14:textId="77777777" w:rsidTr="00845400">
        <w:tc>
          <w:tcPr>
            <w:tcW w:w="89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32EAB569" w14:textId="77777777" w:rsidR="006F3F18" w:rsidRPr="00A71CC5" w:rsidRDefault="006F3F18" w:rsidP="00A71CC5">
            <w:pPr>
              <w:jc w:val="center"/>
              <w:textAlignment w:val="baseline"/>
            </w:pPr>
            <w:r w:rsidRPr="00A71CC5">
              <w:t>2.2.</w:t>
            </w:r>
          </w:p>
        </w:tc>
        <w:tc>
          <w:tcPr>
            <w:tcW w:w="2409"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713E5EEC" w14:textId="77777777" w:rsidR="006F3F18" w:rsidRPr="00A71CC5" w:rsidRDefault="006F3F18" w:rsidP="00A71CC5">
            <w:pPr>
              <w:textAlignment w:val="baseline"/>
            </w:pPr>
            <w:r w:rsidRPr="00A71CC5">
              <w:t>Нагрузка контрольных мероприятий на работников органа муниципального контроля</w:t>
            </w:r>
          </w:p>
        </w:tc>
        <w:tc>
          <w:tcPr>
            <w:tcW w:w="801"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00CC8584" w14:textId="77777777" w:rsidR="006F3F18" w:rsidRPr="00A71CC5" w:rsidRDefault="006F3F18" w:rsidP="00A71CC5">
            <w:pPr>
              <w:jc w:val="center"/>
              <w:textAlignment w:val="baseline"/>
            </w:pPr>
            <w:r w:rsidRPr="00A71CC5">
              <w:t>Км / Кр= Нк</w:t>
            </w:r>
          </w:p>
        </w:tc>
        <w:tc>
          <w:tcPr>
            <w:tcW w:w="2409"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412ABD25" w14:textId="77777777" w:rsidR="006F3F18" w:rsidRPr="00A71CC5" w:rsidRDefault="006F3F18" w:rsidP="00A71CC5">
            <w:pPr>
              <w:textAlignment w:val="baseline"/>
            </w:pPr>
            <w:r w:rsidRPr="00A71CC5">
              <w:t>Км - количество контрольных мероприятий (ед.)</w:t>
            </w:r>
          </w:p>
          <w:p w14:paraId="1FA70405" w14:textId="77777777" w:rsidR="006F3F18" w:rsidRPr="00A71CC5" w:rsidRDefault="006F3F18" w:rsidP="00A71CC5">
            <w:pPr>
              <w:textAlignment w:val="baseline"/>
            </w:pPr>
            <w:r w:rsidRPr="00A71CC5">
              <w:t>Кр - количество работников органа муниципального контроля (ед.)</w:t>
            </w:r>
          </w:p>
          <w:p w14:paraId="6551EF02" w14:textId="77777777" w:rsidR="006F3F18" w:rsidRPr="00A71CC5" w:rsidRDefault="006F3F18" w:rsidP="00A71CC5">
            <w:pPr>
              <w:textAlignment w:val="baseline"/>
            </w:pPr>
            <w:r w:rsidRPr="00A71CC5">
              <w:t>Нк - нагрузка на 1 работника (ед.)</w:t>
            </w:r>
          </w:p>
        </w:tc>
        <w:tc>
          <w:tcPr>
            <w:tcW w:w="874"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134B0C9A" w14:textId="77777777" w:rsidR="006F3F18" w:rsidRPr="00A71CC5" w:rsidRDefault="006F3F18" w:rsidP="00A71CC5"/>
        </w:tc>
        <w:tc>
          <w:tcPr>
            <w:tcW w:w="198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412F2080" w14:textId="77777777" w:rsidR="006F3F18" w:rsidRPr="00A71CC5" w:rsidRDefault="006F3F18" w:rsidP="00A71CC5"/>
        </w:tc>
      </w:tr>
    </w:tbl>
    <w:p w14:paraId="5A756716" w14:textId="77777777" w:rsidR="006F3F18" w:rsidRPr="00A71CC5" w:rsidRDefault="006F3F18" w:rsidP="00A71CC5">
      <w:pPr>
        <w:ind w:firstLine="737"/>
        <w:jc w:val="both"/>
      </w:pPr>
    </w:p>
    <w:p w14:paraId="63751584" w14:textId="77777777" w:rsidR="006F3F18" w:rsidRPr="00A71CC5" w:rsidRDefault="006F3F18" w:rsidP="00A71CC5">
      <w:pPr>
        <w:ind w:firstLine="737"/>
        <w:jc w:val="both"/>
      </w:pPr>
    </w:p>
    <w:p w14:paraId="1DC75394" w14:textId="77777777" w:rsidR="006F3F18" w:rsidRPr="00A71CC5" w:rsidRDefault="006F3F18" w:rsidP="00A71CC5">
      <w:pPr>
        <w:ind w:firstLine="737"/>
        <w:jc w:val="both"/>
      </w:pPr>
    </w:p>
    <w:p w14:paraId="02DE1A74" w14:textId="77777777" w:rsidR="006F3F18" w:rsidRPr="00A71CC5" w:rsidRDefault="006F3F18" w:rsidP="00A71CC5">
      <w:pPr>
        <w:ind w:firstLine="737"/>
        <w:jc w:val="both"/>
      </w:pPr>
    </w:p>
    <w:p w14:paraId="1DA984C6" w14:textId="77777777" w:rsidR="006F3F18" w:rsidRPr="00A71CC5" w:rsidRDefault="006F3F18" w:rsidP="00A71CC5">
      <w:pPr>
        <w:ind w:firstLine="737"/>
        <w:jc w:val="both"/>
      </w:pPr>
    </w:p>
    <w:p w14:paraId="0B574EFE" w14:textId="77777777" w:rsidR="006F3F18" w:rsidRPr="00A71CC5" w:rsidRDefault="006F3F18" w:rsidP="00A71CC5">
      <w:pPr>
        <w:ind w:firstLine="737"/>
        <w:jc w:val="both"/>
      </w:pPr>
    </w:p>
    <w:p w14:paraId="2F7E0D16" w14:textId="77777777" w:rsidR="006F3F18" w:rsidRPr="00A71CC5" w:rsidRDefault="006F3F18" w:rsidP="00A71CC5">
      <w:pPr>
        <w:ind w:firstLine="737"/>
        <w:jc w:val="both"/>
      </w:pPr>
    </w:p>
    <w:p w14:paraId="11C8E248" w14:textId="77777777" w:rsidR="006F3F18" w:rsidRPr="00A71CC5" w:rsidRDefault="006F3F18" w:rsidP="00A71CC5">
      <w:pPr>
        <w:ind w:firstLine="737"/>
        <w:jc w:val="both"/>
      </w:pPr>
    </w:p>
    <w:p w14:paraId="2F7CDEB8" w14:textId="77777777" w:rsidR="00391CAE" w:rsidRPr="00A71CC5" w:rsidRDefault="00391CAE" w:rsidP="00A71CC5">
      <w:pPr>
        <w:pStyle w:val="ConsPlusNormal"/>
        <w:ind w:firstLine="709"/>
        <w:jc w:val="both"/>
        <w:rPr>
          <w:rFonts w:ascii="Times New Roman" w:hAnsi="Times New Roman" w:cs="Times New Roman"/>
          <w:sz w:val="24"/>
          <w:szCs w:val="24"/>
        </w:rPr>
      </w:pPr>
    </w:p>
    <w:p w14:paraId="64790A4A" w14:textId="77777777" w:rsidR="00391CAE" w:rsidRPr="00A71CC5" w:rsidRDefault="00391CAE" w:rsidP="00A71CC5">
      <w:pPr>
        <w:widowControl w:val="0"/>
        <w:ind w:right="-1" w:firstLine="709"/>
        <w:jc w:val="both"/>
      </w:pPr>
    </w:p>
    <w:p w14:paraId="3BFDAB64" w14:textId="0334F1D1" w:rsidR="005238CB" w:rsidRPr="00A71CC5" w:rsidRDefault="005238CB" w:rsidP="00A71CC5">
      <w:pPr>
        <w:pStyle w:val="14"/>
        <w:ind w:firstLine="709"/>
        <w:jc w:val="both"/>
        <w:rPr>
          <w:rFonts w:ascii="Times New Roman" w:hAnsi="Times New Roman" w:cs="Times New Roman"/>
          <w:i/>
          <w:iCs/>
          <w:sz w:val="24"/>
          <w:szCs w:val="24"/>
        </w:rPr>
      </w:pPr>
    </w:p>
    <w:p w14:paraId="75CE163F" w14:textId="77777777" w:rsidR="00391CAE" w:rsidRPr="00A71CC5" w:rsidRDefault="00391CAE" w:rsidP="00A71CC5">
      <w:pPr>
        <w:pStyle w:val="14"/>
        <w:ind w:firstLine="709"/>
        <w:jc w:val="both"/>
        <w:rPr>
          <w:rFonts w:ascii="Times New Roman" w:hAnsi="Times New Roman" w:cs="Times New Roman"/>
          <w:i/>
          <w:iCs/>
          <w:sz w:val="24"/>
          <w:szCs w:val="24"/>
        </w:rPr>
      </w:pPr>
    </w:p>
    <w:p w14:paraId="7E386605" w14:textId="77777777" w:rsidR="00391CAE" w:rsidRPr="00A71CC5" w:rsidRDefault="00391CAE" w:rsidP="00A71CC5">
      <w:pPr>
        <w:pStyle w:val="14"/>
        <w:ind w:firstLine="709"/>
        <w:jc w:val="both"/>
        <w:rPr>
          <w:rFonts w:ascii="Times New Roman" w:hAnsi="Times New Roman" w:cs="Times New Roman"/>
          <w:sz w:val="24"/>
          <w:szCs w:val="24"/>
        </w:rPr>
      </w:pPr>
    </w:p>
    <w:p w14:paraId="0DA4EC07" w14:textId="77777777" w:rsidR="005238CB" w:rsidRPr="00A71CC5" w:rsidRDefault="005238CB" w:rsidP="00A71CC5">
      <w:pPr>
        <w:pStyle w:val="ConsTitle"/>
        <w:widowControl/>
        <w:jc w:val="both"/>
        <w:rPr>
          <w:rFonts w:ascii="Times New Roman" w:hAnsi="Times New Roman" w:cs="Times New Roman"/>
          <w:b w:val="0"/>
          <w:sz w:val="24"/>
          <w:szCs w:val="24"/>
        </w:rPr>
      </w:pPr>
    </w:p>
    <w:p w14:paraId="030360CE" w14:textId="497F8316" w:rsidR="005238CB" w:rsidRPr="00A71CC5" w:rsidRDefault="005238CB" w:rsidP="00A71CC5">
      <w:pPr>
        <w:pStyle w:val="ConsPlusNormal"/>
        <w:ind w:firstLine="0"/>
        <w:rPr>
          <w:rFonts w:ascii="Times New Roman" w:hAnsi="Times New Roman" w:cs="Times New Roman"/>
          <w:sz w:val="24"/>
          <w:szCs w:val="24"/>
        </w:rPr>
      </w:pPr>
    </w:p>
    <w:sectPr w:rsidR="005238CB" w:rsidRPr="00A71CC5" w:rsidSect="00E90F25">
      <w:headerReference w:type="even" r:id="rId13"/>
      <w:headerReference w:type="default" r:id="rId14"/>
      <w:pgSz w:w="11906" w:h="16838"/>
      <w:pgMar w:top="1134" w:right="850" w:bottom="1134" w:left="1275" w:header="720" w:footer="720"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10E2839" w14:textId="77777777" w:rsidR="00CC4D79" w:rsidRDefault="00CC4D79" w:rsidP="005238CB">
      <w:r>
        <w:separator/>
      </w:r>
    </w:p>
  </w:endnote>
  <w:endnote w:type="continuationSeparator" w:id="0">
    <w:p w14:paraId="6AA75398" w14:textId="77777777" w:rsidR="00CC4D79" w:rsidRDefault="00CC4D79" w:rsidP="005238C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Droid Sans Devanagari">
    <w:altName w:val="Segoe UI"/>
    <w:panose1 w:val="00000000000000000000"/>
    <w:charset w:val="CC"/>
    <w:family w:val="swiss"/>
    <w:notTrueType/>
    <w:pitch w:val="default"/>
    <w:sig w:usb0="00000201" w:usb1="00000000" w:usb2="00000000" w:usb3="00000000" w:csb0="00000004" w:csb1="00000000"/>
  </w:font>
  <w:font w:name="Courier New">
    <w:panose1 w:val="02070309020205020404"/>
    <w:charset w:val="CC"/>
    <w:family w:val="modern"/>
    <w:pitch w:val="fixed"/>
    <w:sig w:usb0="E0002E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Arial">
    <w:panose1 w:val="020B0604020202020204"/>
    <w:charset w:val="CC"/>
    <w:family w:val="swiss"/>
    <w:pitch w:val="variable"/>
    <w:sig w:usb0="E0002EFF" w:usb1="C0007843" w:usb2="00000009" w:usb3="00000000" w:csb0="000001FF" w:csb1="00000000"/>
  </w:font>
  <w:font w:name="Liberation Mono">
    <w:altName w:val="Courier New"/>
    <w:panose1 w:val="00000000000000000000"/>
    <w:charset w:val="CC"/>
    <w:family w:val="modern"/>
    <w:notTrueType/>
    <w:pitch w:val="default"/>
    <w:sig w:usb0="00000201" w:usb1="00000000" w:usb2="00000000" w:usb3="00000000" w:csb0="00000004" w:csb1="00000000"/>
  </w:font>
  <w:font w:name="Droid Sans Fallback">
    <w:altName w:val="Times New Roman"/>
    <w:panose1 w:val="00000000000000000000"/>
    <w:charset w:val="00"/>
    <w:family w:val="roman"/>
    <w:notTrueType/>
    <w:pitch w:val="default"/>
    <w:sig w:usb0="00000003" w:usb1="00000000" w:usb2="00000000" w:usb3="00000000" w:csb0="00000001"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9AD132D" w14:textId="77777777" w:rsidR="00CC4D79" w:rsidRDefault="00CC4D79" w:rsidP="005238CB">
      <w:r>
        <w:separator/>
      </w:r>
    </w:p>
  </w:footnote>
  <w:footnote w:type="continuationSeparator" w:id="0">
    <w:p w14:paraId="3A421CDB" w14:textId="77777777" w:rsidR="00CC4D79" w:rsidRDefault="00CC4D79" w:rsidP="005238C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89FE07" w14:textId="77777777" w:rsidR="00E90F25" w:rsidRDefault="00627671" w:rsidP="00A205EC">
    <w:pPr>
      <w:pStyle w:val="af7"/>
      <w:framePr w:wrap="none" w:vAnchor="text" w:hAnchor="margin" w:xAlign="center" w:y="1"/>
      <w:rPr>
        <w:rStyle w:val="afb"/>
      </w:rPr>
    </w:pPr>
    <w:r>
      <w:rPr>
        <w:rStyle w:val="afb"/>
      </w:rPr>
      <w:fldChar w:fldCharType="begin"/>
    </w:r>
    <w:r>
      <w:rPr>
        <w:rStyle w:val="afb"/>
      </w:rPr>
      <w:instrText xml:space="preserve"> PAGE </w:instrText>
    </w:r>
    <w:r>
      <w:rPr>
        <w:rStyle w:val="afb"/>
      </w:rPr>
      <w:fldChar w:fldCharType="end"/>
    </w:r>
  </w:p>
  <w:p w14:paraId="75E3130E" w14:textId="77777777" w:rsidR="00E90F25" w:rsidRDefault="00CC4D79">
    <w:pPr>
      <w:pStyle w:val="af7"/>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1CF0C7" w14:textId="29374104" w:rsidR="00E90F25" w:rsidRDefault="00627671" w:rsidP="00A205EC">
    <w:pPr>
      <w:pStyle w:val="af7"/>
      <w:framePr w:wrap="none" w:vAnchor="text" w:hAnchor="margin" w:xAlign="center" w:y="1"/>
      <w:rPr>
        <w:rStyle w:val="afb"/>
      </w:rPr>
    </w:pPr>
    <w:r>
      <w:rPr>
        <w:rStyle w:val="afb"/>
      </w:rPr>
      <w:fldChar w:fldCharType="begin"/>
    </w:r>
    <w:r>
      <w:rPr>
        <w:rStyle w:val="afb"/>
      </w:rPr>
      <w:instrText xml:space="preserve"> PAGE </w:instrText>
    </w:r>
    <w:r>
      <w:rPr>
        <w:rStyle w:val="afb"/>
      </w:rPr>
      <w:fldChar w:fldCharType="separate"/>
    </w:r>
    <w:r w:rsidR="00B77412">
      <w:rPr>
        <w:rStyle w:val="afb"/>
        <w:noProof/>
      </w:rPr>
      <w:t>2</w:t>
    </w:r>
    <w:r>
      <w:rPr>
        <w:rStyle w:val="afb"/>
      </w:rPr>
      <w:fldChar w:fldCharType="end"/>
    </w:r>
  </w:p>
  <w:p w14:paraId="704DC4FA" w14:textId="77777777" w:rsidR="00E90F25" w:rsidRDefault="00CC4D79">
    <w:pPr>
      <w:pStyle w:val="af7"/>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pStyle w:val="3"/>
      <w:suff w:val="nothing"/>
      <w:lvlText w:val=""/>
      <w:lvlJc w:val="left"/>
      <w:pPr>
        <w:tabs>
          <w:tab w:val="num" w:pos="0"/>
        </w:tabs>
        <w:ind w:left="0" w:firstLine="0"/>
      </w:pPr>
    </w:lvl>
    <w:lvl w:ilvl="3">
      <w:start w:val="1"/>
      <w:numFmt w:val="none"/>
      <w:pStyle w:val="4"/>
      <w:suff w:val="nothing"/>
      <w:lvlText w:val=""/>
      <w:lvlJc w:val="left"/>
      <w:pPr>
        <w:tabs>
          <w:tab w:val="num" w:pos="0"/>
        </w:tabs>
        <w:ind w:left="0" w:firstLine="0"/>
      </w:pPr>
    </w:lvl>
    <w:lvl w:ilvl="4">
      <w:start w:val="1"/>
      <w:numFmt w:val="none"/>
      <w:pStyle w:val="5"/>
      <w:suff w:val="nothing"/>
      <w:lvlText w:val=""/>
      <w:lvlJc w:val="left"/>
      <w:pPr>
        <w:tabs>
          <w:tab w:val="num" w:pos="0"/>
        </w:tabs>
        <w:ind w:left="0" w:firstLine="0"/>
      </w:pPr>
    </w:lvl>
    <w:lvl w:ilvl="5">
      <w:start w:val="1"/>
      <w:numFmt w:val="none"/>
      <w:pStyle w:val="6"/>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238CB"/>
    <w:rsid w:val="00033366"/>
    <w:rsid w:val="000476AD"/>
    <w:rsid w:val="000D3E42"/>
    <w:rsid w:val="00124F7D"/>
    <w:rsid w:val="001B5653"/>
    <w:rsid w:val="001D364C"/>
    <w:rsid w:val="00234149"/>
    <w:rsid w:val="00275158"/>
    <w:rsid w:val="00320BFD"/>
    <w:rsid w:val="00391CAE"/>
    <w:rsid w:val="003F5830"/>
    <w:rsid w:val="003F72F9"/>
    <w:rsid w:val="004766B0"/>
    <w:rsid w:val="005238CB"/>
    <w:rsid w:val="005A7ACD"/>
    <w:rsid w:val="00627671"/>
    <w:rsid w:val="006402B6"/>
    <w:rsid w:val="006F3F18"/>
    <w:rsid w:val="0081631F"/>
    <w:rsid w:val="00935631"/>
    <w:rsid w:val="00993C97"/>
    <w:rsid w:val="009A215A"/>
    <w:rsid w:val="009D07EB"/>
    <w:rsid w:val="00A71CC5"/>
    <w:rsid w:val="00AD304D"/>
    <w:rsid w:val="00AE6C05"/>
    <w:rsid w:val="00B73865"/>
    <w:rsid w:val="00B77412"/>
    <w:rsid w:val="00B87B0C"/>
    <w:rsid w:val="00BD41D0"/>
    <w:rsid w:val="00C849E9"/>
    <w:rsid w:val="00CA1D33"/>
    <w:rsid w:val="00CC4D79"/>
    <w:rsid w:val="00CD2CD4"/>
    <w:rsid w:val="00D93937"/>
    <w:rsid w:val="00DC4482"/>
    <w:rsid w:val="00E10DD3"/>
    <w:rsid w:val="00EF2F55"/>
    <w:rsid w:val="00F054E4"/>
    <w:rsid w:val="00F30016"/>
    <w:rsid w:val="00F57988"/>
    <w:rsid w:val="00FA3D48"/>
    <w:rsid w:val="00FA5091"/>
    <w:rsid w:val="00FD7B6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458662"/>
  <w15:docId w15:val="{8A0798C7-5B5B-4CD6-B412-B856F2DC5D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238CB"/>
    <w:pPr>
      <w:spacing w:after="0" w:line="240" w:lineRule="auto"/>
    </w:pPr>
    <w:rPr>
      <w:rFonts w:ascii="Times New Roman" w:eastAsia="Times New Roman" w:hAnsi="Times New Roman" w:cs="Times New Roman"/>
      <w:sz w:val="24"/>
      <w:szCs w:val="24"/>
      <w:lang w:eastAsia="ru-RU"/>
    </w:rPr>
  </w:style>
  <w:style w:type="paragraph" w:styleId="3">
    <w:name w:val="heading 3"/>
    <w:basedOn w:val="1"/>
    <w:next w:val="a0"/>
    <w:link w:val="30"/>
    <w:qFormat/>
    <w:rsid w:val="005238CB"/>
    <w:pPr>
      <w:numPr>
        <w:ilvl w:val="2"/>
        <w:numId w:val="1"/>
      </w:numPr>
      <w:spacing w:before="140" w:after="120"/>
      <w:outlineLvl w:val="2"/>
    </w:pPr>
    <w:rPr>
      <w:sz w:val="28"/>
      <w:szCs w:val="28"/>
    </w:rPr>
  </w:style>
  <w:style w:type="paragraph" w:styleId="4">
    <w:name w:val="heading 4"/>
    <w:basedOn w:val="a"/>
    <w:next w:val="a"/>
    <w:link w:val="40"/>
    <w:qFormat/>
    <w:rsid w:val="005238CB"/>
    <w:pPr>
      <w:keepNext/>
      <w:numPr>
        <w:ilvl w:val="3"/>
        <w:numId w:val="1"/>
      </w:numPr>
      <w:spacing w:before="240" w:after="60"/>
      <w:outlineLvl w:val="3"/>
    </w:pPr>
    <w:rPr>
      <w:b/>
      <w:bCs/>
    </w:rPr>
  </w:style>
  <w:style w:type="paragraph" w:styleId="5">
    <w:name w:val="heading 5"/>
    <w:basedOn w:val="a"/>
    <w:next w:val="6"/>
    <w:link w:val="50"/>
    <w:qFormat/>
    <w:rsid w:val="005238CB"/>
    <w:pPr>
      <w:numPr>
        <w:ilvl w:val="4"/>
        <w:numId w:val="1"/>
      </w:numPr>
      <w:spacing w:before="480"/>
      <w:jc w:val="center"/>
      <w:outlineLvl w:val="4"/>
    </w:pPr>
    <w:rPr>
      <w:sz w:val="40"/>
      <w:szCs w:val="20"/>
    </w:rPr>
  </w:style>
  <w:style w:type="paragraph" w:styleId="6">
    <w:name w:val="heading 6"/>
    <w:basedOn w:val="a"/>
    <w:next w:val="a"/>
    <w:link w:val="60"/>
    <w:qFormat/>
    <w:rsid w:val="005238CB"/>
    <w:pPr>
      <w:numPr>
        <w:ilvl w:val="5"/>
        <w:numId w:val="1"/>
      </w:numPr>
      <w:spacing w:before="240" w:after="60"/>
      <w:outlineLvl w:val="5"/>
    </w:pPr>
    <w:rPr>
      <w:b/>
      <w:bCs/>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30">
    <w:name w:val="Заголовок 3 Знак"/>
    <w:basedOn w:val="a1"/>
    <w:link w:val="3"/>
    <w:rsid w:val="005238CB"/>
    <w:rPr>
      <w:rFonts w:ascii="Times New Roman" w:eastAsia="Times New Roman" w:hAnsi="Times New Roman" w:cs="Times New Roman"/>
      <w:b/>
      <w:bCs/>
      <w:sz w:val="28"/>
      <w:szCs w:val="28"/>
      <w:lang w:val="x-none" w:eastAsia="ru-RU"/>
    </w:rPr>
  </w:style>
  <w:style w:type="character" w:customStyle="1" w:styleId="40">
    <w:name w:val="Заголовок 4 Знак"/>
    <w:basedOn w:val="a1"/>
    <w:link w:val="4"/>
    <w:rsid w:val="005238CB"/>
    <w:rPr>
      <w:rFonts w:ascii="Times New Roman" w:eastAsia="Times New Roman" w:hAnsi="Times New Roman" w:cs="Times New Roman"/>
      <w:b/>
      <w:bCs/>
      <w:sz w:val="24"/>
      <w:szCs w:val="24"/>
      <w:lang w:eastAsia="ru-RU"/>
    </w:rPr>
  </w:style>
  <w:style w:type="character" w:customStyle="1" w:styleId="50">
    <w:name w:val="Заголовок 5 Знак"/>
    <w:basedOn w:val="a1"/>
    <w:link w:val="5"/>
    <w:rsid w:val="005238CB"/>
    <w:rPr>
      <w:rFonts w:ascii="Times New Roman" w:eastAsia="Times New Roman" w:hAnsi="Times New Roman" w:cs="Times New Roman"/>
      <w:sz w:val="40"/>
      <w:szCs w:val="20"/>
      <w:lang w:eastAsia="ru-RU"/>
    </w:rPr>
  </w:style>
  <w:style w:type="character" w:customStyle="1" w:styleId="60">
    <w:name w:val="Заголовок 6 Знак"/>
    <w:basedOn w:val="a1"/>
    <w:link w:val="6"/>
    <w:rsid w:val="005238CB"/>
    <w:rPr>
      <w:rFonts w:ascii="Times New Roman" w:eastAsia="Times New Roman" w:hAnsi="Times New Roman" w:cs="Times New Roman"/>
      <w:b/>
      <w:bCs/>
      <w:lang w:eastAsia="ru-RU"/>
    </w:rPr>
  </w:style>
  <w:style w:type="character" w:customStyle="1" w:styleId="WW8Num1z0">
    <w:name w:val="WW8Num1z0"/>
    <w:rsid w:val="005238CB"/>
  </w:style>
  <w:style w:type="character" w:customStyle="1" w:styleId="WW8Num1z1">
    <w:name w:val="WW8Num1z1"/>
    <w:rsid w:val="005238CB"/>
  </w:style>
  <w:style w:type="character" w:customStyle="1" w:styleId="WW8Num1z2">
    <w:name w:val="WW8Num1z2"/>
    <w:rsid w:val="005238CB"/>
  </w:style>
  <w:style w:type="character" w:customStyle="1" w:styleId="WW8Num1z3">
    <w:name w:val="WW8Num1z3"/>
    <w:rsid w:val="005238CB"/>
  </w:style>
  <w:style w:type="character" w:customStyle="1" w:styleId="WW8Num1z4">
    <w:name w:val="WW8Num1z4"/>
    <w:rsid w:val="005238CB"/>
  </w:style>
  <w:style w:type="character" w:customStyle="1" w:styleId="WW8Num1z5">
    <w:name w:val="WW8Num1z5"/>
    <w:rsid w:val="005238CB"/>
  </w:style>
  <w:style w:type="character" w:customStyle="1" w:styleId="WW8Num1z6">
    <w:name w:val="WW8Num1z6"/>
    <w:rsid w:val="005238CB"/>
  </w:style>
  <w:style w:type="character" w:customStyle="1" w:styleId="WW8Num1z7">
    <w:name w:val="WW8Num1z7"/>
    <w:rsid w:val="005238CB"/>
  </w:style>
  <w:style w:type="character" w:customStyle="1" w:styleId="WW8Num1z8">
    <w:name w:val="WW8Num1z8"/>
    <w:rsid w:val="005238CB"/>
  </w:style>
  <w:style w:type="character" w:customStyle="1" w:styleId="WW8Num2z0">
    <w:name w:val="WW8Num2z0"/>
    <w:rsid w:val="005238CB"/>
    <w:rPr>
      <w:rFonts w:hint="default"/>
      <w:b w:val="0"/>
      <w:i w:val="0"/>
      <w:color w:val="000000"/>
    </w:rPr>
  </w:style>
  <w:style w:type="character" w:customStyle="1" w:styleId="WW8Num2z1">
    <w:name w:val="WW8Num2z1"/>
    <w:rsid w:val="005238CB"/>
  </w:style>
  <w:style w:type="character" w:customStyle="1" w:styleId="WW8Num2z2">
    <w:name w:val="WW8Num2z2"/>
    <w:rsid w:val="005238CB"/>
  </w:style>
  <w:style w:type="character" w:customStyle="1" w:styleId="WW8Num2z3">
    <w:name w:val="WW8Num2z3"/>
    <w:rsid w:val="005238CB"/>
  </w:style>
  <w:style w:type="character" w:customStyle="1" w:styleId="WW8Num2z4">
    <w:name w:val="WW8Num2z4"/>
    <w:rsid w:val="005238CB"/>
  </w:style>
  <w:style w:type="character" w:customStyle="1" w:styleId="WW8Num2z5">
    <w:name w:val="WW8Num2z5"/>
    <w:rsid w:val="005238CB"/>
  </w:style>
  <w:style w:type="character" w:customStyle="1" w:styleId="WW8Num2z6">
    <w:name w:val="WW8Num2z6"/>
    <w:rsid w:val="005238CB"/>
  </w:style>
  <w:style w:type="character" w:customStyle="1" w:styleId="WW8Num2z7">
    <w:name w:val="WW8Num2z7"/>
    <w:rsid w:val="005238CB"/>
  </w:style>
  <w:style w:type="character" w:customStyle="1" w:styleId="WW8Num2z8">
    <w:name w:val="WW8Num2z8"/>
    <w:rsid w:val="005238CB"/>
  </w:style>
  <w:style w:type="character" w:customStyle="1" w:styleId="WW8Num3z0">
    <w:name w:val="WW8Num3z0"/>
    <w:rsid w:val="005238CB"/>
    <w:rPr>
      <w:rFonts w:hint="default"/>
    </w:rPr>
  </w:style>
  <w:style w:type="character" w:customStyle="1" w:styleId="WW8Num3z1">
    <w:name w:val="WW8Num3z1"/>
    <w:rsid w:val="005238CB"/>
  </w:style>
  <w:style w:type="character" w:customStyle="1" w:styleId="WW8Num3z2">
    <w:name w:val="WW8Num3z2"/>
    <w:rsid w:val="005238CB"/>
  </w:style>
  <w:style w:type="character" w:customStyle="1" w:styleId="WW8Num3z3">
    <w:name w:val="WW8Num3z3"/>
    <w:rsid w:val="005238CB"/>
  </w:style>
  <w:style w:type="character" w:customStyle="1" w:styleId="WW8Num3z4">
    <w:name w:val="WW8Num3z4"/>
    <w:rsid w:val="005238CB"/>
  </w:style>
  <w:style w:type="character" w:customStyle="1" w:styleId="WW8Num3z5">
    <w:name w:val="WW8Num3z5"/>
    <w:rsid w:val="005238CB"/>
  </w:style>
  <w:style w:type="character" w:customStyle="1" w:styleId="WW8Num3z6">
    <w:name w:val="WW8Num3z6"/>
    <w:rsid w:val="005238CB"/>
  </w:style>
  <w:style w:type="character" w:customStyle="1" w:styleId="WW8Num3z7">
    <w:name w:val="WW8Num3z7"/>
    <w:rsid w:val="005238CB"/>
  </w:style>
  <w:style w:type="character" w:customStyle="1" w:styleId="WW8Num3z8">
    <w:name w:val="WW8Num3z8"/>
    <w:rsid w:val="005238CB"/>
  </w:style>
  <w:style w:type="character" w:customStyle="1" w:styleId="WW8Num4z0">
    <w:name w:val="WW8Num4z0"/>
    <w:rsid w:val="005238CB"/>
    <w:rPr>
      <w:rFonts w:hint="default"/>
    </w:rPr>
  </w:style>
  <w:style w:type="character" w:customStyle="1" w:styleId="WW8Num5z0">
    <w:name w:val="WW8Num5z0"/>
    <w:rsid w:val="005238CB"/>
    <w:rPr>
      <w:rFonts w:hint="default"/>
    </w:rPr>
  </w:style>
  <w:style w:type="character" w:customStyle="1" w:styleId="10">
    <w:name w:val="Основной шрифт абзаца1"/>
    <w:rsid w:val="005238CB"/>
  </w:style>
  <w:style w:type="character" w:customStyle="1" w:styleId="a4">
    <w:name w:val="Текст выноски Знак"/>
    <w:rsid w:val="005238CB"/>
    <w:rPr>
      <w:rFonts w:ascii="Tahoma" w:hAnsi="Tahoma" w:cs="Tahoma"/>
      <w:sz w:val="16"/>
      <w:szCs w:val="16"/>
    </w:rPr>
  </w:style>
  <w:style w:type="character" w:styleId="a5">
    <w:name w:val="Hyperlink"/>
    <w:rsid w:val="005238CB"/>
    <w:rPr>
      <w:color w:val="0000FF"/>
      <w:u w:val="single"/>
    </w:rPr>
  </w:style>
  <w:style w:type="character" w:customStyle="1" w:styleId="a6">
    <w:name w:val="Гипертекстовая ссылка"/>
    <w:rsid w:val="005238CB"/>
    <w:rPr>
      <w:rFonts w:cs="Times New Roman"/>
      <w:color w:val="106BBE"/>
    </w:rPr>
  </w:style>
  <w:style w:type="character" w:customStyle="1" w:styleId="a7">
    <w:name w:val="Схема документа Знак"/>
    <w:rsid w:val="005238CB"/>
    <w:rPr>
      <w:rFonts w:ascii="Tahoma" w:hAnsi="Tahoma" w:cs="Tahoma"/>
      <w:sz w:val="16"/>
      <w:szCs w:val="16"/>
    </w:rPr>
  </w:style>
  <w:style w:type="character" w:customStyle="1" w:styleId="a8">
    <w:name w:val="Название Знак"/>
    <w:rsid w:val="005238CB"/>
    <w:rPr>
      <w:b/>
      <w:bCs/>
      <w:sz w:val="28"/>
      <w:szCs w:val="24"/>
    </w:rPr>
  </w:style>
  <w:style w:type="character" w:customStyle="1" w:styleId="a9">
    <w:name w:val="Подзаголовок Знак"/>
    <w:rsid w:val="005238CB"/>
    <w:rPr>
      <w:b/>
      <w:sz w:val="28"/>
    </w:rPr>
  </w:style>
  <w:style w:type="character" w:customStyle="1" w:styleId="aa">
    <w:name w:val="Текст сноски Знак"/>
    <w:basedOn w:val="10"/>
    <w:rsid w:val="005238CB"/>
  </w:style>
  <w:style w:type="character" w:customStyle="1" w:styleId="ab">
    <w:name w:val="Символ сноски"/>
    <w:rsid w:val="005238CB"/>
    <w:rPr>
      <w:vertAlign w:val="superscript"/>
    </w:rPr>
  </w:style>
  <w:style w:type="character" w:styleId="ac">
    <w:name w:val="FollowedHyperlink"/>
    <w:rsid w:val="005238CB"/>
    <w:rPr>
      <w:color w:val="800000"/>
      <w:u w:val="single"/>
    </w:rPr>
  </w:style>
  <w:style w:type="paragraph" w:customStyle="1" w:styleId="1">
    <w:name w:val="Заголовок1"/>
    <w:basedOn w:val="a"/>
    <w:next w:val="a0"/>
    <w:rsid w:val="005238CB"/>
    <w:pPr>
      <w:jc w:val="center"/>
    </w:pPr>
    <w:rPr>
      <w:b/>
      <w:bCs/>
      <w:lang w:val="x-none"/>
    </w:rPr>
  </w:style>
  <w:style w:type="paragraph" w:styleId="a0">
    <w:name w:val="Body Text"/>
    <w:basedOn w:val="a"/>
    <w:link w:val="ad"/>
    <w:rsid w:val="005238CB"/>
    <w:pPr>
      <w:ind w:right="-483"/>
      <w:jc w:val="both"/>
    </w:pPr>
    <w:rPr>
      <w:b/>
      <w:bCs/>
    </w:rPr>
  </w:style>
  <w:style w:type="character" w:customStyle="1" w:styleId="ad">
    <w:name w:val="Основной текст Знак"/>
    <w:basedOn w:val="a1"/>
    <w:link w:val="a0"/>
    <w:rsid w:val="005238CB"/>
    <w:rPr>
      <w:rFonts w:ascii="Times New Roman" w:eastAsia="Times New Roman" w:hAnsi="Times New Roman" w:cs="Times New Roman"/>
      <w:b/>
      <w:bCs/>
      <w:sz w:val="24"/>
      <w:szCs w:val="24"/>
      <w:lang w:eastAsia="ru-RU"/>
    </w:rPr>
  </w:style>
  <w:style w:type="paragraph" w:styleId="ae">
    <w:name w:val="List"/>
    <w:basedOn w:val="a0"/>
    <w:rsid w:val="005238CB"/>
    <w:rPr>
      <w:rFonts w:cs="Droid Sans Devanagari"/>
    </w:rPr>
  </w:style>
  <w:style w:type="paragraph" w:styleId="af">
    <w:name w:val="caption"/>
    <w:basedOn w:val="a"/>
    <w:qFormat/>
    <w:rsid w:val="005238CB"/>
    <w:pPr>
      <w:suppressLineNumbers/>
      <w:spacing w:before="120" w:after="120"/>
    </w:pPr>
    <w:rPr>
      <w:rFonts w:cs="Droid Sans Devanagari"/>
      <w:i/>
      <w:iCs/>
    </w:rPr>
  </w:style>
  <w:style w:type="paragraph" w:customStyle="1" w:styleId="11">
    <w:name w:val="Указатель1"/>
    <w:basedOn w:val="a"/>
    <w:rsid w:val="005238CB"/>
    <w:pPr>
      <w:suppressLineNumbers/>
    </w:pPr>
    <w:rPr>
      <w:rFonts w:cs="Droid Sans Devanagari"/>
    </w:rPr>
  </w:style>
  <w:style w:type="paragraph" w:customStyle="1" w:styleId="ConsNonformat">
    <w:name w:val="ConsNonformat"/>
    <w:rsid w:val="005238CB"/>
    <w:pPr>
      <w:widowControl w:val="0"/>
      <w:suppressAutoHyphens/>
      <w:autoSpaceDE w:val="0"/>
      <w:spacing w:after="0" w:line="240" w:lineRule="auto"/>
      <w:ind w:right="19772"/>
    </w:pPr>
    <w:rPr>
      <w:rFonts w:ascii="Courier New" w:eastAsia="Times New Roman" w:hAnsi="Courier New" w:cs="Courier New"/>
      <w:sz w:val="20"/>
      <w:szCs w:val="20"/>
      <w:lang w:eastAsia="zh-CN"/>
    </w:rPr>
  </w:style>
  <w:style w:type="paragraph" w:customStyle="1" w:styleId="ConsPlusTitle">
    <w:name w:val="ConsPlusTitle"/>
    <w:rsid w:val="005238CB"/>
    <w:pPr>
      <w:widowControl w:val="0"/>
      <w:suppressAutoHyphens/>
      <w:autoSpaceDE w:val="0"/>
      <w:spacing w:after="0" w:line="240" w:lineRule="auto"/>
    </w:pPr>
    <w:rPr>
      <w:rFonts w:ascii="Calibri" w:eastAsia="Calibri" w:hAnsi="Calibri" w:cs="Calibri"/>
      <w:b/>
      <w:bCs/>
      <w:lang w:eastAsia="zh-CN"/>
    </w:rPr>
  </w:style>
  <w:style w:type="paragraph" w:customStyle="1" w:styleId="af0">
    <w:name w:val="Знак"/>
    <w:basedOn w:val="a"/>
    <w:rsid w:val="005238CB"/>
    <w:rPr>
      <w:rFonts w:ascii="Verdana" w:hAnsi="Verdana" w:cs="Verdana"/>
      <w:sz w:val="20"/>
      <w:szCs w:val="20"/>
      <w:lang w:val="en-US"/>
    </w:rPr>
  </w:style>
  <w:style w:type="paragraph" w:styleId="af1">
    <w:name w:val="No Spacing"/>
    <w:qFormat/>
    <w:rsid w:val="005238CB"/>
    <w:pPr>
      <w:suppressAutoHyphens/>
      <w:spacing w:after="0" w:line="240" w:lineRule="auto"/>
    </w:pPr>
    <w:rPr>
      <w:rFonts w:ascii="Times New Roman" w:eastAsia="Calibri" w:hAnsi="Times New Roman" w:cs="Times New Roman"/>
      <w:sz w:val="28"/>
      <w:lang w:eastAsia="zh-CN"/>
    </w:rPr>
  </w:style>
  <w:style w:type="paragraph" w:styleId="af2">
    <w:name w:val="Balloon Text"/>
    <w:basedOn w:val="a"/>
    <w:link w:val="12"/>
    <w:rsid w:val="005238CB"/>
    <w:rPr>
      <w:rFonts w:ascii="Tahoma" w:hAnsi="Tahoma" w:cs="Tahoma"/>
      <w:sz w:val="16"/>
      <w:szCs w:val="16"/>
      <w:lang w:val="x-none"/>
    </w:rPr>
  </w:style>
  <w:style w:type="character" w:customStyle="1" w:styleId="12">
    <w:name w:val="Текст выноски Знак1"/>
    <w:basedOn w:val="a1"/>
    <w:link w:val="af2"/>
    <w:rsid w:val="005238CB"/>
    <w:rPr>
      <w:rFonts w:ascii="Tahoma" w:eastAsia="Times New Roman" w:hAnsi="Tahoma" w:cs="Tahoma"/>
      <w:sz w:val="16"/>
      <w:szCs w:val="16"/>
      <w:lang w:val="x-none" w:eastAsia="ru-RU"/>
    </w:rPr>
  </w:style>
  <w:style w:type="paragraph" w:customStyle="1" w:styleId="ConsTitle">
    <w:name w:val="ConsTitle"/>
    <w:rsid w:val="005238CB"/>
    <w:pPr>
      <w:widowControl w:val="0"/>
      <w:suppressAutoHyphens/>
      <w:snapToGrid w:val="0"/>
      <w:spacing w:after="0" w:line="240" w:lineRule="auto"/>
    </w:pPr>
    <w:rPr>
      <w:rFonts w:ascii="Arial" w:eastAsia="Times New Roman" w:hAnsi="Arial" w:cs="Arial"/>
      <w:b/>
      <w:sz w:val="16"/>
      <w:szCs w:val="20"/>
      <w:lang w:eastAsia="zh-CN"/>
    </w:rPr>
  </w:style>
  <w:style w:type="paragraph" w:customStyle="1" w:styleId="ConsPlusNormal">
    <w:name w:val="ConsPlusNormal"/>
    <w:link w:val="ConsPlusNormal0"/>
    <w:uiPriority w:val="99"/>
    <w:rsid w:val="005238CB"/>
    <w:pPr>
      <w:suppressAutoHyphens/>
      <w:autoSpaceDE w:val="0"/>
      <w:spacing w:after="0" w:line="240" w:lineRule="auto"/>
      <w:ind w:firstLine="720"/>
    </w:pPr>
    <w:rPr>
      <w:rFonts w:ascii="Arial" w:eastAsia="Times New Roman" w:hAnsi="Arial" w:cs="Arial"/>
      <w:sz w:val="20"/>
      <w:szCs w:val="20"/>
      <w:lang w:eastAsia="zh-CN"/>
    </w:rPr>
  </w:style>
  <w:style w:type="paragraph" w:customStyle="1" w:styleId="af3">
    <w:name w:val="Знак"/>
    <w:basedOn w:val="a"/>
    <w:rsid w:val="005238CB"/>
    <w:pPr>
      <w:suppressAutoHyphens/>
      <w:spacing w:before="280" w:after="280"/>
    </w:pPr>
    <w:rPr>
      <w:rFonts w:ascii="Tahoma" w:hAnsi="Tahoma" w:cs="Tahoma"/>
      <w:sz w:val="20"/>
      <w:szCs w:val="20"/>
      <w:lang w:val="en-US"/>
    </w:rPr>
  </w:style>
  <w:style w:type="paragraph" w:customStyle="1" w:styleId="s1">
    <w:name w:val="s_1"/>
    <w:basedOn w:val="a"/>
    <w:rsid w:val="005238CB"/>
    <w:pPr>
      <w:ind w:firstLine="720"/>
      <w:jc w:val="both"/>
    </w:pPr>
    <w:rPr>
      <w:rFonts w:ascii="Arial" w:hAnsi="Arial" w:cs="Arial"/>
      <w:sz w:val="26"/>
      <w:szCs w:val="26"/>
    </w:rPr>
  </w:style>
  <w:style w:type="paragraph" w:customStyle="1" w:styleId="13">
    <w:name w:val="Схема документа1"/>
    <w:basedOn w:val="a"/>
    <w:rsid w:val="005238CB"/>
    <w:rPr>
      <w:rFonts w:ascii="Tahoma" w:hAnsi="Tahoma" w:cs="Tahoma"/>
      <w:sz w:val="16"/>
      <w:szCs w:val="16"/>
      <w:lang w:val="x-none"/>
    </w:rPr>
  </w:style>
  <w:style w:type="paragraph" w:customStyle="1" w:styleId="af4">
    <w:name w:val="Текст в заданном формате"/>
    <w:basedOn w:val="a"/>
    <w:rsid w:val="005238CB"/>
    <w:pPr>
      <w:widowControl w:val="0"/>
    </w:pPr>
    <w:rPr>
      <w:rFonts w:ascii="Liberation Mono" w:eastAsia="Droid Sans Fallback" w:hAnsi="Liberation Mono" w:cs="Liberation Mono"/>
      <w:sz w:val="20"/>
      <w:szCs w:val="20"/>
      <w:lang w:eastAsia="zh-CN" w:bidi="hi-IN"/>
    </w:rPr>
  </w:style>
  <w:style w:type="paragraph" w:customStyle="1" w:styleId="14">
    <w:name w:val="Без интервала1"/>
    <w:rsid w:val="005238CB"/>
    <w:pPr>
      <w:suppressAutoHyphens/>
      <w:spacing w:after="0" w:line="240" w:lineRule="auto"/>
    </w:pPr>
    <w:rPr>
      <w:rFonts w:ascii="Calibri" w:eastAsia="Times New Roman" w:hAnsi="Calibri" w:cs="Calibri"/>
      <w:lang w:eastAsia="zh-CN"/>
    </w:rPr>
  </w:style>
  <w:style w:type="paragraph" w:styleId="af5">
    <w:name w:val="Subtitle"/>
    <w:basedOn w:val="a"/>
    <w:next w:val="a0"/>
    <w:link w:val="15"/>
    <w:qFormat/>
    <w:rsid w:val="005238CB"/>
    <w:pPr>
      <w:jc w:val="center"/>
    </w:pPr>
    <w:rPr>
      <w:b/>
      <w:szCs w:val="20"/>
      <w:lang w:val="x-none"/>
    </w:rPr>
  </w:style>
  <w:style w:type="character" w:customStyle="1" w:styleId="15">
    <w:name w:val="Подзаголовок Знак1"/>
    <w:basedOn w:val="a1"/>
    <w:link w:val="af5"/>
    <w:rsid w:val="005238CB"/>
    <w:rPr>
      <w:rFonts w:ascii="Times New Roman" w:eastAsia="Times New Roman" w:hAnsi="Times New Roman" w:cs="Times New Roman"/>
      <w:b/>
      <w:sz w:val="24"/>
      <w:szCs w:val="20"/>
      <w:lang w:val="x-none" w:eastAsia="ru-RU"/>
    </w:rPr>
  </w:style>
  <w:style w:type="paragraph" w:styleId="af6">
    <w:name w:val="footnote text"/>
    <w:basedOn w:val="a"/>
    <w:link w:val="16"/>
    <w:rsid w:val="005238CB"/>
    <w:rPr>
      <w:sz w:val="20"/>
      <w:szCs w:val="20"/>
    </w:rPr>
  </w:style>
  <w:style w:type="character" w:customStyle="1" w:styleId="16">
    <w:name w:val="Текст сноски Знак1"/>
    <w:basedOn w:val="a1"/>
    <w:link w:val="af6"/>
    <w:rsid w:val="005238CB"/>
    <w:rPr>
      <w:rFonts w:ascii="Times New Roman" w:eastAsia="Times New Roman" w:hAnsi="Times New Roman" w:cs="Times New Roman"/>
      <w:sz w:val="20"/>
      <w:szCs w:val="20"/>
      <w:lang w:eastAsia="ru-RU"/>
    </w:rPr>
  </w:style>
  <w:style w:type="paragraph" w:styleId="af7">
    <w:name w:val="header"/>
    <w:basedOn w:val="a"/>
    <w:link w:val="af8"/>
    <w:uiPriority w:val="99"/>
    <w:unhideWhenUsed/>
    <w:rsid w:val="005238CB"/>
    <w:pPr>
      <w:tabs>
        <w:tab w:val="center" w:pos="4677"/>
        <w:tab w:val="right" w:pos="9355"/>
      </w:tabs>
    </w:pPr>
  </w:style>
  <w:style w:type="character" w:customStyle="1" w:styleId="af8">
    <w:name w:val="Верхний колонтитул Знак"/>
    <w:basedOn w:val="a1"/>
    <w:link w:val="af7"/>
    <w:uiPriority w:val="99"/>
    <w:rsid w:val="005238CB"/>
    <w:rPr>
      <w:rFonts w:ascii="Times New Roman" w:eastAsia="Times New Roman" w:hAnsi="Times New Roman" w:cs="Times New Roman"/>
      <w:sz w:val="24"/>
      <w:szCs w:val="24"/>
      <w:lang w:eastAsia="ru-RU"/>
    </w:rPr>
  </w:style>
  <w:style w:type="paragraph" w:styleId="af9">
    <w:name w:val="footer"/>
    <w:basedOn w:val="a"/>
    <w:link w:val="afa"/>
    <w:uiPriority w:val="99"/>
    <w:unhideWhenUsed/>
    <w:rsid w:val="005238CB"/>
    <w:pPr>
      <w:tabs>
        <w:tab w:val="center" w:pos="4677"/>
        <w:tab w:val="right" w:pos="9355"/>
      </w:tabs>
    </w:pPr>
  </w:style>
  <w:style w:type="character" w:customStyle="1" w:styleId="afa">
    <w:name w:val="Нижний колонтитул Знак"/>
    <w:basedOn w:val="a1"/>
    <w:link w:val="af9"/>
    <w:uiPriority w:val="99"/>
    <w:rsid w:val="005238CB"/>
    <w:rPr>
      <w:rFonts w:ascii="Times New Roman" w:eastAsia="Times New Roman" w:hAnsi="Times New Roman" w:cs="Times New Roman"/>
      <w:sz w:val="24"/>
      <w:szCs w:val="24"/>
      <w:lang w:eastAsia="ru-RU"/>
    </w:rPr>
  </w:style>
  <w:style w:type="character" w:styleId="afb">
    <w:name w:val="page number"/>
    <w:basedOn w:val="a1"/>
    <w:uiPriority w:val="99"/>
    <w:semiHidden/>
    <w:unhideWhenUsed/>
    <w:rsid w:val="005238CB"/>
  </w:style>
  <w:style w:type="character" w:styleId="afc">
    <w:name w:val="annotation reference"/>
    <w:uiPriority w:val="99"/>
    <w:semiHidden/>
    <w:unhideWhenUsed/>
    <w:rsid w:val="005238CB"/>
    <w:rPr>
      <w:sz w:val="16"/>
      <w:szCs w:val="16"/>
    </w:rPr>
  </w:style>
  <w:style w:type="paragraph" w:styleId="afd">
    <w:name w:val="annotation text"/>
    <w:basedOn w:val="a"/>
    <w:link w:val="afe"/>
    <w:uiPriority w:val="99"/>
    <w:unhideWhenUsed/>
    <w:rsid w:val="005238CB"/>
    <w:rPr>
      <w:sz w:val="20"/>
      <w:szCs w:val="20"/>
    </w:rPr>
  </w:style>
  <w:style w:type="character" w:customStyle="1" w:styleId="afe">
    <w:name w:val="Текст примечания Знак"/>
    <w:basedOn w:val="a1"/>
    <w:link w:val="afd"/>
    <w:uiPriority w:val="99"/>
    <w:rsid w:val="005238CB"/>
    <w:rPr>
      <w:rFonts w:ascii="Times New Roman" w:eastAsia="Times New Roman" w:hAnsi="Times New Roman" w:cs="Times New Roman"/>
      <w:sz w:val="20"/>
      <w:szCs w:val="20"/>
      <w:lang w:eastAsia="ru-RU"/>
    </w:rPr>
  </w:style>
  <w:style w:type="paragraph" w:styleId="aff">
    <w:name w:val="annotation subject"/>
    <w:basedOn w:val="afd"/>
    <w:next w:val="afd"/>
    <w:link w:val="aff0"/>
    <w:uiPriority w:val="99"/>
    <w:semiHidden/>
    <w:unhideWhenUsed/>
    <w:rsid w:val="005238CB"/>
    <w:rPr>
      <w:b/>
      <w:bCs/>
    </w:rPr>
  </w:style>
  <w:style w:type="character" w:customStyle="1" w:styleId="aff0">
    <w:name w:val="Тема примечания Знак"/>
    <w:basedOn w:val="afe"/>
    <w:link w:val="aff"/>
    <w:uiPriority w:val="99"/>
    <w:semiHidden/>
    <w:rsid w:val="005238CB"/>
    <w:rPr>
      <w:rFonts w:ascii="Times New Roman" w:eastAsia="Times New Roman" w:hAnsi="Times New Roman" w:cs="Times New Roman"/>
      <w:b/>
      <w:bCs/>
      <w:sz w:val="20"/>
      <w:szCs w:val="20"/>
      <w:lang w:eastAsia="ru-RU"/>
    </w:rPr>
  </w:style>
  <w:style w:type="character" w:customStyle="1" w:styleId="highlightsearch">
    <w:name w:val="highlightsearch"/>
    <w:basedOn w:val="a1"/>
    <w:rsid w:val="005238CB"/>
  </w:style>
  <w:style w:type="paragraph" w:styleId="2">
    <w:name w:val="Body Text 2"/>
    <w:basedOn w:val="a"/>
    <w:link w:val="20"/>
    <w:uiPriority w:val="99"/>
    <w:unhideWhenUsed/>
    <w:rsid w:val="005238CB"/>
    <w:pPr>
      <w:spacing w:after="120" w:line="480" w:lineRule="auto"/>
    </w:pPr>
  </w:style>
  <w:style w:type="character" w:customStyle="1" w:styleId="20">
    <w:name w:val="Основной текст 2 Знак"/>
    <w:basedOn w:val="a1"/>
    <w:link w:val="2"/>
    <w:uiPriority w:val="99"/>
    <w:rsid w:val="005238CB"/>
    <w:rPr>
      <w:rFonts w:ascii="Times New Roman" w:eastAsia="Times New Roman" w:hAnsi="Times New Roman" w:cs="Times New Roman"/>
      <w:sz w:val="24"/>
      <w:szCs w:val="24"/>
      <w:lang w:eastAsia="ru-RU"/>
    </w:rPr>
  </w:style>
  <w:style w:type="character" w:styleId="aff1">
    <w:name w:val="footnote reference"/>
    <w:uiPriority w:val="99"/>
    <w:semiHidden/>
    <w:unhideWhenUsed/>
    <w:rsid w:val="005238CB"/>
    <w:rPr>
      <w:vertAlign w:val="superscript"/>
    </w:rPr>
  </w:style>
  <w:style w:type="character" w:customStyle="1" w:styleId="ConsPlusNormal0">
    <w:name w:val="ConsPlusNormal Знак"/>
    <w:link w:val="ConsPlusNormal"/>
    <w:uiPriority w:val="99"/>
    <w:rsid w:val="00391CAE"/>
    <w:rPr>
      <w:rFonts w:ascii="Arial" w:eastAsia="Times New Roman" w:hAnsi="Arial" w:cs="Arial"/>
      <w:sz w:val="20"/>
      <w:szCs w:val="20"/>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358750&amp;date=25.06.2021&amp;demo=1&amp;dst=100512&amp;fld=134" TargetMode="Externa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login.consultant.ru/link/?req=doc&amp;base=LAW&amp;n=358750&amp;date=25.06.2021&amp;demo=1&amp;dst=100998&amp;fld=134"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ogin.consultant.ru/link/?req=doc&amp;base=LAW&amp;n=378980&amp;date=25.06.2021&amp;demo=1&amp;dst=100014&amp;fld=134"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login.consultant.ru/link/?req=doc&amp;base=LAW&amp;n=358750&amp;date=25.06.2021&amp;demo=1" TargetMode="External"/><Relationship Id="rId4" Type="http://schemas.openxmlformats.org/officeDocument/2006/relationships/settings" Target="settings.xml"/><Relationship Id="rId9" Type="http://schemas.openxmlformats.org/officeDocument/2006/relationships/hyperlink" Target="https://login.consultant.ru/link/?req=doc&amp;base=LAW&amp;n=358750&amp;date=25.06.2021&amp;demo=1" TargetMode="External"/><Relationship Id="rId14"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42329C9-427C-4ED0-AD51-9DF01D7358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TotalTime>
  <Pages>14</Pages>
  <Words>6241</Words>
  <Characters>35579</Characters>
  <Application>Microsoft Office Word</Application>
  <DocSecurity>0</DocSecurity>
  <Lines>296</Lines>
  <Paragraphs>83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41737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Админ</cp:lastModifiedBy>
  <cp:revision>12</cp:revision>
  <cp:lastPrinted>2021-12-27T11:24:00Z</cp:lastPrinted>
  <dcterms:created xsi:type="dcterms:W3CDTF">2021-12-24T10:36:00Z</dcterms:created>
  <dcterms:modified xsi:type="dcterms:W3CDTF">2021-12-27T11:24:00Z</dcterms:modified>
</cp:coreProperties>
</file>