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446FC2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Совет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446FC2" w:rsidP="00111A1E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809A5"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533B5" w:rsidRDefault="005809A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0</w:t>
      </w:r>
      <w:r w:rsidR="00971FBC">
        <w:rPr>
          <w:rFonts w:ascii="Times New Roman" w:hAnsi="Times New Roman" w:cs="Times New Roman"/>
          <w:b w:val="0"/>
          <w:sz w:val="28"/>
          <w:szCs w:val="28"/>
        </w:rPr>
        <w:t>8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 xml:space="preserve"> августа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2018 года  №</w:t>
      </w:r>
      <w:r w:rsidR="00E33961">
        <w:rPr>
          <w:rFonts w:ascii="Times New Roman" w:hAnsi="Times New Roman" w:cs="Times New Roman"/>
          <w:b w:val="0"/>
          <w:sz w:val="28"/>
          <w:szCs w:val="28"/>
        </w:rPr>
        <w:t>3</w:t>
      </w:r>
      <w:r w:rsidR="00971FBC">
        <w:rPr>
          <w:rFonts w:ascii="Times New Roman" w:hAnsi="Times New Roman" w:cs="Times New Roman"/>
          <w:b w:val="0"/>
          <w:sz w:val="28"/>
          <w:szCs w:val="28"/>
        </w:rPr>
        <w:t>7/1</w:t>
      </w:r>
    </w:p>
    <w:p w:rsidR="007533B5" w:rsidRDefault="007533B5" w:rsidP="007533B5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71FBC" w:rsidRPr="00971FBC" w:rsidRDefault="00971FBC" w:rsidP="00971FBC">
      <w:pPr>
        <w:pStyle w:val="ConsPlusNormal"/>
        <w:jc w:val="center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>О присвоении адреса объектам адресации</w:t>
      </w:r>
    </w:p>
    <w:p w:rsidR="00971FBC" w:rsidRPr="00971FBC" w:rsidRDefault="00971FBC" w:rsidP="00971FBC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       </w:t>
      </w:r>
      <w:proofErr w:type="gramStart"/>
      <w:r w:rsidRPr="00971FBC">
        <w:rPr>
          <w:bCs/>
          <w:sz w:val="28"/>
          <w:szCs w:val="28"/>
          <w:lang w:eastAsia="en-US"/>
        </w:rPr>
        <w:t xml:space="preserve"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1221, </w:t>
      </w:r>
      <w:proofErr w:type="gramEnd"/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                                             ПОСТАНОВЛЯЮ:</w:t>
      </w: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1.Присвоить объекту адресации – нежилому зданию с кадастровым номером: 02:20:000000:1679, следующий адрес: 453421, Российская Федерация, Республика Башкортостан, </w:t>
      </w:r>
      <w:proofErr w:type="spellStart"/>
      <w:r w:rsidRPr="00971FBC">
        <w:rPr>
          <w:bCs/>
          <w:sz w:val="28"/>
          <w:szCs w:val="28"/>
          <w:lang w:eastAsia="en-US"/>
        </w:rPr>
        <w:t>Давлекановский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971FBC">
        <w:rPr>
          <w:bCs/>
          <w:sz w:val="28"/>
          <w:szCs w:val="28"/>
          <w:lang w:eastAsia="en-US"/>
        </w:rPr>
        <w:t>Казангуловский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971FBC">
        <w:rPr>
          <w:bCs/>
          <w:sz w:val="28"/>
          <w:szCs w:val="28"/>
          <w:lang w:eastAsia="en-US"/>
        </w:rPr>
        <w:t>Казангулово</w:t>
      </w:r>
      <w:proofErr w:type="spellEnd"/>
      <w:r w:rsidRPr="00971FB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971FBC">
        <w:rPr>
          <w:bCs/>
          <w:sz w:val="28"/>
          <w:szCs w:val="28"/>
          <w:lang w:eastAsia="en-US"/>
        </w:rPr>
        <w:t>Демская</w:t>
      </w:r>
      <w:proofErr w:type="spellEnd"/>
      <w:r w:rsidRPr="00971FBC">
        <w:rPr>
          <w:bCs/>
          <w:sz w:val="28"/>
          <w:szCs w:val="28"/>
          <w:lang w:eastAsia="en-US"/>
        </w:rPr>
        <w:t>, здание 1 строение 1;</w:t>
      </w: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2.Присвоить объекту адресации – нежилому зданию с кадастровым номером: 02:20:150102:151, следующий адрес: 453421, Российская Федерация, Республика Башкортостан, </w:t>
      </w:r>
      <w:proofErr w:type="spellStart"/>
      <w:r w:rsidRPr="00971FBC">
        <w:rPr>
          <w:bCs/>
          <w:sz w:val="28"/>
          <w:szCs w:val="28"/>
          <w:lang w:eastAsia="en-US"/>
        </w:rPr>
        <w:t>Давлекановский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971FBC">
        <w:rPr>
          <w:bCs/>
          <w:sz w:val="28"/>
          <w:szCs w:val="28"/>
          <w:lang w:eastAsia="en-US"/>
        </w:rPr>
        <w:t>Казангуловский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971FBC">
        <w:rPr>
          <w:bCs/>
          <w:sz w:val="28"/>
          <w:szCs w:val="28"/>
          <w:lang w:eastAsia="en-US"/>
        </w:rPr>
        <w:t>Казангулово</w:t>
      </w:r>
      <w:proofErr w:type="spellEnd"/>
      <w:r w:rsidRPr="00971FB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971FBC">
        <w:rPr>
          <w:bCs/>
          <w:sz w:val="28"/>
          <w:szCs w:val="28"/>
          <w:lang w:eastAsia="en-US"/>
        </w:rPr>
        <w:t>Демская</w:t>
      </w:r>
      <w:proofErr w:type="spellEnd"/>
      <w:r w:rsidRPr="00971FBC">
        <w:rPr>
          <w:bCs/>
          <w:sz w:val="28"/>
          <w:szCs w:val="28"/>
          <w:lang w:eastAsia="en-US"/>
        </w:rPr>
        <w:t>, здание 1 строение 2;</w:t>
      </w: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3.Присвоить объекту адресации – нежилому зданию с кадастровым номером: 02:20:150102:155, следующий адрес: 453421, Российская Федерация, Республика Башкортостан, </w:t>
      </w:r>
      <w:proofErr w:type="spellStart"/>
      <w:r w:rsidRPr="00971FBC">
        <w:rPr>
          <w:bCs/>
          <w:sz w:val="28"/>
          <w:szCs w:val="28"/>
          <w:lang w:eastAsia="en-US"/>
        </w:rPr>
        <w:t>Давлекановский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971FBC">
        <w:rPr>
          <w:bCs/>
          <w:sz w:val="28"/>
          <w:szCs w:val="28"/>
          <w:lang w:eastAsia="en-US"/>
        </w:rPr>
        <w:t>Казангуловский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971FBC">
        <w:rPr>
          <w:bCs/>
          <w:sz w:val="28"/>
          <w:szCs w:val="28"/>
          <w:lang w:eastAsia="en-US"/>
        </w:rPr>
        <w:t>Казангулово</w:t>
      </w:r>
      <w:proofErr w:type="spellEnd"/>
      <w:r w:rsidRPr="00971FB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971FBC">
        <w:rPr>
          <w:bCs/>
          <w:sz w:val="28"/>
          <w:szCs w:val="28"/>
          <w:lang w:eastAsia="en-US"/>
        </w:rPr>
        <w:t>Демская</w:t>
      </w:r>
      <w:proofErr w:type="spellEnd"/>
      <w:r w:rsidRPr="00971FBC">
        <w:rPr>
          <w:bCs/>
          <w:sz w:val="28"/>
          <w:szCs w:val="28"/>
          <w:lang w:eastAsia="en-US"/>
        </w:rPr>
        <w:t>, здание 1 строение 3;</w:t>
      </w: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4.Присвоить объекту адресации – нежилому зданию с кадастровым номером: 02:20:150102:156, следующий адрес: 453421, Российская Федерация, Республика Башкортостан, </w:t>
      </w:r>
      <w:proofErr w:type="spellStart"/>
      <w:r w:rsidRPr="00971FBC">
        <w:rPr>
          <w:bCs/>
          <w:sz w:val="28"/>
          <w:szCs w:val="28"/>
          <w:lang w:eastAsia="en-US"/>
        </w:rPr>
        <w:t>Давлекановский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971FBC">
        <w:rPr>
          <w:bCs/>
          <w:sz w:val="28"/>
          <w:szCs w:val="28"/>
          <w:lang w:eastAsia="en-US"/>
        </w:rPr>
        <w:t>Казангуловский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971FBC">
        <w:rPr>
          <w:bCs/>
          <w:sz w:val="28"/>
          <w:szCs w:val="28"/>
          <w:lang w:eastAsia="en-US"/>
        </w:rPr>
        <w:t>Казангулово</w:t>
      </w:r>
      <w:proofErr w:type="spellEnd"/>
      <w:r w:rsidRPr="00971FB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971FBC">
        <w:rPr>
          <w:bCs/>
          <w:sz w:val="28"/>
          <w:szCs w:val="28"/>
          <w:lang w:eastAsia="en-US"/>
        </w:rPr>
        <w:t>Демская</w:t>
      </w:r>
      <w:proofErr w:type="spellEnd"/>
      <w:r w:rsidRPr="00971FBC">
        <w:rPr>
          <w:bCs/>
          <w:sz w:val="28"/>
          <w:szCs w:val="28"/>
          <w:lang w:eastAsia="en-US"/>
        </w:rPr>
        <w:t>, здание 1 строение 4;</w:t>
      </w: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5.Присвоить объекту адресации – нежилому зданию с кадастровым номером: 02:20:150102:157, следующий адрес: 453421, Российская Федерация, Республика Башкортостан, </w:t>
      </w:r>
      <w:proofErr w:type="spellStart"/>
      <w:r w:rsidRPr="00971FBC">
        <w:rPr>
          <w:bCs/>
          <w:sz w:val="28"/>
          <w:szCs w:val="28"/>
          <w:lang w:eastAsia="en-US"/>
        </w:rPr>
        <w:t>Давлекановский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971FBC">
        <w:rPr>
          <w:bCs/>
          <w:sz w:val="28"/>
          <w:szCs w:val="28"/>
          <w:lang w:eastAsia="en-US"/>
        </w:rPr>
        <w:t>Казангуловский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971FBC">
        <w:rPr>
          <w:bCs/>
          <w:sz w:val="28"/>
          <w:szCs w:val="28"/>
          <w:lang w:eastAsia="en-US"/>
        </w:rPr>
        <w:t>Казангулово</w:t>
      </w:r>
      <w:proofErr w:type="spellEnd"/>
      <w:r w:rsidRPr="00971FB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971FBC">
        <w:rPr>
          <w:bCs/>
          <w:sz w:val="28"/>
          <w:szCs w:val="28"/>
          <w:lang w:eastAsia="en-US"/>
        </w:rPr>
        <w:t>Демская</w:t>
      </w:r>
      <w:proofErr w:type="spellEnd"/>
      <w:r w:rsidRPr="00971FBC">
        <w:rPr>
          <w:bCs/>
          <w:sz w:val="28"/>
          <w:szCs w:val="28"/>
          <w:lang w:eastAsia="en-US"/>
        </w:rPr>
        <w:t>, здание 1 строение 5;</w:t>
      </w: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6.Присвоить объекту адресации – нежилому зданию с кадастровым номером: 02:20:150102:158, следующий адрес: 453421, Российская Федерация, Республика Башкортостан, </w:t>
      </w:r>
      <w:proofErr w:type="spellStart"/>
      <w:r w:rsidRPr="00971FBC">
        <w:rPr>
          <w:bCs/>
          <w:sz w:val="28"/>
          <w:szCs w:val="28"/>
          <w:lang w:eastAsia="en-US"/>
        </w:rPr>
        <w:t>Давлекановский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муниципальный район, Сельское </w:t>
      </w:r>
      <w:r w:rsidRPr="00971FBC">
        <w:rPr>
          <w:bCs/>
          <w:sz w:val="28"/>
          <w:szCs w:val="28"/>
          <w:lang w:eastAsia="en-US"/>
        </w:rPr>
        <w:lastRenderedPageBreak/>
        <w:t xml:space="preserve">поселение </w:t>
      </w:r>
      <w:proofErr w:type="spellStart"/>
      <w:r w:rsidRPr="00971FBC">
        <w:rPr>
          <w:bCs/>
          <w:sz w:val="28"/>
          <w:szCs w:val="28"/>
          <w:lang w:eastAsia="en-US"/>
        </w:rPr>
        <w:t>Казангуловский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971FBC">
        <w:rPr>
          <w:bCs/>
          <w:sz w:val="28"/>
          <w:szCs w:val="28"/>
          <w:lang w:eastAsia="en-US"/>
        </w:rPr>
        <w:t>Казангулово</w:t>
      </w:r>
      <w:proofErr w:type="spellEnd"/>
      <w:r w:rsidRPr="00971FB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971FBC">
        <w:rPr>
          <w:bCs/>
          <w:sz w:val="28"/>
          <w:szCs w:val="28"/>
          <w:lang w:eastAsia="en-US"/>
        </w:rPr>
        <w:t>Демская</w:t>
      </w:r>
      <w:proofErr w:type="spellEnd"/>
      <w:r w:rsidRPr="00971FBC">
        <w:rPr>
          <w:bCs/>
          <w:sz w:val="28"/>
          <w:szCs w:val="28"/>
          <w:lang w:eastAsia="en-US"/>
        </w:rPr>
        <w:t>, здание 1 строение 6;</w:t>
      </w: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7.Присвоить объекту адресации – нежилому зданию с кадастровым номером: 02:20:150102:200, следующий адрес: 453421, Российская Федерация, Республика Башкортостан, </w:t>
      </w:r>
      <w:proofErr w:type="spellStart"/>
      <w:r w:rsidRPr="00971FBC">
        <w:rPr>
          <w:bCs/>
          <w:sz w:val="28"/>
          <w:szCs w:val="28"/>
          <w:lang w:eastAsia="en-US"/>
        </w:rPr>
        <w:t>Давлекановский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971FBC">
        <w:rPr>
          <w:bCs/>
          <w:sz w:val="28"/>
          <w:szCs w:val="28"/>
          <w:lang w:eastAsia="en-US"/>
        </w:rPr>
        <w:t>Казангуловский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971FBC">
        <w:rPr>
          <w:bCs/>
          <w:sz w:val="28"/>
          <w:szCs w:val="28"/>
          <w:lang w:eastAsia="en-US"/>
        </w:rPr>
        <w:t>Казангулово</w:t>
      </w:r>
      <w:proofErr w:type="spellEnd"/>
      <w:r w:rsidRPr="00971FB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971FBC">
        <w:rPr>
          <w:bCs/>
          <w:sz w:val="28"/>
          <w:szCs w:val="28"/>
          <w:lang w:eastAsia="en-US"/>
        </w:rPr>
        <w:t>Демская</w:t>
      </w:r>
      <w:proofErr w:type="spellEnd"/>
      <w:r w:rsidRPr="00971FBC">
        <w:rPr>
          <w:bCs/>
          <w:sz w:val="28"/>
          <w:szCs w:val="28"/>
          <w:lang w:eastAsia="en-US"/>
        </w:rPr>
        <w:t>, здание 1 строение 7;</w:t>
      </w: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 xml:space="preserve">8.Присвоить объекту адресации – нежилому зданию с кадастровым номером: 02:20:150102:201, следующий адрес: 453421, Российская Федерация, Республика Башкортостан, </w:t>
      </w:r>
      <w:proofErr w:type="spellStart"/>
      <w:r w:rsidRPr="00971FBC">
        <w:rPr>
          <w:bCs/>
          <w:sz w:val="28"/>
          <w:szCs w:val="28"/>
          <w:lang w:eastAsia="en-US"/>
        </w:rPr>
        <w:t>Давлекановский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муниципальный район, Сельское поселение </w:t>
      </w:r>
      <w:proofErr w:type="spellStart"/>
      <w:r w:rsidRPr="00971FBC">
        <w:rPr>
          <w:bCs/>
          <w:sz w:val="28"/>
          <w:szCs w:val="28"/>
          <w:lang w:eastAsia="en-US"/>
        </w:rPr>
        <w:t>Казангуловский</w:t>
      </w:r>
      <w:proofErr w:type="spellEnd"/>
      <w:r w:rsidRPr="00971FBC">
        <w:rPr>
          <w:bCs/>
          <w:sz w:val="28"/>
          <w:szCs w:val="28"/>
          <w:lang w:eastAsia="en-US"/>
        </w:rPr>
        <w:t xml:space="preserve"> сельсовет, село </w:t>
      </w:r>
      <w:proofErr w:type="spellStart"/>
      <w:r w:rsidRPr="00971FBC">
        <w:rPr>
          <w:bCs/>
          <w:sz w:val="28"/>
          <w:szCs w:val="28"/>
          <w:lang w:eastAsia="en-US"/>
        </w:rPr>
        <w:t>Казангулово</w:t>
      </w:r>
      <w:proofErr w:type="spellEnd"/>
      <w:r w:rsidRPr="00971FBC">
        <w:rPr>
          <w:bCs/>
          <w:sz w:val="28"/>
          <w:szCs w:val="28"/>
          <w:lang w:eastAsia="en-US"/>
        </w:rPr>
        <w:t xml:space="preserve">, улица </w:t>
      </w:r>
      <w:proofErr w:type="spellStart"/>
      <w:r w:rsidRPr="00971FBC">
        <w:rPr>
          <w:bCs/>
          <w:sz w:val="28"/>
          <w:szCs w:val="28"/>
          <w:lang w:eastAsia="en-US"/>
        </w:rPr>
        <w:t>Демская</w:t>
      </w:r>
      <w:proofErr w:type="spellEnd"/>
      <w:r w:rsidRPr="00971FBC">
        <w:rPr>
          <w:bCs/>
          <w:sz w:val="28"/>
          <w:szCs w:val="28"/>
          <w:lang w:eastAsia="en-US"/>
        </w:rPr>
        <w:t>, здание 1 строение 8;</w:t>
      </w:r>
    </w:p>
    <w:p w:rsidR="00971FBC" w:rsidRP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6A7859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r w:rsidRPr="00971FBC">
        <w:rPr>
          <w:bCs/>
          <w:sz w:val="28"/>
          <w:szCs w:val="28"/>
          <w:lang w:eastAsia="en-US"/>
        </w:rPr>
        <w:t>9.</w:t>
      </w:r>
      <w:proofErr w:type="gramStart"/>
      <w:r w:rsidRPr="00971FBC">
        <w:rPr>
          <w:bCs/>
          <w:sz w:val="28"/>
          <w:szCs w:val="28"/>
          <w:lang w:eastAsia="en-US"/>
        </w:rPr>
        <w:t>Контроль за</w:t>
      </w:r>
      <w:proofErr w:type="gramEnd"/>
      <w:r w:rsidRPr="00971FBC">
        <w:rPr>
          <w:bCs/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971FBC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971FBC" w:rsidRPr="006A7859" w:rsidRDefault="00971FBC" w:rsidP="00971FBC">
      <w:pPr>
        <w:pStyle w:val="ConsPlusNormal"/>
        <w:jc w:val="both"/>
        <w:rPr>
          <w:bCs/>
          <w:sz w:val="28"/>
          <w:szCs w:val="28"/>
          <w:lang w:eastAsia="en-US"/>
        </w:rPr>
      </w:pPr>
      <w:bookmarkStart w:id="0" w:name="_GoBack"/>
      <w:bookmarkEnd w:id="0"/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r w:rsidRPr="00650312">
        <w:rPr>
          <w:sz w:val="28"/>
          <w:szCs w:val="28"/>
        </w:rPr>
        <w:t>Глава сельского поселения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Казангуловский</w:t>
      </w:r>
      <w:proofErr w:type="spellEnd"/>
      <w:r w:rsidRPr="00650312">
        <w:rPr>
          <w:sz w:val="28"/>
          <w:szCs w:val="28"/>
        </w:rPr>
        <w:t xml:space="preserve"> сельсовет </w:t>
      </w:r>
      <w:proofErr w:type="spellStart"/>
      <w:r w:rsidRPr="00650312">
        <w:rPr>
          <w:sz w:val="28"/>
          <w:szCs w:val="28"/>
        </w:rPr>
        <w:t>муницпального</w:t>
      </w:r>
      <w:proofErr w:type="spellEnd"/>
      <w:r w:rsidRPr="00650312">
        <w:rPr>
          <w:sz w:val="28"/>
          <w:szCs w:val="28"/>
        </w:rPr>
        <w:t xml:space="preserve"> района </w:t>
      </w:r>
    </w:p>
    <w:p w:rsidR="00650312" w:rsidRPr="00650312" w:rsidRDefault="00650312" w:rsidP="00650312">
      <w:pPr>
        <w:pStyle w:val="ConsPlusNormal"/>
        <w:jc w:val="right"/>
        <w:rPr>
          <w:sz w:val="28"/>
          <w:szCs w:val="28"/>
        </w:rPr>
      </w:pPr>
      <w:proofErr w:type="spellStart"/>
      <w:r w:rsidRPr="00650312">
        <w:rPr>
          <w:sz w:val="28"/>
          <w:szCs w:val="28"/>
        </w:rPr>
        <w:t>Давлекановский</w:t>
      </w:r>
      <w:proofErr w:type="spellEnd"/>
      <w:r w:rsidRPr="00650312">
        <w:rPr>
          <w:sz w:val="28"/>
          <w:szCs w:val="28"/>
        </w:rPr>
        <w:t xml:space="preserve"> район Республики Башкортостан                                     </w:t>
      </w:r>
      <w:proofErr w:type="spellStart"/>
      <w:r w:rsidRPr="00650312">
        <w:rPr>
          <w:sz w:val="28"/>
          <w:szCs w:val="28"/>
        </w:rPr>
        <w:t>И.Р.Мухаметгалин</w:t>
      </w:r>
      <w:proofErr w:type="spellEnd"/>
      <w:r w:rsidRPr="00650312">
        <w:rPr>
          <w:sz w:val="28"/>
          <w:szCs w:val="28"/>
        </w:rPr>
        <w:t xml:space="preserve">                     </w:t>
      </w:r>
    </w:p>
    <w:p w:rsidR="00C20C9D" w:rsidRPr="00C20C9D" w:rsidRDefault="00C20C9D" w:rsidP="00672E53">
      <w:pPr>
        <w:pStyle w:val="ConsPlusNormal"/>
        <w:rPr>
          <w:sz w:val="28"/>
          <w:szCs w:val="28"/>
        </w:rPr>
      </w:pPr>
    </w:p>
    <w:sectPr w:rsidR="00C20C9D" w:rsidRPr="00C20C9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32335"/>
    <w:rsid w:val="00096903"/>
    <w:rsid w:val="000A2D9F"/>
    <w:rsid w:val="000A5937"/>
    <w:rsid w:val="000C2FB6"/>
    <w:rsid w:val="000F26A9"/>
    <w:rsid w:val="00111A1E"/>
    <w:rsid w:val="001129C8"/>
    <w:rsid w:val="00145399"/>
    <w:rsid w:val="00162DA6"/>
    <w:rsid w:val="001D2A1F"/>
    <w:rsid w:val="001D2A8A"/>
    <w:rsid w:val="00217543"/>
    <w:rsid w:val="0022795D"/>
    <w:rsid w:val="002354E5"/>
    <w:rsid w:val="00247F56"/>
    <w:rsid w:val="0026231E"/>
    <w:rsid w:val="002734A5"/>
    <w:rsid w:val="00275D6A"/>
    <w:rsid w:val="00284C35"/>
    <w:rsid w:val="002A1F70"/>
    <w:rsid w:val="002C0F11"/>
    <w:rsid w:val="002E18DA"/>
    <w:rsid w:val="00314E5D"/>
    <w:rsid w:val="003C4BBE"/>
    <w:rsid w:val="003F5F30"/>
    <w:rsid w:val="00423224"/>
    <w:rsid w:val="00424888"/>
    <w:rsid w:val="0043493C"/>
    <w:rsid w:val="00446FC2"/>
    <w:rsid w:val="00495F43"/>
    <w:rsid w:val="004A1149"/>
    <w:rsid w:val="004A7FA5"/>
    <w:rsid w:val="00551F0E"/>
    <w:rsid w:val="005809A5"/>
    <w:rsid w:val="005B6ABD"/>
    <w:rsid w:val="005C18A7"/>
    <w:rsid w:val="005F0E5B"/>
    <w:rsid w:val="005F6C6C"/>
    <w:rsid w:val="0061251E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8446F4"/>
    <w:rsid w:val="008802A8"/>
    <w:rsid w:val="008C5817"/>
    <w:rsid w:val="00921815"/>
    <w:rsid w:val="00971FBC"/>
    <w:rsid w:val="009A55B2"/>
    <w:rsid w:val="009E22B5"/>
    <w:rsid w:val="00A00323"/>
    <w:rsid w:val="00A00A95"/>
    <w:rsid w:val="00A16932"/>
    <w:rsid w:val="00A332A2"/>
    <w:rsid w:val="00A63873"/>
    <w:rsid w:val="00A80DE0"/>
    <w:rsid w:val="00A939E1"/>
    <w:rsid w:val="00AA7D8F"/>
    <w:rsid w:val="00AB41C5"/>
    <w:rsid w:val="00AC3C34"/>
    <w:rsid w:val="00B22D06"/>
    <w:rsid w:val="00B323C1"/>
    <w:rsid w:val="00B909FE"/>
    <w:rsid w:val="00C20C9D"/>
    <w:rsid w:val="00C846BA"/>
    <w:rsid w:val="00D176D5"/>
    <w:rsid w:val="00D50984"/>
    <w:rsid w:val="00DC2DDB"/>
    <w:rsid w:val="00E17F71"/>
    <w:rsid w:val="00E3396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7005"/>
    <w:rsid w:val="00F6170E"/>
    <w:rsid w:val="00FA7B7F"/>
    <w:rsid w:val="00FA7F69"/>
    <w:rsid w:val="00FB58A3"/>
    <w:rsid w:val="00FC686D"/>
    <w:rsid w:val="00FD3F2B"/>
    <w:rsid w:val="00FE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50</cp:revision>
  <cp:lastPrinted>2016-04-19T08:19:00Z</cp:lastPrinted>
  <dcterms:created xsi:type="dcterms:W3CDTF">2016-04-19T08:19:00Z</dcterms:created>
  <dcterms:modified xsi:type="dcterms:W3CDTF">2018-10-10T11:50:00Z</dcterms:modified>
</cp:coreProperties>
</file>