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C4E" w:rsidRDefault="00407C4E">
      <w:pPr>
        <w:framePr w:hSpace="141" w:wrap="around" w:vAnchor="text" w:hAnchor="page" w:x="5296" w:y="-131"/>
      </w:pPr>
      <w:r>
        <w:t xml:space="preserve">  </w:t>
      </w:r>
    </w:p>
    <w:p w:rsidR="00407C4E" w:rsidRDefault="00E50F29">
      <w:pPr>
        <w:spacing w:line="200" w:lineRule="atLeast"/>
        <w:rPr>
          <w:rFonts w:ascii="Arial New Bash" w:hAnsi="Arial New Bash"/>
          <w:sz w:val="26"/>
        </w:rPr>
        <w:sectPr w:rsidR="00407C4E" w:rsidSect="00E50F29">
          <w:headerReference w:type="default" r:id="rId7"/>
          <w:pgSz w:w="11907" w:h="16840" w:code="9"/>
          <w:pgMar w:top="567" w:right="567" w:bottom="851" w:left="1701" w:header="720" w:footer="720" w:gutter="0"/>
          <w:cols w:num="2" w:space="0"/>
          <w:titlePg/>
          <w:docGrid w:linePitch="381"/>
        </w:sectPr>
      </w:pPr>
      <w:r>
        <w:rPr>
          <w:noProof/>
          <w:sz w:val="20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99060</wp:posOffset>
            </wp:positionV>
            <wp:extent cx="1081405" cy="1342390"/>
            <wp:effectExtent l="0" t="0" r="0" b="0"/>
            <wp:wrapSquare wrapText="bothSides"/>
            <wp:docPr id="9" name="Рисунок 9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əүлəкəн</w:t>
      </w:r>
      <w:r>
        <w:rPr>
          <w:rFonts w:ascii="Arial New Bash" w:hAnsi="Arial New Bash"/>
          <w:sz w:val="26"/>
        </w:rPr>
        <w:t xml:space="preserve"> районы</w:t>
      </w:r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Алға</w:t>
      </w:r>
      <w:r>
        <w:rPr>
          <w:rFonts w:ascii="Arial New Bash" w:hAnsi="Arial New Bash"/>
          <w:sz w:val="26"/>
        </w:rPr>
        <w:t xml:space="preserve"> ауыл Советы</w:t>
      </w:r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ауыл бил</w:t>
      </w:r>
      <w:r>
        <w:rPr>
          <w:rFonts w:ascii="Arial" w:hAnsi="Arial" w:cs="Arial"/>
          <w:sz w:val="26"/>
        </w:rPr>
        <w:t>əмəһе</w:t>
      </w:r>
    </w:p>
    <w:p w:rsidR="00DB3B59" w:rsidRDefault="007516E3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Советы</w:t>
      </w:r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9C255F" w:rsidRDefault="00DB3B59" w:rsidP="009C255F">
      <w:pPr>
        <w:jc w:val="center"/>
        <w:rPr>
          <w:rFonts w:ascii="Arial New Bash" w:hAnsi="Arial New Bash"/>
          <w:sz w:val="16"/>
        </w:rPr>
      </w:pPr>
      <w:r>
        <w:rPr>
          <w:rFonts w:ascii="Arial New Bash" w:hAnsi="Arial New Bash"/>
          <w:sz w:val="16"/>
        </w:rPr>
        <w:t xml:space="preserve">453417, </w:t>
      </w:r>
      <w:r>
        <w:rPr>
          <w:rFonts w:ascii="Arial New Bash" w:hAnsi="Arial New Bash"/>
          <w:sz w:val="16"/>
          <w:szCs w:val="16"/>
        </w:rPr>
        <w:t>Д</w:t>
      </w:r>
      <w:r>
        <w:rPr>
          <w:rFonts w:ascii="Arial" w:hAnsi="Arial" w:cs="Arial"/>
          <w:sz w:val="16"/>
          <w:szCs w:val="16"/>
        </w:rPr>
        <w:t>əүлəкəн</w:t>
      </w:r>
      <w:r>
        <w:rPr>
          <w:rFonts w:ascii="Arial New Bash" w:hAnsi="Arial New Bash"/>
          <w:sz w:val="16"/>
        </w:rPr>
        <w:t xml:space="preserve"> районы, </w:t>
      </w:r>
      <w:r>
        <w:rPr>
          <w:rFonts w:ascii="Arial" w:hAnsi="Arial" w:cs="Arial"/>
          <w:sz w:val="16"/>
          <w:szCs w:val="16"/>
        </w:rPr>
        <w:t>Алға</w:t>
      </w:r>
      <w:r w:rsidR="009C255F">
        <w:rPr>
          <w:rFonts w:ascii="Arial New Bash" w:hAnsi="Arial New Bash"/>
          <w:sz w:val="16"/>
        </w:rPr>
        <w:t xml:space="preserve"> ауылы</w:t>
      </w:r>
      <w:r>
        <w:rPr>
          <w:rFonts w:ascii="Arial New Bash" w:hAnsi="Arial New Bash"/>
          <w:sz w:val="16"/>
        </w:rPr>
        <w:t>,</w:t>
      </w:r>
    </w:p>
    <w:p w:rsidR="009C255F" w:rsidRDefault="00DB3B59" w:rsidP="009C255F">
      <w:pPr>
        <w:jc w:val="center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</w:rPr>
        <w:t xml:space="preserve"> </w:t>
      </w:r>
      <w:r w:rsidR="00125CC5">
        <w:rPr>
          <w:rFonts w:ascii="Arial" w:hAnsi="Arial" w:cs="Arial"/>
          <w:sz w:val="16"/>
        </w:rPr>
        <w:t>Үз</w:t>
      </w:r>
      <w:r>
        <w:rPr>
          <w:rFonts w:ascii="Arial" w:hAnsi="Arial" w:cs="Arial"/>
          <w:sz w:val="16"/>
        </w:rPr>
        <w:t>əк</w:t>
      </w:r>
      <w:r>
        <w:rPr>
          <w:rFonts w:ascii="Arial New Bash" w:hAnsi="Arial New Bash"/>
          <w:sz w:val="16"/>
        </w:rPr>
        <w:t xml:space="preserve"> </w:t>
      </w:r>
      <w:r w:rsidR="009C255F">
        <w:rPr>
          <w:rFonts w:ascii="Arial New Bash" w:hAnsi="Arial New Bash"/>
          <w:sz w:val="16"/>
          <w:szCs w:val="16"/>
        </w:rPr>
        <w:t>урам</w:t>
      </w:r>
      <w:r>
        <w:rPr>
          <w:rFonts w:ascii="Arial New Bash" w:hAnsi="Arial New Bash"/>
          <w:sz w:val="16"/>
          <w:szCs w:val="16"/>
        </w:rPr>
        <w:t>, 31/а</w:t>
      </w:r>
    </w:p>
    <w:p w:rsidR="00692038" w:rsidRDefault="00692038" w:rsidP="005D0F29">
      <w:pPr>
        <w:spacing w:line="200" w:lineRule="atLeast"/>
        <w:jc w:val="center"/>
        <w:rPr>
          <w:rFonts w:ascii="Arial New Bash" w:hAnsi="Arial New Bash"/>
          <w:sz w:val="26"/>
        </w:rPr>
      </w:pPr>
    </w:p>
    <w:p w:rsidR="005D0F29" w:rsidRDefault="007516E3" w:rsidP="005D0F2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Совет</w:t>
      </w:r>
    </w:p>
    <w:p w:rsidR="005D0F29" w:rsidRDefault="00DB3B59" w:rsidP="005D0F2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Алгин</w:t>
      </w:r>
      <w:r w:rsidR="005D0F29">
        <w:rPr>
          <w:rFonts w:ascii="Arial New Bash" w:hAnsi="Arial New Bash"/>
          <w:sz w:val="26"/>
        </w:rPr>
        <w:t>ский сельсовет</w:t>
      </w:r>
    </w:p>
    <w:p w:rsidR="005D0F29" w:rsidRDefault="005D0F29" w:rsidP="005D0F2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5D0F29" w:rsidRDefault="005D0F29" w:rsidP="005D0F2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5D0F29" w:rsidRDefault="005D0F29" w:rsidP="005D0F29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5D0F29" w:rsidRDefault="005D0F29" w:rsidP="005D0F29">
      <w:pPr>
        <w:jc w:val="right"/>
        <w:rPr>
          <w:rFonts w:ascii="Arial New Bash" w:hAnsi="Arial New Bash"/>
          <w:sz w:val="16"/>
        </w:rPr>
      </w:pPr>
    </w:p>
    <w:p w:rsidR="005D0F29" w:rsidRDefault="005D0F29" w:rsidP="005D0F29">
      <w:pPr>
        <w:jc w:val="right"/>
        <w:rPr>
          <w:rFonts w:ascii="Arial New Bash" w:hAnsi="Arial New Bash"/>
          <w:sz w:val="16"/>
        </w:rPr>
      </w:pPr>
    </w:p>
    <w:p w:rsidR="005D0F29" w:rsidRDefault="00DB3B59" w:rsidP="009C255F">
      <w:pPr>
        <w:jc w:val="center"/>
        <w:rPr>
          <w:rFonts w:ascii="Arial New Bash" w:hAnsi="Arial New Bash"/>
          <w:sz w:val="16"/>
        </w:rPr>
      </w:pPr>
      <w:r>
        <w:rPr>
          <w:rFonts w:ascii="Arial New Bash" w:hAnsi="Arial New Bash"/>
          <w:sz w:val="16"/>
        </w:rPr>
        <w:t>453417</w:t>
      </w:r>
      <w:r w:rsidR="005D0F29">
        <w:rPr>
          <w:rFonts w:ascii="Arial New Bash" w:hAnsi="Arial New Bash"/>
          <w:sz w:val="16"/>
        </w:rPr>
        <w:t xml:space="preserve">, Давлекановский район, </w:t>
      </w:r>
      <w:r>
        <w:rPr>
          <w:rFonts w:ascii="Arial New Bash" w:hAnsi="Arial New Bash"/>
          <w:sz w:val="16"/>
        </w:rPr>
        <w:t>д. Алга</w:t>
      </w:r>
    </w:p>
    <w:p w:rsidR="00407C4E" w:rsidRDefault="00DB3B59" w:rsidP="009C255F">
      <w:pPr>
        <w:jc w:val="center"/>
        <w:rPr>
          <w:rFonts w:ascii="Arial New Bash" w:hAnsi="Arial New Bash"/>
          <w:sz w:val="16"/>
        </w:rPr>
      </w:pPr>
      <w:r>
        <w:rPr>
          <w:rFonts w:ascii="Arial New Bash" w:hAnsi="Arial New Bash"/>
          <w:sz w:val="16"/>
        </w:rPr>
        <w:t>ул..Центральная,31</w:t>
      </w:r>
      <w:r w:rsidR="006D1573">
        <w:rPr>
          <w:rFonts w:ascii="Arial New Bash" w:hAnsi="Arial New Bash"/>
          <w:sz w:val="16"/>
        </w:rPr>
        <w:t>/а</w:t>
      </w:r>
    </w:p>
    <w:p w:rsidR="009C255F" w:rsidRDefault="009C255F" w:rsidP="009C255F">
      <w:pPr>
        <w:ind w:left="-284"/>
        <w:rPr>
          <w:rFonts w:ascii="Arial New Bash" w:hAnsi="Arial New Bash"/>
          <w:sz w:val="16"/>
        </w:rPr>
        <w:sectPr w:rsidR="009C255F" w:rsidSect="009C255F">
          <w:type w:val="continuous"/>
          <w:pgSz w:w="11907" w:h="16840" w:code="9"/>
          <w:pgMar w:top="851" w:right="567" w:bottom="851" w:left="1701" w:header="720" w:footer="720" w:gutter="0"/>
          <w:cols w:num="2" w:space="1417"/>
        </w:sectPr>
      </w:pPr>
    </w:p>
    <w:p w:rsidR="00407C4E" w:rsidRDefault="00407C4E">
      <w:pPr>
        <w:rPr>
          <w:rFonts w:ascii="Times New Roman" w:hAnsi="Times New Roman"/>
          <w:sz w:val="16"/>
        </w:rPr>
        <w:sectPr w:rsidR="00407C4E">
          <w:type w:val="continuous"/>
          <w:pgSz w:w="11907" w:h="16840" w:code="9"/>
          <w:pgMar w:top="851" w:right="567" w:bottom="851" w:left="1701" w:header="720" w:footer="720" w:gutter="0"/>
          <w:cols w:space="1247"/>
        </w:sectPr>
      </w:pPr>
    </w:p>
    <w:p w:rsidR="00407C4E" w:rsidRDefault="00E50F29">
      <w:pPr>
        <w:rPr>
          <w:rFonts w:ascii="Times New Roman" w:hAnsi="Times New Roman"/>
          <w:sz w:val="16"/>
        </w:rPr>
        <w:sectPr w:rsidR="00407C4E">
          <w:type w:val="continuous"/>
          <w:pgSz w:w="11907" w:h="16840" w:code="9"/>
          <w:pgMar w:top="851" w:right="567" w:bottom="851" w:left="1701" w:header="720" w:footer="720" w:gutter="0"/>
          <w:cols w:num="2" w:space="1247"/>
        </w:sectPr>
      </w:pPr>
      <w:r>
        <w:rPr>
          <w:rFonts w:ascii="Times New Roman" w:hAnsi="Times New Roman"/>
          <w:noProof/>
          <w:sz w:val="16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9B34F5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" o:allowincell="f" strokeweight="3pt">
                <v:stroke linestyle="thinThin"/>
              </v:line>
            </w:pict>
          </mc:Fallback>
        </mc:AlternateContent>
      </w:r>
    </w:p>
    <w:p w:rsidR="00692038" w:rsidRPr="00CD4DAE" w:rsidRDefault="00125CC5" w:rsidP="00692038">
      <w:pPr>
        <w:spacing w:line="360" w:lineRule="auto"/>
        <w:ind w:right="142"/>
        <w:rPr>
          <w:b/>
          <w:sz w:val="32"/>
          <w:szCs w:val="32"/>
        </w:rPr>
      </w:pPr>
      <w:r>
        <w:rPr>
          <w:b/>
          <w:sz w:val="32"/>
          <w:szCs w:val="32"/>
          <w:lang w:val="be-BY"/>
        </w:rPr>
        <w:t>К</w:t>
      </w:r>
      <w:r w:rsidR="00692038" w:rsidRPr="00CD4DAE">
        <w:rPr>
          <w:b/>
          <w:sz w:val="32"/>
          <w:szCs w:val="32"/>
        </w:rPr>
        <w:t>АРАР</w:t>
      </w:r>
      <w:r w:rsidR="00692038" w:rsidRPr="00CD4DAE">
        <w:rPr>
          <w:b/>
          <w:sz w:val="32"/>
          <w:szCs w:val="32"/>
        </w:rPr>
        <w:tab/>
      </w:r>
      <w:r w:rsidR="00692038" w:rsidRPr="00CD4DAE">
        <w:rPr>
          <w:b/>
          <w:sz w:val="32"/>
          <w:szCs w:val="32"/>
        </w:rPr>
        <w:tab/>
      </w:r>
      <w:r w:rsidR="00692038" w:rsidRPr="00125CC5">
        <w:rPr>
          <w:rFonts w:ascii="Times New Roman" w:hAnsi="Times New Roman"/>
          <w:b/>
          <w:sz w:val="32"/>
          <w:szCs w:val="32"/>
        </w:rPr>
        <w:t xml:space="preserve">    </w:t>
      </w:r>
      <w:r w:rsidR="00692038" w:rsidRPr="00125CC5">
        <w:rPr>
          <w:rFonts w:ascii="Times New Roman" w:hAnsi="Times New Roman"/>
          <w:sz w:val="32"/>
          <w:szCs w:val="32"/>
        </w:rPr>
        <w:t xml:space="preserve">                        </w:t>
      </w:r>
      <w:r w:rsidR="00DF3A17">
        <w:rPr>
          <w:rFonts w:ascii="Times New Roman" w:hAnsi="Times New Roman"/>
          <w:sz w:val="32"/>
          <w:szCs w:val="32"/>
        </w:rPr>
        <w:t xml:space="preserve">     </w:t>
      </w:r>
      <w:r w:rsidR="00692038" w:rsidRPr="00125CC5">
        <w:rPr>
          <w:rFonts w:ascii="Times New Roman" w:hAnsi="Times New Roman"/>
          <w:b/>
          <w:sz w:val="32"/>
          <w:szCs w:val="32"/>
        </w:rPr>
        <w:t>№</w:t>
      </w:r>
      <w:r w:rsidR="00692038">
        <w:rPr>
          <w:sz w:val="32"/>
          <w:szCs w:val="32"/>
        </w:rPr>
        <w:t xml:space="preserve">  </w:t>
      </w:r>
      <w:r w:rsidR="00DF3A17">
        <w:rPr>
          <w:rFonts w:asciiTheme="minorHAnsi" w:hAnsiTheme="minorHAnsi"/>
          <w:sz w:val="32"/>
          <w:szCs w:val="32"/>
        </w:rPr>
        <w:t>64</w:t>
      </w:r>
      <w:r w:rsidR="00692038">
        <w:rPr>
          <w:sz w:val="32"/>
          <w:szCs w:val="32"/>
        </w:rPr>
        <w:t xml:space="preserve">             </w:t>
      </w:r>
      <w:r w:rsidR="00DF3A17">
        <w:rPr>
          <w:rFonts w:ascii="Calibri" w:hAnsi="Calibri"/>
          <w:sz w:val="32"/>
          <w:szCs w:val="32"/>
        </w:rPr>
        <w:t xml:space="preserve"> </w:t>
      </w:r>
      <w:r w:rsidR="00692038" w:rsidRPr="00CD4DAE">
        <w:rPr>
          <w:b/>
          <w:sz w:val="32"/>
          <w:szCs w:val="32"/>
        </w:rPr>
        <w:t>РЕШЕНИЕ</w:t>
      </w:r>
    </w:p>
    <w:p w:rsidR="00A50DC5" w:rsidRPr="00590C2C" w:rsidRDefault="00DF3A17" w:rsidP="00590C2C">
      <w:pPr>
        <w:spacing w:line="360" w:lineRule="auto"/>
        <w:ind w:right="142"/>
        <w:rPr>
          <w:rFonts w:ascii="Calibri" w:hAnsi="Calibri"/>
          <w:szCs w:val="28"/>
        </w:rPr>
      </w:pPr>
      <w:r>
        <w:rPr>
          <w:rFonts w:ascii="Times New Roman" w:hAnsi="Times New Roman"/>
          <w:szCs w:val="28"/>
        </w:rPr>
        <w:t>20</w:t>
      </w:r>
      <w:r w:rsidR="007A56ED">
        <w:rPr>
          <w:rFonts w:ascii="Times New Roman" w:hAnsi="Times New Roman"/>
          <w:szCs w:val="28"/>
        </w:rPr>
        <w:t xml:space="preserve"> ноябрь</w:t>
      </w:r>
      <w:r w:rsidR="00125CC5" w:rsidRPr="00125CC5">
        <w:rPr>
          <w:rFonts w:ascii="Times New Roman" w:hAnsi="Times New Roman"/>
          <w:szCs w:val="28"/>
        </w:rPr>
        <w:t xml:space="preserve"> 202</w:t>
      </w:r>
      <w:r w:rsidR="007A56ED">
        <w:rPr>
          <w:rFonts w:ascii="Times New Roman" w:hAnsi="Times New Roman"/>
          <w:szCs w:val="28"/>
        </w:rPr>
        <w:t>4</w:t>
      </w:r>
      <w:r w:rsidR="00692038" w:rsidRPr="004E2EC5">
        <w:rPr>
          <w:szCs w:val="28"/>
        </w:rPr>
        <w:t xml:space="preserve"> й.                      </w:t>
      </w:r>
      <w:r w:rsidR="00E50F29">
        <w:rPr>
          <w:szCs w:val="28"/>
        </w:rPr>
        <w:t xml:space="preserve">                         </w:t>
      </w:r>
      <w:r w:rsidR="00692038" w:rsidRPr="004E2EC5">
        <w:rPr>
          <w:szCs w:val="28"/>
        </w:rPr>
        <w:t xml:space="preserve">   </w:t>
      </w:r>
      <w:r w:rsidR="00692038">
        <w:rPr>
          <w:szCs w:val="28"/>
        </w:rPr>
        <w:t xml:space="preserve"> </w:t>
      </w:r>
      <w:r w:rsidR="00692038" w:rsidRPr="00692038">
        <w:rPr>
          <w:rFonts w:ascii="Calibri" w:hAnsi="Calibri"/>
          <w:szCs w:val="28"/>
        </w:rPr>
        <w:t xml:space="preserve">    </w:t>
      </w:r>
      <w:r w:rsidR="00692038">
        <w:rPr>
          <w:szCs w:val="28"/>
        </w:rPr>
        <w:t xml:space="preserve">     </w:t>
      </w:r>
      <w:r w:rsidR="00125CC5">
        <w:rPr>
          <w:szCs w:val="28"/>
        </w:rPr>
        <w:t xml:space="preserve">      </w:t>
      </w:r>
      <w:r>
        <w:rPr>
          <w:rFonts w:ascii="Calibri" w:hAnsi="Calibri"/>
          <w:szCs w:val="28"/>
        </w:rPr>
        <w:t xml:space="preserve"> 20</w:t>
      </w:r>
      <w:r w:rsidR="007A56ED">
        <w:rPr>
          <w:rFonts w:ascii="Times New Roman" w:hAnsi="Times New Roman"/>
          <w:szCs w:val="28"/>
        </w:rPr>
        <w:t xml:space="preserve"> ноябр</w:t>
      </w:r>
      <w:r w:rsidR="00125CC5" w:rsidRPr="00125CC5">
        <w:rPr>
          <w:rFonts w:ascii="Times New Roman" w:hAnsi="Times New Roman"/>
          <w:szCs w:val="28"/>
        </w:rPr>
        <w:t>я 202</w:t>
      </w:r>
      <w:r w:rsidR="007A56ED">
        <w:rPr>
          <w:rFonts w:ascii="Times New Roman" w:hAnsi="Times New Roman"/>
          <w:szCs w:val="28"/>
        </w:rPr>
        <w:t>4</w:t>
      </w:r>
      <w:r w:rsidR="00692038" w:rsidRPr="004E2EC5">
        <w:rPr>
          <w:szCs w:val="28"/>
        </w:rPr>
        <w:t xml:space="preserve"> г.</w:t>
      </w:r>
    </w:p>
    <w:p w:rsidR="00A50DC5" w:rsidRDefault="00A50DC5" w:rsidP="00A50DC5">
      <w:pPr>
        <w:ind w:firstLine="709"/>
        <w:jc w:val="right"/>
        <w:rPr>
          <w:rFonts w:ascii="Times New Roman" w:eastAsia="Calibri" w:hAnsi="Times New Roman"/>
          <w:szCs w:val="28"/>
          <w:lang w:eastAsia="en-US"/>
        </w:rPr>
      </w:pPr>
    </w:p>
    <w:p w:rsidR="00916982" w:rsidRPr="00916982" w:rsidRDefault="00916982" w:rsidP="00916982">
      <w:pPr>
        <w:spacing w:before="100" w:beforeAutospacing="1" w:after="100" w:afterAutospacing="1"/>
        <w:jc w:val="center"/>
        <w:rPr>
          <w:rFonts w:ascii="Times New Roman" w:hAnsi="Times New Roman"/>
          <w:szCs w:val="28"/>
        </w:rPr>
      </w:pPr>
      <w:r w:rsidRPr="00916982">
        <w:rPr>
          <w:rFonts w:ascii="Times New Roman" w:hAnsi="Times New Roman"/>
          <w:szCs w:val="28"/>
        </w:rPr>
        <w:br/>
        <w:t xml:space="preserve">О внесении изменений в Порядок определения цены и оплаты земельных участков, находящихся </w:t>
      </w:r>
      <w:r w:rsidRPr="00916982">
        <w:rPr>
          <w:rFonts w:ascii="Times New Roman" w:hAnsi="Times New Roman"/>
          <w:bCs/>
          <w:szCs w:val="28"/>
        </w:rPr>
        <w:t xml:space="preserve">в муниципальной собственности </w:t>
      </w:r>
      <w:r w:rsidRPr="00916982">
        <w:rPr>
          <w:rFonts w:ascii="Times New Roman" w:hAnsi="Times New Roman"/>
          <w:bCs/>
          <w:kern w:val="36"/>
          <w:szCs w:val="28"/>
        </w:rPr>
        <w:t xml:space="preserve">сельского поселения Алгинского сельсовета </w:t>
      </w:r>
      <w:r w:rsidRPr="00916982">
        <w:rPr>
          <w:rFonts w:ascii="Times New Roman" w:hAnsi="Times New Roman"/>
          <w:bCs/>
          <w:szCs w:val="28"/>
        </w:rPr>
        <w:t>муниципального района Давлекановский район Республики Башкортостан, при продаже их собственникам зданий, строений и сооружений, расположенных на таких земельных участках</w:t>
      </w:r>
    </w:p>
    <w:p w:rsidR="00916982" w:rsidRPr="00916982" w:rsidRDefault="00916982" w:rsidP="00916982">
      <w:pPr>
        <w:ind w:firstLine="709"/>
        <w:jc w:val="both"/>
        <w:rPr>
          <w:rFonts w:ascii="Times New Roman" w:hAnsi="Times New Roman"/>
          <w:bCs/>
          <w:szCs w:val="28"/>
        </w:rPr>
      </w:pPr>
      <w:r w:rsidRPr="00916982">
        <w:rPr>
          <w:rFonts w:ascii="Times New Roman" w:hAnsi="Times New Roman"/>
          <w:color w:val="000000"/>
          <w:szCs w:val="28"/>
        </w:rPr>
        <w:t>В соответствии с Постановлением Правительства Республики Башкортостан от 14.04.2023 г. №163 «О внесении изменений в Постановление Правительства Республики Башкортостан от 29.12.2014 г. №629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</w:t>
      </w:r>
      <w:r w:rsidRPr="00916982">
        <w:rPr>
          <w:rFonts w:ascii="Times New Roman" w:hAnsi="Times New Roman"/>
          <w:szCs w:val="28"/>
        </w:rPr>
        <w:t xml:space="preserve">, решением Совета муниципального района Давлекановский район Республики Башкортостан от 03.05.2023 г. №5/40-29 «О внесении изменений в Порядок определения цены и оплаты земельных участков, находящихся в муниципальной собственности муниципального района Давлекановский район Республики Башкортостан, при продаже их собственникам зданий, строений и сооружений, расположенных на таких земельных участках», Совет </w:t>
      </w:r>
      <w:r w:rsidRPr="00916982">
        <w:rPr>
          <w:rFonts w:ascii="Times New Roman" w:hAnsi="Times New Roman"/>
          <w:bCs/>
          <w:kern w:val="36"/>
          <w:szCs w:val="28"/>
        </w:rPr>
        <w:t xml:space="preserve">сельского поселения Алгинского сельсовета </w:t>
      </w:r>
      <w:r w:rsidRPr="00916982">
        <w:rPr>
          <w:rFonts w:ascii="Times New Roman" w:hAnsi="Times New Roman"/>
          <w:szCs w:val="28"/>
        </w:rPr>
        <w:t>м</w:t>
      </w:r>
      <w:r w:rsidRPr="00916982">
        <w:rPr>
          <w:rFonts w:ascii="Times New Roman" w:hAnsi="Times New Roman"/>
          <w:bCs/>
          <w:szCs w:val="28"/>
        </w:rPr>
        <w:t>униципального района Давлекановский район Республики Башкортостан р е ш и л:</w:t>
      </w:r>
    </w:p>
    <w:p w:rsidR="00916982" w:rsidRPr="00916982" w:rsidRDefault="00916982" w:rsidP="00916982">
      <w:pPr>
        <w:ind w:firstLine="709"/>
        <w:jc w:val="both"/>
        <w:rPr>
          <w:rFonts w:ascii="Times New Roman" w:hAnsi="Times New Roman"/>
          <w:bCs/>
          <w:szCs w:val="28"/>
        </w:rPr>
      </w:pPr>
      <w:r w:rsidRPr="00916982">
        <w:rPr>
          <w:rFonts w:ascii="Times New Roman" w:hAnsi="Times New Roman"/>
          <w:szCs w:val="28"/>
        </w:rPr>
        <w:t xml:space="preserve">1. Внести изменения в Порядок определения цены и оплаты земельных участков, находящихся </w:t>
      </w:r>
      <w:r w:rsidRPr="00916982">
        <w:rPr>
          <w:rFonts w:ascii="Times New Roman" w:hAnsi="Times New Roman"/>
          <w:bCs/>
          <w:szCs w:val="28"/>
        </w:rPr>
        <w:t xml:space="preserve">в муниципальной собственности </w:t>
      </w:r>
      <w:r w:rsidRPr="00916982">
        <w:rPr>
          <w:rFonts w:ascii="Times New Roman" w:hAnsi="Times New Roman"/>
          <w:bCs/>
          <w:kern w:val="36"/>
          <w:szCs w:val="28"/>
        </w:rPr>
        <w:t xml:space="preserve">сельского поселения Алгинского сельсовета </w:t>
      </w:r>
      <w:r w:rsidRPr="00916982">
        <w:rPr>
          <w:rFonts w:ascii="Times New Roman" w:hAnsi="Times New Roman"/>
          <w:bCs/>
          <w:szCs w:val="28"/>
        </w:rPr>
        <w:t xml:space="preserve">муниципального района Давлекановский район Республики Башкортостан, при продаже их собственникам зданий, строений и сооружений, расположенных на таких земельных участках, (с последующими изменениями), утвержденный </w:t>
      </w:r>
      <w:r w:rsidRPr="00916982">
        <w:rPr>
          <w:rFonts w:ascii="Times New Roman" w:hAnsi="Times New Roman"/>
          <w:szCs w:val="28"/>
        </w:rPr>
        <w:t xml:space="preserve">решением Совета </w:t>
      </w:r>
      <w:r w:rsidRPr="00916982">
        <w:rPr>
          <w:rFonts w:ascii="Times New Roman" w:hAnsi="Times New Roman"/>
          <w:bCs/>
          <w:kern w:val="36"/>
          <w:szCs w:val="28"/>
        </w:rPr>
        <w:t xml:space="preserve">сельского поселения Алгинского сельсовета </w:t>
      </w:r>
      <w:r w:rsidRPr="00916982">
        <w:rPr>
          <w:rFonts w:ascii="Times New Roman" w:hAnsi="Times New Roman"/>
          <w:szCs w:val="28"/>
        </w:rPr>
        <w:t xml:space="preserve">муниципального района Давлекановский район Республики Башкортостан от 30 октября 2017 года </w:t>
      </w:r>
      <w:r w:rsidRPr="00916982">
        <w:rPr>
          <w:rFonts w:ascii="Times New Roman" w:hAnsi="Times New Roman"/>
          <w:szCs w:val="28"/>
        </w:rPr>
        <w:br/>
        <w:t>№ 54</w:t>
      </w:r>
      <w:r w:rsidRPr="00916982">
        <w:rPr>
          <w:rFonts w:ascii="Times New Roman" w:hAnsi="Times New Roman"/>
          <w:bCs/>
          <w:szCs w:val="28"/>
        </w:rPr>
        <w:t xml:space="preserve">, изложив абзацы третий-пятый </w:t>
      </w:r>
      <w:r w:rsidRPr="00916982">
        <w:rPr>
          <w:rFonts w:ascii="Times New Roman" w:hAnsi="Times New Roman"/>
          <w:szCs w:val="28"/>
        </w:rPr>
        <w:t>пункта 4</w:t>
      </w:r>
      <w:r w:rsidRPr="00916982">
        <w:rPr>
          <w:rFonts w:ascii="Times New Roman" w:hAnsi="Times New Roman"/>
          <w:bCs/>
          <w:szCs w:val="28"/>
        </w:rPr>
        <w:t xml:space="preserve"> в следующей редакции: </w:t>
      </w:r>
    </w:p>
    <w:p w:rsidR="00916982" w:rsidRPr="00916982" w:rsidRDefault="00916982" w:rsidP="00916982">
      <w:pPr>
        <w:ind w:firstLine="709"/>
        <w:jc w:val="both"/>
        <w:rPr>
          <w:rFonts w:ascii="Times New Roman" w:hAnsi="Times New Roman"/>
          <w:bCs/>
          <w:szCs w:val="28"/>
        </w:rPr>
      </w:pPr>
      <w:r w:rsidRPr="00916982">
        <w:rPr>
          <w:rFonts w:ascii="Times New Roman" w:hAnsi="Times New Roman"/>
          <w:bCs/>
          <w:szCs w:val="28"/>
        </w:rPr>
        <w:lastRenderedPageBreak/>
        <w:t>«с 1 января 2023 года по 31 декабря 2024 года - по цене в размере 25 процентов кадастровой стоимости земельного участка, действующей на момент обращения заявителя»;</w:t>
      </w:r>
    </w:p>
    <w:p w:rsidR="00916982" w:rsidRPr="00916982" w:rsidRDefault="00916982" w:rsidP="00916982">
      <w:pPr>
        <w:ind w:firstLine="709"/>
        <w:jc w:val="both"/>
        <w:rPr>
          <w:rFonts w:ascii="Times New Roman" w:hAnsi="Times New Roman"/>
          <w:bCs/>
          <w:szCs w:val="28"/>
        </w:rPr>
      </w:pPr>
      <w:r w:rsidRPr="00916982">
        <w:rPr>
          <w:rFonts w:ascii="Times New Roman" w:hAnsi="Times New Roman"/>
          <w:bCs/>
          <w:szCs w:val="28"/>
        </w:rPr>
        <w:t>«с 1 января 2025 года до 31 декабря 2025 года - по цене в размере 50 процентов кадастровой стоимости земельного участка, действующей на момент обращения заявителя»;</w:t>
      </w:r>
    </w:p>
    <w:p w:rsidR="00916982" w:rsidRPr="00916982" w:rsidRDefault="00916982" w:rsidP="00916982">
      <w:pPr>
        <w:ind w:firstLine="709"/>
        <w:jc w:val="both"/>
        <w:rPr>
          <w:rFonts w:ascii="Times New Roman" w:hAnsi="Times New Roman"/>
          <w:bCs/>
          <w:szCs w:val="28"/>
        </w:rPr>
      </w:pPr>
      <w:r w:rsidRPr="00916982">
        <w:rPr>
          <w:rFonts w:ascii="Times New Roman" w:hAnsi="Times New Roman"/>
          <w:bCs/>
          <w:szCs w:val="28"/>
        </w:rPr>
        <w:t>«с 1 января 2026 года до 31 декабря 2026 – по цене в размере 75 процентов кадастровой стоимости земельного участка, действующей на момент обращения заявителя»;</w:t>
      </w:r>
    </w:p>
    <w:p w:rsidR="00916982" w:rsidRPr="00916982" w:rsidRDefault="00916982" w:rsidP="00916982">
      <w:pPr>
        <w:ind w:firstLine="709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«с 1 января 2027 года </w:t>
      </w:r>
      <w:r w:rsidRPr="00916982">
        <w:rPr>
          <w:rFonts w:ascii="Times New Roman" w:hAnsi="Times New Roman"/>
          <w:bCs/>
          <w:szCs w:val="28"/>
        </w:rPr>
        <w:t>- по цене, равной кадастровой стоимости земельного участка, действующей на момент обращения заявителя, если иное не установлено федеральным законодательством».</w:t>
      </w:r>
    </w:p>
    <w:p w:rsidR="00916982" w:rsidRPr="00916982" w:rsidRDefault="00916982" w:rsidP="00916982">
      <w:pPr>
        <w:ind w:firstLine="709"/>
        <w:jc w:val="both"/>
        <w:rPr>
          <w:rFonts w:ascii="Times New Roman" w:hAnsi="Times New Roman"/>
          <w:bCs/>
          <w:szCs w:val="28"/>
        </w:rPr>
      </w:pPr>
      <w:r w:rsidRPr="00916982">
        <w:rPr>
          <w:rFonts w:ascii="Times New Roman" w:hAnsi="Times New Roman"/>
          <w:bCs/>
          <w:szCs w:val="28"/>
        </w:rPr>
        <w:t>2. Действие настоящего решения распространяется на правоотношения, возникшие с 01 января 2023 года.</w:t>
      </w:r>
    </w:p>
    <w:p w:rsidR="00916982" w:rsidRPr="00916982" w:rsidRDefault="00916982" w:rsidP="00916982">
      <w:pPr>
        <w:ind w:firstLine="709"/>
        <w:jc w:val="both"/>
        <w:rPr>
          <w:rFonts w:ascii="Times New Roman" w:hAnsi="Times New Roman"/>
          <w:szCs w:val="28"/>
        </w:rPr>
      </w:pPr>
      <w:r w:rsidRPr="00916982">
        <w:rPr>
          <w:rFonts w:ascii="Times New Roman" w:hAnsi="Times New Roman"/>
          <w:szCs w:val="28"/>
        </w:rPr>
        <w:t xml:space="preserve">3. Контроль за исполнением настоящего решения возложить на постоянную </w:t>
      </w:r>
      <w:r w:rsidRPr="00916982">
        <w:rPr>
          <w:rFonts w:ascii="Times New Roman" w:eastAsia="Calibri" w:hAnsi="Times New Roman"/>
          <w:szCs w:val="28"/>
          <w:lang w:eastAsia="en-US"/>
        </w:rPr>
        <w:t xml:space="preserve">комиссию Совета </w:t>
      </w:r>
      <w:r w:rsidRPr="00916982">
        <w:rPr>
          <w:rFonts w:ascii="Times New Roman" w:hAnsi="Times New Roman"/>
          <w:szCs w:val="28"/>
        </w:rPr>
        <w:t>по экономике, бюджету, налогам и вопросам собственности (председатель Мадияров И.М.).</w:t>
      </w:r>
    </w:p>
    <w:p w:rsidR="00916982" w:rsidRPr="00916982" w:rsidRDefault="00916982" w:rsidP="00916982">
      <w:pPr>
        <w:ind w:firstLine="709"/>
        <w:jc w:val="both"/>
        <w:rPr>
          <w:rFonts w:ascii="Times New Roman" w:hAnsi="Times New Roman"/>
          <w:szCs w:val="28"/>
        </w:rPr>
      </w:pPr>
      <w:r w:rsidRPr="00916982">
        <w:rPr>
          <w:rFonts w:ascii="Times New Roman" w:hAnsi="Times New Roman"/>
          <w:szCs w:val="28"/>
        </w:rPr>
        <w:t>4.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A50DC5" w:rsidRDefault="00A50DC5" w:rsidP="00916982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  <w:lang w:eastAsia="en-US"/>
        </w:rPr>
      </w:pPr>
      <w:bookmarkStart w:id="0" w:name="_GoBack"/>
      <w:bookmarkEnd w:id="0"/>
    </w:p>
    <w:p w:rsidR="00E50F29" w:rsidRDefault="00E50F29" w:rsidP="00A50DC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A50DC5" w:rsidTr="00A50DC5">
        <w:tc>
          <w:tcPr>
            <w:tcW w:w="4785" w:type="dxa"/>
            <w:hideMark/>
          </w:tcPr>
          <w:p w:rsidR="00916982" w:rsidRDefault="00916982" w:rsidP="00590C2C">
            <w:pPr>
              <w:rPr>
                <w:rFonts w:ascii="Times New Roman" w:hAnsi="Times New Roman"/>
                <w:color w:val="000000"/>
                <w:szCs w:val="28"/>
              </w:rPr>
            </w:pPr>
            <w:r w:rsidRPr="00916982">
              <w:rPr>
                <w:rFonts w:ascii="Times New Roman" w:hAnsi="Times New Roman"/>
                <w:color w:val="000000"/>
                <w:szCs w:val="28"/>
              </w:rPr>
              <w:t>Председатель Совета</w:t>
            </w:r>
          </w:p>
          <w:p w:rsidR="00590C2C" w:rsidRPr="0068775A" w:rsidRDefault="00590C2C" w:rsidP="00590C2C">
            <w:pPr>
              <w:rPr>
                <w:rFonts w:ascii="Times New Roman" w:hAnsi="Times New Roman"/>
                <w:szCs w:val="28"/>
              </w:rPr>
            </w:pPr>
            <w:r w:rsidRPr="0068775A">
              <w:rPr>
                <w:rFonts w:ascii="Times New Roman" w:hAnsi="Times New Roman"/>
                <w:szCs w:val="28"/>
              </w:rPr>
              <w:t xml:space="preserve"> сельского поселения</w:t>
            </w:r>
          </w:p>
          <w:p w:rsidR="00590C2C" w:rsidRPr="0068775A" w:rsidRDefault="00590C2C" w:rsidP="00590C2C">
            <w:pPr>
              <w:rPr>
                <w:rFonts w:ascii="Times New Roman" w:hAnsi="Times New Roman"/>
                <w:szCs w:val="28"/>
              </w:rPr>
            </w:pPr>
            <w:r w:rsidRPr="0068775A">
              <w:rPr>
                <w:rFonts w:ascii="Times New Roman" w:hAnsi="Times New Roman"/>
                <w:szCs w:val="28"/>
              </w:rPr>
              <w:t>Алгинский сельсовет</w:t>
            </w:r>
          </w:p>
          <w:p w:rsidR="00590C2C" w:rsidRPr="0068775A" w:rsidRDefault="00590C2C" w:rsidP="00590C2C">
            <w:pPr>
              <w:rPr>
                <w:rFonts w:ascii="Times New Roman" w:hAnsi="Times New Roman"/>
                <w:szCs w:val="28"/>
              </w:rPr>
            </w:pPr>
            <w:r w:rsidRPr="0068775A">
              <w:rPr>
                <w:rFonts w:ascii="Times New Roman" w:hAnsi="Times New Roman"/>
                <w:szCs w:val="28"/>
              </w:rPr>
              <w:t>муниципального района</w:t>
            </w:r>
          </w:p>
          <w:p w:rsidR="00590C2C" w:rsidRPr="0068775A" w:rsidRDefault="00590C2C" w:rsidP="00590C2C">
            <w:pPr>
              <w:rPr>
                <w:rFonts w:ascii="Times New Roman" w:hAnsi="Times New Roman"/>
                <w:szCs w:val="28"/>
              </w:rPr>
            </w:pPr>
            <w:r w:rsidRPr="0068775A">
              <w:rPr>
                <w:rFonts w:ascii="Times New Roman" w:hAnsi="Times New Roman"/>
                <w:szCs w:val="28"/>
              </w:rPr>
              <w:t>Давлекановский район</w:t>
            </w:r>
          </w:p>
          <w:p w:rsidR="00A50DC5" w:rsidRDefault="00590C2C" w:rsidP="00590C2C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68775A">
              <w:rPr>
                <w:rFonts w:ascii="Times New Roman" w:hAnsi="Times New Roman"/>
                <w:szCs w:val="28"/>
              </w:rPr>
              <w:t xml:space="preserve">Республики Башкортостан                                                   </w:t>
            </w:r>
          </w:p>
        </w:tc>
        <w:tc>
          <w:tcPr>
            <w:tcW w:w="4785" w:type="dxa"/>
          </w:tcPr>
          <w:p w:rsidR="00A50DC5" w:rsidRDefault="00A50DC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</w:p>
          <w:p w:rsidR="00A50DC5" w:rsidRDefault="00A50DC5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szCs w:val="28"/>
                <w:lang w:eastAsia="en-US"/>
              </w:rPr>
            </w:pPr>
          </w:p>
          <w:p w:rsidR="00A50DC5" w:rsidRDefault="00A50DC5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szCs w:val="28"/>
                <w:lang w:eastAsia="en-US"/>
              </w:rPr>
            </w:pPr>
          </w:p>
          <w:p w:rsidR="00916982" w:rsidRDefault="00916982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A"/>
                <w:szCs w:val="28"/>
                <w:lang w:eastAsia="en-US"/>
              </w:rPr>
            </w:pPr>
          </w:p>
          <w:p w:rsidR="00916982" w:rsidRDefault="00916982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A"/>
                <w:szCs w:val="28"/>
                <w:lang w:eastAsia="en-US"/>
              </w:rPr>
            </w:pPr>
          </w:p>
          <w:p w:rsidR="00A50DC5" w:rsidRDefault="00916982" w:rsidP="0091698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A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A"/>
                <w:szCs w:val="28"/>
                <w:lang w:eastAsia="en-US"/>
              </w:rPr>
              <w:t xml:space="preserve">                         </w:t>
            </w:r>
            <w:r w:rsidR="00590C2C">
              <w:rPr>
                <w:rFonts w:ascii="Times New Roman" w:eastAsia="Calibri" w:hAnsi="Times New Roman"/>
                <w:color w:val="00000A"/>
                <w:szCs w:val="28"/>
                <w:lang w:eastAsia="en-US"/>
              </w:rPr>
              <w:t>С.М.Хисамутдинов</w:t>
            </w:r>
          </w:p>
          <w:p w:rsidR="00A50DC5" w:rsidRDefault="00A50DC5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szCs w:val="28"/>
                <w:lang w:eastAsia="en-US"/>
              </w:rPr>
            </w:pPr>
          </w:p>
        </w:tc>
      </w:tr>
    </w:tbl>
    <w:p w:rsidR="00A50DC5" w:rsidRDefault="00A50DC5" w:rsidP="00A50DC5">
      <w:pPr>
        <w:rPr>
          <w:rFonts w:ascii="Times New Roman" w:hAnsi="Times New Roman"/>
          <w:sz w:val="24"/>
          <w:szCs w:val="24"/>
        </w:rPr>
      </w:pPr>
    </w:p>
    <w:p w:rsidR="00443817" w:rsidRPr="00443817" w:rsidRDefault="00443817" w:rsidP="0044381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color w:val="000000"/>
          <w:szCs w:val="28"/>
          <w:lang w:eastAsia="en-US"/>
        </w:rPr>
      </w:pPr>
    </w:p>
    <w:p w:rsidR="00443817" w:rsidRPr="0068775A" w:rsidRDefault="00443817" w:rsidP="00692038">
      <w:pPr>
        <w:spacing w:line="360" w:lineRule="auto"/>
        <w:ind w:right="142"/>
        <w:rPr>
          <w:rFonts w:ascii="Calibri" w:hAnsi="Calibri"/>
          <w:szCs w:val="28"/>
        </w:rPr>
      </w:pPr>
    </w:p>
    <w:p w:rsidR="0068775A" w:rsidRPr="00443817" w:rsidRDefault="0068775A" w:rsidP="00692038">
      <w:pPr>
        <w:spacing w:line="360" w:lineRule="auto"/>
        <w:ind w:right="142"/>
        <w:rPr>
          <w:rFonts w:ascii="Times New Roman" w:hAnsi="Times New Roman"/>
          <w:szCs w:val="28"/>
        </w:rPr>
      </w:pPr>
    </w:p>
    <w:sectPr w:rsidR="0068775A" w:rsidRPr="00443817" w:rsidSect="00E50F29">
      <w:type w:val="continuous"/>
      <w:pgSz w:w="11907" w:h="16840" w:code="9"/>
      <w:pgMar w:top="851" w:right="567" w:bottom="709" w:left="1701" w:header="720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E69" w:rsidRDefault="001A7E69" w:rsidP="00E50F29">
      <w:r>
        <w:separator/>
      </w:r>
    </w:p>
  </w:endnote>
  <w:endnote w:type="continuationSeparator" w:id="0">
    <w:p w:rsidR="001A7E69" w:rsidRDefault="001A7E69" w:rsidP="00E50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E69" w:rsidRDefault="001A7E69" w:rsidP="00E50F29">
      <w:r>
        <w:separator/>
      </w:r>
    </w:p>
  </w:footnote>
  <w:footnote w:type="continuationSeparator" w:id="0">
    <w:p w:rsidR="001A7E69" w:rsidRDefault="001A7E69" w:rsidP="00E50F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0255167"/>
      <w:docPartObj>
        <w:docPartGallery w:val="Page Numbers (Top of Page)"/>
        <w:docPartUnique/>
      </w:docPartObj>
    </w:sdtPr>
    <w:sdtEndPr/>
    <w:sdtContent>
      <w:p w:rsidR="00E50F29" w:rsidRDefault="00E50F2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6982">
          <w:rPr>
            <w:noProof/>
          </w:rPr>
          <w:t>2</w:t>
        </w:r>
        <w:r>
          <w:fldChar w:fldCharType="end"/>
        </w:r>
      </w:p>
    </w:sdtContent>
  </w:sdt>
  <w:p w:rsidR="00E50F29" w:rsidRDefault="00E50F2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0705D"/>
    <w:multiLevelType w:val="hybridMultilevel"/>
    <w:tmpl w:val="32347744"/>
    <w:lvl w:ilvl="0" w:tplc="4F9A3B8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5B6231"/>
    <w:multiLevelType w:val="multilevel"/>
    <w:tmpl w:val="EF9A7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u w:val="single"/>
      </w:rPr>
    </w:lvl>
    <w:lvl w:ilvl="1">
      <w:start w:val="1"/>
      <w:numFmt w:val="decimal"/>
      <w:isLgl/>
      <w:lvlText w:val="%1.%2"/>
      <w:lvlJc w:val="left"/>
      <w:pPr>
        <w:tabs>
          <w:tab w:val="num" w:pos="1200"/>
        </w:tabs>
        <w:ind w:left="1200" w:hanging="840"/>
      </w:pPr>
    </w:lvl>
    <w:lvl w:ilvl="2">
      <w:start w:val="1"/>
      <w:numFmt w:val="decimal"/>
      <w:isLgl/>
      <w:lvlText w:val="%1.%2.%3"/>
      <w:lvlJc w:val="left"/>
      <w:pPr>
        <w:tabs>
          <w:tab w:val="num" w:pos="1200"/>
        </w:tabs>
        <w:ind w:left="1200" w:hanging="840"/>
      </w:p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</w:lvl>
  </w:abstractNum>
  <w:abstractNum w:abstractNumId="3" w15:restartNumberingAfterBreak="0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08D"/>
    <w:rsid w:val="0001108D"/>
    <w:rsid w:val="00125CC5"/>
    <w:rsid w:val="0014456E"/>
    <w:rsid w:val="00147441"/>
    <w:rsid w:val="00191C55"/>
    <w:rsid w:val="001A7E69"/>
    <w:rsid w:val="001C1205"/>
    <w:rsid w:val="001D7B25"/>
    <w:rsid w:val="001E7184"/>
    <w:rsid w:val="002071BF"/>
    <w:rsid w:val="00267DEB"/>
    <w:rsid w:val="00274C82"/>
    <w:rsid w:val="002C2AD9"/>
    <w:rsid w:val="002F7F62"/>
    <w:rsid w:val="003A5023"/>
    <w:rsid w:val="003A5D67"/>
    <w:rsid w:val="003F39FD"/>
    <w:rsid w:val="0040403F"/>
    <w:rsid w:val="00407C4E"/>
    <w:rsid w:val="00443817"/>
    <w:rsid w:val="00481338"/>
    <w:rsid w:val="004C494B"/>
    <w:rsid w:val="00506E41"/>
    <w:rsid w:val="005229BD"/>
    <w:rsid w:val="00562303"/>
    <w:rsid w:val="00590C2C"/>
    <w:rsid w:val="005A7E07"/>
    <w:rsid w:val="005D0F29"/>
    <w:rsid w:val="00661B6A"/>
    <w:rsid w:val="0068775A"/>
    <w:rsid w:val="00692038"/>
    <w:rsid w:val="0069635E"/>
    <w:rsid w:val="006C4EA1"/>
    <w:rsid w:val="006D1573"/>
    <w:rsid w:val="007516E3"/>
    <w:rsid w:val="007A56ED"/>
    <w:rsid w:val="007C77B2"/>
    <w:rsid w:val="00806FEE"/>
    <w:rsid w:val="0082021B"/>
    <w:rsid w:val="008268A8"/>
    <w:rsid w:val="008D582E"/>
    <w:rsid w:val="008E1AF4"/>
    <w:rsid w:val="00900275"/>
    <w:rsid w:val="00916982"/>
    <w:rsid w:val="00971BD7"/>
    <w:rsid w:val="00986B1D"/>
    <w:rsid w:val="00993A6C"/>
    <w:rsid w:val="009A4AB8"/>
    <w:rsid w:val="009C16CB"/>
    <w:rsid w:val="009C255F"/>
    <w:rsid w:val="00A50DC5"/>
    <w:rsid w:val="00AC770D"/>
    <w:rsid w:val="00B86372"/>
    <w:rsid w:val="00B9077E"/>
    <w:rsid w:val="00BC7780"/>
    <w:rsid w:val="00C05D28"/>
    <w:rsid w:val="00C24DF1"/>
    <w:rsid w:val="00C36E12"/>
    <w:rsid w:val="00CE403C"/>
    <w:rsid w:val="00CF1C51"/>
    <w:rsid w:val="00D74848"/>
    <w:rsid w:val="00DB3B59"/>
    <w:rsid w:val="00DF3A17"/>
    <w:rsid w:val="00E0560D"/>
    <w:rsid w:val="00E05F72"/>
    <w:rsid w:val="00E50F29"/>
    <w:rsid w:val="00E738B3"/>
    <w:rsid w:val="00E80948"/>
    <w:rsid w:val="00E90555"/>
    <w:rsid w:val="00EC1F0D"/>
    <w:rsid w:val="00EC7F8C"/>
    <w:rsid w:val="00F817C1"/>
    <w:rsid w:val="00F81874"/>
    <w:rsid w:val="00F91966"/>
    <w:rsid w:val="00FA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DC662C"/>
  <w15:docId w15:val="{B6B5959A-6459-4089-A19A-7BAE8AF7F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5">
    <w:name w:val="Title"/>
    <w:basedOn w:val="a"/>
    <w:qFormat/>
    <w:pPr>
      <w:jc w:val="center"/>
    </w:pPr>
    <w:rPr>
      <w:rFonts w:ascii="Times New Roman" w:hAnsi="Times New Roman"/>
      <w:b/>
      <w:bCs/>
      <w:szCs w:val="24"/>
    </w:r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8">
    <w:name w:val="Body Text"/>
    <w:basedOn w:val="a"/>
    <w:rPr>
      <w:rFonts w:ascii="Times New Roman" w:hAnsi="Times New Roman"/>
      <w:szCs w:val="24"/>
    </w:rPr>
  </w:style>
  <w:style w:type="table" w:styleId="a9">
    <w:name w:val="Table Grid"/>
    <w:basedOn w:val="a1"/>
    <w:rsid w:val="00191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"/>
    <w:basedOn w:val="a"/>
    <w:rsid w:val="00B9077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ab">
    <w:name w:val="Знак"/>
    <w:basedOn w:val="a"/>
    <w:rsid w:val="0082021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PlusNormal">
    <w:name w:val="ConsPlusNormal"/>
    <w:link w:val="ConsPlusNormal0"/>
    <w:rsid w:val="00993A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93A6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onsPlusNormal0">
    <w:name w:val="ConsPlusNormal Знак"/>
    <w:link w:val="ConsPlusNormal"/>
    <w:rsid w:val="00993A6C"/>
    <w:rPr>
      <w:rFonts w:ascii="Arial" w:hAnsi="Arial" w:cs="Arial"/>
      <w:lang w:val="ru-RU" w:eastAsia="ru-RU" w:bidi="ar-SA"/>
    </w:rPr>
  </w:style>
  <w:style w:type="character" w:styleId="ac">
    <w:name w:val="Hyperlink"/>
    <w:uiPriority w:val="99"/>
    <w:unhideWhenUsed/>
    <w:rsid w:val="00A50DC5"/>
    <w:rPr>
      <w:color w:val="0000FF"/>
      <w:u w:val="single"/>
    </w:rPr>
  </w:style>
  <w:style w:type="paragraph" w:styleId="ad">
    <w:name w:val="footer"/>
    <w:basedOn w:val="a"/>
    <w:link w:val="ae"/>
    <w:rsid w:val="00E50F2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E50F29"/>
    <w:rPr>
      <w:rFonts w:ascii="Peterburg" w:hAnsi="Peterburg"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E50F2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6</TotalTime>
  <Pages>1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3865</CharactersWithSpaces>
  <SharedDoc>false</SharedDoc>
  <HLinks>
    <vt:vector size="30" baseType="variant">
      <vt:variant>
        <vt:i4>196614</vt:i4>
      </vt:variant>
      <vt:variant>
        <vt:i4>12</vt:i4>
      </vt:variant>
      <vt:variant>
        <vt:i4>0</vt:i4>
      </vt:variant>
      <vt:variant>
        <vt:i4>5</vt:i4>
      </vt:variant>
      <vt:variant>
        <vt:lpwstr>C:\Users\Yakovleva_LyA\AppData\Local\Temp\12866\zakon.scli.ru</vt:lpwstr>
      </vt:variant>
      <vt:variant>
        <vt:lpwstr/>
      </vt:variant>
      <vt:variant>
        <vt:i4>3866677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https://login.consultant.ru/link/?req=doc&amp;base=RLAW140&amp;n=167599&amp;dst=101029</vt:lpwstr>
      </vt:variant>
      <vt:variant>
        <vt:lpwstr/>
      </vt:variant>
      <vt:variant>
        <vt:i4>3866677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https://login.consultant.ru/link/?req=doc&amp;base=RLAW140&amp;n=167599&amp;dst=101029</vt:lpwstr>
      </vt:variant>
      <vt:variant>
        <vt:lpwstr/>
      </vt:variant>
      <vt:variant>
        <vt:i4>3801141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https://login.consultant.ru/link/?req=doc&amp;base=RLAW140&amp;n=167599&amp;dst=101028</vt:lpwstr>
      </vt:variant>
      <vt:variant>
        <vt:lpwstr/>
      </vt:variant>
      <vt:variant>
        <vt:i4>6815843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consultantplus://offline/ref=59486A7928EFF20BDA8E95155DF2B0185AF92FD6A13ACC3A7D4BE6F128713B83E2E60E74AAA8E963D738CB51FB6D8B64453E9BEA1063B5B796B5816Cx5F0L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cp:lastModifiedBy>Пользователь Windows</cp:lastModifiedBy>
  <cp:revision>5</cp:revision>
  <cp:lastPrinted>2024-11-22T04:52:00Z</cp:lastPrinted>
  <dcterms:created xsi:type="dcterms:W3CDTF">2024-11-06T04:57:00Z</dcterms:created>
  <dcterms:modified xsi:type="dcterms:W3CDTF">2024-11-22T04:55:00Z</dcterms:modified>
</cp:coreProperties>
</file>