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373" w:rsidRDefault="00271373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27753543"/>
    </w:p>
    <w:p w:rsidR="00885067" w:rsidRPr="002C01AA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01AA">
        <w:rPr>
          <w:rFonts w:ascii="Times New Roman" w:hAnsi="Times New Roman"/>
          <w:sz w:val="28"/>
          <w:szCs w:val="28"/>
          <w:lang w:eastAsia="ru-RU"/>
        </w:rPr>
        <w:t xml:space="preserve">Совет муниципальной района </w:t>
      </w:r>
    </w:p>
    <w:p w:rsidR="00885067" w:rsidRPr="002C01AA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01AA">
        <w:rPr>
          <w:rFonts w:ascii="Times New Roman" w:hAnsi="Times New Roman"/>
          <w:sz w:val="28"/>
          <w:szCs w:val="28"/>
          <w:lang w:eastAsia="ru-RU"/>
        </w:rPr>
        <w:t>Давлекановский район Республики Башкортостан</w:t>
      </w:r>
    </w:p>
    <w:p w:rsidR="00885067" w:rsidRPr="002C01AA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85067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01AA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</w:p>
    <w:p w:rsidR="00271373" w:rsidRDefault="00271373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20.12.2022 №5/34-77</w:t>
      </w:r>
    </w:p>
    <w:p w:rsidR="00271373" w:rsidRPr="002C01AA" w:rsidRDefault="00271373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bookmarkEnd w:id="0"/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Об утверждении формы Соглашения между органами местного самоуправления муниципального района Давлекановский район              Республики Башкортостан и поселений 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части полномочий органов местного самоуправления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sz w:val="28"/>
          <w:szCs w:val="28"/>
          <w:lang w:eastAsia="ru-RU"/>
        </w:rPr>
        <w:t>поселений 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В соответствии с частью 4 статьи 15 Федерального закона от 06.10.2003 №131-ФЗ «Об общих принципах организации местного самоуправления                     в Российской Федерации» Совет муниципального района Давлекановский район Республики Башкортостан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1. Утвердить форму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части полномочий органов местного самоуправления поселений 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 согласно приложениям №1-2.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>2. Рекомендовать администрации муниципального района Давлекановский район Республики Башкортостан заключить                                        с администрациями поселений муниципального района Давлекановский район Республики Башкортостан указанные в п.1 настоящего решения соглашения.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Признать с 1 января 2023 года утратившим силу решение Совета муниципального района Давлекановский район Республики Башкортостан              от 22.12.2021 №5/24-109 «Об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 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sz w:val="28"/>
          <w:szCs w:val="28"/>
          <w:lang w:eastAsia="ru-RU"/>
        </w:rPr>
        <w:t>поселений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  <w:r w:rsidRPr="002B5574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2B5574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решения возложить                          на постоянную комиссию Совета </w:t>
      </w:r>
      <w:r w:rsidRPr="002B5574">
        <w:rPr>
          <w:rFonts w:ascii="Times New Roman" w:hAnsi="Times New Roman"/>
          <w:sz w:val="28"/>
          <w:szCs w:val="28"/>
          <w:lang w:eastAsia="ru-RU"/>
        </w:rPr>
        <w:t xml:space="preserve">по бюджету, налогам, экономическому </w:t>
      </w:r>
      <w:r w:rsidRPr="002B5574">
        <w:rPr>
          <w:rFonts w:ascii="Times New Roman" w:hAnsi="Times New Roman"/>
          <w:sz w:val="28"/>
          <w:szCs w:val="28"/>
          <w:lang w:eastAsia="ru-RU"/>
        </w:rPr>
        <w:lastRenderedPageBreak/>
        <w:t>развитию, предпринимательству, вопросам собственности и инвестиционной политике (председатель Тимченко Т.А.).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5574">
        <w:rPr>
          <w:rFonts w:ascii="Times New Roman" w:hAnsi="Times New Roman"/>
          <w:bCs/>
          <w:sz w:val="28"/>
          <w:szCs w:val="28"/>
          <w:lang w:eastAsia="ru-RU"/>
        </w:rPr>
        <w:t>4. Настоящее решение подлежит обнародованию в установленном порядке.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71373" w:rsidRP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73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271373" w:rsidRP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73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271373" w:rsidRP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73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:rsidR="002B5574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73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                                                                       </w:t>
      </w:r>
      <w:proofErr w:type="spellStart"/>
      <w:r w:rsidRPr="00271373">
        <w:rPr>
          <w:rFonts w:ascii="Times New Roman" w:eastAsia="Times New Roman" w:hAnsi="Times New Roman"/>
          <w:sz w:val="28"/>
          <w:szCs w:val="28"/>
          <w:lang w:eastAsia="ru-RU"/>
        </w:rPr>
        <w:t>Г.М.Якушин</w:t>
      </w:r>
      <w:proofErr w:type="spellEnd"/>
    </w:p>
    <w:p w:rsid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1373" w:rsidRP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Приложение №1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Давлекановский район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Республики Башкортостан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от 20.12.2022 года №</w:t>
      </w:r>
      <w:r w:rsidR="00271373">
        <w:rPr>
          <w:rFonts w:ascii="Times New Roman" w:hAnsi="Times New Roman"/>
          <w:sz w:val="24"/>
          <w:szCs w:val="24"/>
          <w:lang w:eastAsia="ru-RU"/>
        </w:rPr>
        <w:t>5/34-77</w:t>
      </w:r>
    </w:p>
    <w:p w:rsidR="002B5574" w:rsidRPr="002B5574" w:rsidRDefault="002B5574" w:rsidP="002B5574">
      <w:pPr>
        <w:spacing w:after="0" w:line="240" w:lineRule="auto"/>
        <w:ind w:left="540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________ сельсовет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______________ сельсовет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2B5574"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.Д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>авлеканово</w:t>
      </w:r>
      <w:proofErr w:type="spell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                                </w:t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«___» _____________ 20___ года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___________________, действующего на основании Устава, с одной стороны,                                и администрация сельского поселения ____________ сельсовет муниципального района Давлекановский район Республики Башкортостан, именуемый в дальнейшем «Сторона 2», в лице главы сельского поселения __________________сельсовет, действующего                          на основании Устава, с другой стороны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 xml:space="preserve">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_________________ сельсовет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поселения ______________ сельсовет муниципального района Давлекановский район Республики Башкортостан                              (далее – Соглашение) о нижеследующем:</w:t>
      </w:r>
      <w:proofErr w:type="gramEnd"/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71373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71373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Предмет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осуществление муниципального земельного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использованием земель поселения;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разработка, утверждение и выдача градостроительных планов земельных участков;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2B5574">
        <w:rPr>
          <w:rFonts w:ascii="Times New Roman" w:hAnsi="Times New Roman"/>
          <w:sz w:val="24"/>
          <w:szCs w:val="24"/>
          <w:lang w:eastAsia="ru-RU"/>
        </w:rPr>
        <w:t>принятие решения о разработке и утверждении документации по планировке территории;</w:t>
      </w:r>
    </w:p>
    <w:p w:rsidR="002B5574" w:rsidRPr="002B5574" w:rsidRDefault="002B5574" w:rsidP="0027137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t>- выдача уведомления о соответствии параметров, указанных в уведомлении                     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согласование проведения переустройства и (или) перепланировки жилого помещения</w:t>
      </w:r>
      <w:r w:rsidRPr="002B5574">
        <w:rPr>
          <w:rFonts w:ascii="Times New Roman" w:hAnsi="Times New Roman"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 участие в </w:t>
      </w:r>
      <w:r w:rsidRPr="002B5574">
        <w:rPr>
          <w:rFonts w:ascii="Times New Roman" w:hAnsi="Times New Roman"/>
          <w:sz w:val="24"/>
          <w:szCs w:val="24"/>
          <w:lang w:eastAsia="ru-RU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«Об утверждении требований к антитеррористической защищенности мест массового пребывания людей 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осуществление муниципального жилищного контроля (для сельских поселений </w:t>
      </w:r>
      <w:proofErr w:type="spell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Поляковский</w:t>
      </w:r>
      <w:proofErr w:type="spellEnd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Рассветовский</w:t>
      </w:r>
      <w:proofErr w:type="spellEnd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сельсоветы).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1.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1: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полномочия, предусмотренные частью 1 настоящего Соглашения;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распоряжается переданными ей финансовыми средствами по целевому назначению;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предоставляет документы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lastRenderedPageBreak/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2.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2: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предоставление по требованию Стороны 1 необходимых материалов для подготовки документов;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перечисляет финансовые средства Стороне 1 в виде межбюджетных трансфертов из бюджета сельского поселения ______ сельсовет муниципального района Давлекановский район Республики Башкортостан;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своевременным осуществлением переданных полномочий Стороне 1;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                    1 настоящего Соглашения.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Порядок определения объема межбюджетных трансфертов.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_________________ сельсовет муниципального района Давлекановский район Республики Башкортостан о бюджете на 2023 год.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Ответственность Сторон.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                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2B5574" w:rsidRPr="002B5574" w:rsidRDefault="002B5574" w:rsidP="002B5574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                     0,1 процента по ставке рефинансирования Банка России от невыплаченных в срок сумм.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Основания и порядок прекращения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прекращается по истечение срока его действия.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1) по соглашению Сторон;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30 дней с даты направления указанного уведомления.</w:t>
      </w: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Порядок разрешения споров.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В случае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не достижения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8. Заключительные положения.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Настоящее Соглашение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вступает в силу с 1 января 2023 года и действует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                   по 31 декабря 20____ года включительно.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Изменения и дополнения к настоящему Соглашению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вносятся по взаимному согласию Сторон и оформляются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дополнительными соглашениями в письменной форме, подписанными уполномоченными представителями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По всем вопросам, не урегулированным настоящим Соглашением,                          но возникающим в ходе его реализации, Стороны будут руководствоваться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составлено в двух экземплярах, по одному для каждой                          из Сторон, которые имеют равную юридическую силу.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8. Местонахождение (юридический адрес) Сторон.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453400, Республика Башкортостан, </w:t>
            </w:r>
            <w:proofErr w:type="spell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, ул. Красная Площадь, 9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_______________ сельсовет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Подписи Сторон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сельского поселения _______________ сельсовет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</w:t>
            </w:r>
          </w:p>
        </w:tc>
      </w:tr>
    </w:tbl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71373" w:rsidRPr="002B5574" w:rsidRDefault="00271373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№2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Давлекановский район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Республики Башкортостан </w:t>
      </w:r>
    </w:p>
    <w:p w:rsidR="002B5574" w:rsidRPr="002B5574" w:rsidRDefault="00271373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20.12.2022 года </w:t>
      </w:r>
      <w:r w:rsidR="002B5574" w:rsidRPr="002B5574">
        <w:rPr>
          <w:rFonts w:ascii="Times New Roman" w:hAnsi="Times New Roman"/>
          <w:sz w:val="24"/>
          <w:szCs w:val="24"/>
          <w:lang w:eastAsia="ru-RU"/>
        </w:rPr>
        <w:t>№</w:t>
      </w:r>
      <w:r>
        <w:rPr>
          <w:rFonts w:ascii="Times New Roman" w:hAnsi="Times New Roman"/>
          <w:sz w:val="24"/>
          <w:szCs w:val="24"/>
          <w:lang w:eastAsia="ru-RU"/>
        </w:rPr>
        <w:t>5/34-77</w:t>
      </w: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городского поселения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город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Давлеканово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городского поселения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город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Давлеканово муниципального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2B5574"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.Д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>авлеканово</w:t>
      </w:r>
      <w:proofErr w:type="spellEnd"/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               «___» _____________ 20___ года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________________, действующего на основании Устава, с одной стороны,   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 xml:space="preserve">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городского поселения город Давлеканово муниципального района Давлекановский район Республики Башкортостан (далее – Соглашение) о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нижеследующем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>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Предмет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_Hlk28070650"/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осуществление муниципального земельного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использованием земель поселения;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разработка, утверждение и выдача градостроительных планов земельных участков;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2B5574">
        <w:rPr>
          <w:rFonts w:ascii="Times New Roman" w:hAnsi="Times New Roman"/>
          <w:sz w:val="24"/>
          <w:szCs w:val="24"/>
          <w:lang w:eastAsia="ru-RU"/>
        </w:rPr>
        <w:t>принятие решения о разработке и утверждении документации по планировке территории;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lastRenderedPageBreak/>
        <w:t>- выдача уведомления о соответствии параметров, указанных в уведомлении                      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                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согласование проведения переустройства и (или) перепланировки жилого помещения</w:t>
      </w:r>
      <w:r w:rsidRPr="002B5574">
        <w:rPr>
          <w:rFonts w:ascii="Times New Roman" w:hAnsi="Times New Roman"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осуществление муниципального жилищного контроля;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 участие в </w:t>
      </w:r>
      <w:r w:rsidRPr="002B5574">
        <w:rPr>
          <w:rFonts w:ascii="Times New Roman" w:hAnsi="Times New Roman"/>
          <w:sz w:val="24"/>
          <w:szCs w:val="24"/>
          <w:lang w:eastAsia="ru-RU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«Об утверждении требований к антитеррористической защищенности мест массового пребывания людей 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bookmarkEnd w:id="1"/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1.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1: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полномочия, предусмотренные частью 1 настоящего Соглашения;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распоряжается переданными ей финансовыми средствами по целевому назначению;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предоставляет документы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3.Права и обязанности Стороны 2.</w:t>
      </w:r>
    </w:p>
    <w:p w:rsidR="002B5574" w:rsidRPr="002B5574" w:rsidRDefault="002B5574" w:rsidP="002B5574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2: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предоставление по требованию Стороны 1 необходимых материалов для подготовки документов;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своевременным осуществлением переданных полномочий Стороне 1;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                    1 настоящего Соглашения.</w:t>
      </w: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Порядок определения объема межбюджетных трансфертов.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бюджете на 2023 год.</w:t>
      </w: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Ответственность Сторон.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                  0,1 процента по ставке рефинансирования Банка России от невыплаченных в срок сумм.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Основания и порядок прекращения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Настоящее Соглашение прекращается по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срока его действия.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1) по соглашению Сторон;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       по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30 дней с даты направления указанного уведомления.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Порядок разрешения споров.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В случае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не достижения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соглашения, спор подлежит рассмотрению в судебном порядке в соответствии с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Заключительные положения.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Настоящее Соглашение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вступает в силу с 1 января 2023 года и действует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                   по 31 декабря 20____ года включительно.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Изменения и дополнения к настоящему Соглашению вносятся по взаимному согласию Сторон и, оформляются дополнительными соглашениями в письменной форме, подписанными уполномоченными представителями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По всем вопросам, не урегулированным настоящим Соглашением,                                     но возникающим в ходе его реализации, Стороны будут руководствоваться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lastRenderedPageBreak/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9. Местонахождение (юридический адрес)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453400, Республика Башкортостан, </w:t>
            </w:r>
            <w:proofErr w:type="spell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, ул. Красная Площадь, 9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Республика Башкортостан, </w:t>
            </w:r>
            <w:proofErr w:type="spell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Карла Маркса, 119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Подписи Сторон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МП</w:t>
            </w:r>
          </w:p>
        </w:tc>
      </w:tr>
    </w:tbl>
    <w:p w:rsidR="002B5574" w:rsidRPr="002B5574" w:rsidRDefault="002B5574" w:rsidP="002B5574"/>
    <w:p w:rsidR="00885067" w:rsidRDefault="00885067" w:rsidP="00E76757">
      <w:pPr>
        <w:spacing w:after="0" w:line="240" w:lineRule="auto"/>
        <w:ind w:firstLine="720"/>
        <w:jc w:val="center"/>
      </w:pPr>
    </w:p>
    <w:sectPr w:rsidR="00885067" w:rsidSect="0007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DBA"/>
    <w:rsid w:val="00070613"/>
    <w:rsid w:val="000776FA"/>
    <w:rsid w:val="000D07D8"/>
    <w:rsid w:val="001E46E6"/>
    <w:rsid w:val="00271373"/>
    <w:rsid w:val="002B5574"/>
    <w:rsid w:val="002C01AA"/>
    <w:rsid w:val="002E20E1"/>
    <w:rsid w:val="00346C9F"/>
    <w:rsid w:val="0039416B"/>
    <w:rsid w:val="00440C9B"/>
    <w:rsid w:val="004C2CC6"/>
    <w:rsid w:val="00531279"/>
    <w:rsid w:val="00667C48"/>
    <w:rsid w:val="006D7C25"/>
    <w:rsid w:val="00726E50"/>
    <w:rsid w:val="00766043"/>
    <w:rsid w:val="007F77F4"/>
    <w:rsid w:val="00852C8E"/>
    <w:rsid w:val="00885067"/>
    <w:rsid w:val="008945C0"/>
    <w:rsid w:val="008C6DBA"/>
    <w:rsid w:val="009D7F70"/>
    <w:rsid w:val="00AD3EF2"/>
    <w:rsid w:val="00AE5630"/>
    <w:rsid w:val="00AF014A"/>
    <w:rsid w:val="00B61975"/>
    <w:rsid w:val="00C83A07"/>
    <w:rsid w:val="00D81320"/>
    <w:rsid w:val="00E45498"/>
    <w:rsid w:val="00E76757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3177</Words>
  <Characters>18111</Characters>
  <Application>Microsoft Office Word</Application>
  <DocSecurity>0</DocSecurity>
  <Lines>150</Lines>
  <Paragraphs>42</Paragraphs>
  <ScaleCrop>false</ScaleCrop>
  <Company/>
  <LinksUpToDate>false</LinksUpToDate>
  <CharactersWithSpaces>21246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9</cp:revision>
  <dcterms:created xsi:type="dcterms:W3CDTF">2022-12-13T06:27:00Z</dcterms:created>
  <dcterms:modified xsi:type="dcterms:W3CDTF">2022-12-21T04:01:00Z</dcterms:modified>
</cp:coreProperties>
</file>