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05778" w14:textId="4D116580" w:rsidR="009A73C1" w:rsidRPr="009A73C1" w:rsidRDefault="009A73C1" w:rsidP="009A73C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38EC0A9D" w14:textId="77777777" w:rsidR="009A73C1" w:rsidRDefault="009A73C1" w:rsidP="009A73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7DDBB" w14:textId="5ADF05BD" w:rsidR="00AE2BFD" w:rsidRPr="009A73C1" w:rsidRDefault="00AE2BFD" w:rsidP="009A73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9A73C1" w:rsidRPr="009A73C1">
        <w:rPr>
          <w:rFonts w:ascii="Times New Roman" w:hAnsi="Times New Roman" w:cs="Times New Roman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5DA24791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A07099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670C7F23" w14:textId="77777777" w:rsidR="00AE2BFD" w:rsidRPr="009A73C1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«___» ________20___ года № ____</w:t>
      </w:r>
    </w:p>
    <w:p w14:paraId="65764E95" w14:textId="77777777" w:rsidR="00AE2BFD" w:rsidRPr="009A73C1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B1A76A" w14:textId="7FA63F46" w:rsidR="0015794E" w:rsidRPr="009A73C1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bCs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bCs/>
          <w:sz w:val="24"/>
          <w:szCs w:val="24"/>
        </w:rPr>
        <w:t xml:space="preserve"> и земельных участков, находящихся в частной собственности»</w:t>
      </w:r>
    </w:p>
    <w:p w14:paraId="33C4E8E1" w14:textId="3135B67F" w:rsidR="00AE2BFD" w:rsidRPr="009A73C1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A73C1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9A73C1">
        <w:rPr>
          <w:rFonts w:ascii="Times New Roman" w:hAnsi="Times New Roman" w:cs="Times New Roman"/>
          <w:bCs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7D87C1B3" w14:textId="77777777" w:rsidR="00B5216E" w:rsidRPr="00EA7593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269DE8CF" w14:textId="540B2DBE" w:rsidR="002309C4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2D7470" w:rsidRPr="009A73C1">
        <w:rPr>
          <w:rFonts w:ascii="Times New Roman" w:hAnsi="Times New Roman" w:cs="Times New Roman"/>
          <w:sz w:val="24"/>
          <w:szCs w:val="24"/>
        </w:rPr>
        <w:t>с</w:t>
      </w:r>
      <w:r w:rsidR="00F21FF0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FB0855" w:rsidRPr="009A73C1">
        <w:rPr>
          <w:rFonts w:ascii="Times New Roman" w:hAnsi="Times New Roman" w:cs="Times New Roman"/>
          <w:sz w:val="24"/>
          <w:szCs w:val="24"/>
        </w:rPr>
        <w:t>Федеральным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B0855" w:rsidRPr="009A73C1">
        <w:rPr>
          <w:rFonts w:ascii="Times New Roman" w:hAnsi="Times New Roman" w:cs="Times New Roman"/>
          <w:sz w:val="24"/>
          <w:szCs w:val="24"/>
        </w:rPr>
        <w:t>ом</w:t>
      </w:r>
      <w:r w:rsidR="009F588E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от 27 июля 2010 года</w:t>
      </w:r>
      <w:r w:rsidR="005379F0" w:rsidRPr="009A73C1">
        <w:rPr>
          <w:rFonts w:ascii="Times New Roman" w:hAnsi="Times New Roman" w:cs="Times New Roman"/>
          <w:sz w:val="24"/>
          <w:szCs w:val="24"/>
        </w:rPr>
        <w:t xml:space="preserve"> 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Pr="009A73C1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</w:t>
      </w:r>
      <w:r w:rsidR="002D671C" w:rsidRPr="009A73C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2613A" w:rsidRPr="009A73C1">
        <w:rPr>
          <w:rFonts w:ascii="Times New Roman" w:hAnsi="Times New Roman" w:cs="Times New Roman"/>
          <w:sz w:val="24"/>
          <w:szCs w:val="24"/>
        </w:rPr>
        <w:t>–</w:t>
      </w:r>
      <w:r w:rsidR="00F83C47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2D671C" w:rsidRPr="009A73C1">
        <w:rPr>
          <w:rFonts w:ascii="Times New Roman" w:hAnsi="Times New Roman" w:cs="Times New Roman"/>
          <w:sz w:val="24"/>
          <w:szCs w:val="24"/>
        </w:rPr>
        <w:t>Федеральный закон № 210-ФЗ)</w:t>
      </w:r>
      <w:r w:rsidR="00FB0855" w:rsidRPr="009A73C1">
        <w:rPr>
          <w:rFonts w:ascii="Times New Roman" w:hAnsi="Times New Roman" w:cs="Times New Roman"/>
          <w:sz w:val="24"/>
          <w:szCs w:val="24"/>
        </w:rPr>
        <w:t>, постановлением Правительства Республики Башкортостан от 2</w:t>
      </w:r>
      <w:r w:rsidR="00E60507" w:rsidRPr="009A73C1">
        <w:rPr>
          <w:rFonts w:ascii="Times New Roman" w:hAnsi="Times New Roman" w:cs="Times New Roman"/>
          <w:sz w:val="24"/>
          <w:szCs w:val="24"/>
        </w:rPr>
        <w:t>2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9A73C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B0855" w:rsidRPr="009A73C1">
        <w:rPr>
          <w:rFonts w:ascii="Times New Roman" w:hAnsi="Times New Roman" w:cs="Times New Roman"/>
          <w:sz w:val="24"/>
          <w:szCs w:val="24"/>
        </w:rPr>
        <w:t>в Республике Башкортостан»</w:t>
      </w:r>
      <w:r w:rsidR="002309C4">
        <w:rPr>
          <w:rFonts w:ascii="Times New Roman" w:hAnsi="Times New Roman" w:cs="Times New Roman"/>
          <w:sz w:val="24"/>
          <w:szCs w:val="24"/>
        </w:rPr>
        <w:t>, п о с т а н о в л я ю:</w:t>
      </w:r>
      <w:r w:rsidR="00FB0855" w:rsidRPr="009A7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32E940" w14:textId="77777777" w:rsidR="00B5216E" w:rsidRPr="009A73C1" w:rsidRDefault="00B5216E" w:rsidP="00B5216E">
      <w:pPr>
        <w:pStyle w:val="3"/>
        <w:ind w:firstLine="709"/>
        <w:rPr>
          <w:sz w:val="24"/>
        </w:rPr>
      </w:pPr>
    </w:p>
    <w:p w14:paraId="7B3821D7" w14:textId="06CCC4C1" w:rsidR="0015794E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>1.</w:t>
      </w:r>
      <w:r w:rsidR="00503D63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B647CB" w:rsidRPr="009A73C1">
        <w:rPr>
          <w:rFonts w:ascii="Times New Roman" w:hAnsi="Times New Roman" w:cs="Times New Roman"/>
          <w:sz w:val="24"/>
          <w:szCs w:val="24"/>
        </w:rPr>
        <w:t>Утвердить Административный регламент предоставлени</w:t>
      </w:r>
      <w:r w:rsidR="00AE2BFD" w:rsidRPr="009A73C1">
        <w:rPr>
          <w:rFonts w:ascii="Times New Roman" w:hAnsi="Times New Roman" w:cs="Times New Roman"/>
          <w:sz w:val="24"/>
          <w:szCs w:val="24"/>
        </w:rPr>
        <w:t xml:space="preserve">я муниципальной услуги </w:t>
      </w:r>
      <w:r w:rsidR="004F2E16" w:rsidRPr="009A73C1">
        <w:rPr>
          <w:rFonts w:ascii="Times New Roman" w:hAnsi="Times New Roman" w:cs="Times New Roman"/>
          <w:sz w:val="24"/>
          <w:szCs w:val="24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9A73C1">
        <w:rPr>
          <w:rFonts w:ascii="Times New Roman" w:hAnsi="Times New Roman" w:cs="Times New Roman"/>
          <w:sz w:val="24"/>
          <w:szCs w:val="24"/>
        </w:rPr>
        <w:t>,</w:t>
      </w:r>
      <w:r w:rsidR="004F2E16" w:rsidRPr="009A73C1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в частной собственности</w:t>
      </w:r>
      <w:r w:rsidR="004F2E16" w:rsidRPr="009A73C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B647CB" w:rsidRPr="009A73C1">
        <w:rPr>
          <w:rFonts w:ascii="Times New Roman" w:hAnsi="Times New Roman" w:cs="Times New Roman"/>
          <w:sz w:val="24"/>
          <w:szCs w:val="24"/>
        </w:rPr>
        <w:t xml:space="preserve"> </w:t>
      </w:r>
      <w:r w:rsidR="001066DD">
        <w:rPr>
          <w:rFonts w:ascii="Times New Roman" w:hAnsi="Times New Roman" w:cs="Times New Roman"/>
          <w:sz w:val="24"/>
          <w:szCs w:val="24"/>
        </w:rPr>
        <w:t xml:space="preserve">в сельском поселении Поляковский сельсовет муниципального района Давлекановский район Республики Башкортостан. </w:t>
      </w:r>
    </w:p>
    <w:p w14:paraId="67D7CA08" w14:textId="791A0AFF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29.12.2018 г. № 7</w:t>
      </w:r>
      <w:r w:rsidRPr="001066DD">
        <w:rPr>
          <w:rFonts w:ascii="Times New Roman" w:hAnsi="Times New Roman" w:cs="Times New Roman"/>
          <w:sz w:val="24"/>
          <w:szCs w:val="24"/>
        </w:rPr>
        <w:t>7</w:t>
      </w:r>
      <w:r w:rsidRPr="001066DD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по предоставлению</w:t>
      </w:r>
      <w:r w:rsidRPr="001066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66DD">
        <w:rPr>
          <w:rFonts w:ascii="Times New Roman" w:hAnsi="Times New Roman" w:cs="Times New Roman"/>
          <w:sz w:val="24"/>
          <w:szCs w:val="24"/>
        </w:rPr>
        <w:t>муниципальной услуги Администрацией сельского поселения Поляковский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собственности»»  (с внесенными изменениями от 26.01.2021 № 03)</w:t>
      </w:r>
    </w:p>
    <w:p w14:paraId="5C6E8752" w14:textId="77777777" w:rsidR="001066DD" w:rsidRPr="001066DD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1066D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1066DD" w:rsidRDefault="001066DD" w:rsidP="001066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5. Контроль за исполнением настоящего постановления оставляю за собой.  </w:t>
      </w:r>
    </w:p>
    <w:p w14:paraId="78A4D7EF" w14:textId="77777777" w:rsidR="001066DD" w:rsidRPr="009A73C1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E7965C" w14:textId="77777777" w:rsidR="00AE447C" w:rsidRPr="009A73C1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021EF" w14:textId="77777777" w:rsidR="00AE447C" w:rsidRPr="009A73C1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4F7143" w14:textId="77777777" w:rsidR="001066DD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73C1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1066DD">
        <w:rPr>
          <w:rFonts w:ascii="Times New Roman" w:hAnsi="Times New Roman" w:cs="Times New Roman"/>
          <w:sz w:val="24"/>
          <w:szCs w:val="24"/>
        </w:rPr>
        <w:t xml:space="preserve">сельского поселения Поляковский </w:t>
      </w:r>
    </w:p>
    <w:p w14:paraId="53B17F55" w14:textId="77777777" w:rsidR="001066DD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Давлекановский </w:t>
      </w:r>
    </w:p>
    <w:p w14:paraId="5EA9F4B1" w14:textId="2F808588" w:rsidR="00EE117C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район Республики Башкортостан                                                              Е.Е. Гладышев</w:t>
      </w:r>
    </w:p>
    <w:p w14:paraId="391D11A1" w14:textId="77777777" w:rsidR="00EE117C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A07155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4BF2B6CC" w14:textId="7777777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04B61EA5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6C59A95F" w14:textId="77777777" w:rsidR="00AE2BFD" w:rsidRPr="001066DD" w:rsidRDefault="00920CB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от ____________20___</w:t>
      </w:r>
      <w:r w:rsidR="00AE2BFD" w:rsidRPr="001066DD">
        <w:rPr>
          <w:rFonts w:ascii="Times New Roman" w:hAnsi="Times New Roman" w:cs="Times New Roman"/>
          <w:sz w:val="24"/>
          <w:szCs w:val="24"/>
        </w:rPr>
        <w:t xml:space="preserve"> года №</w:t>
      </w:r>
      <w:r w:rsidRPr="001066DD">
        <w:rPr>
          <w:rFonts w:ascii="Times New Roman" w:hAnsi="Times New Roman" w:cs="Times New Roman"/>
          <w:sz w:val="24"/>
          <w:szCs w:val="24"/>
        </w:rPr>
        <w:t>_</w:t>
      </w:r>
      <w:r w:rsidR="00AE2BFD" w:rsidRPr="001066DD">
        <w:rPr>
          <w:rFonts w:ascii="Times New Roman" w:hAnsi="Times New Roman" w:cs="Times New Roman"/>
          <w:sz w:val="24"/>
          <w:szCs w:val="24"/>
        </w:rPr>
        <w:t>___</w:t>
      </w:r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67DC08" w14:textId="77777777" w:rsidR="00484FA6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</w:p>
    <w:p w14:paraId="57E66B92" w14:textId="3844913D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A7593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A4B31D1" w14:textId="71309A35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A7593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25A5DD4A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физические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>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>Администрацию сельского поселения Поляковский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A7593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77777777"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356FA29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75623DDE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>Администрацией сельского поселения Поляковский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>полномоченный орган взаимодействует с: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заключении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8C2D79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7BCEBC80" w14:textId="6F6969F3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случае,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 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8C2D79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>не должен превышать тридцать календарных дней. 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первый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lastRenderedPageBreak/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услуги. Указанные документы предъявляются (представляются) в оригиналах.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в формате doc, docx, txt, xls, xlsx, rtf.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6 статьи  7 Федерального закона от 27 июля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 личности заявителя (представителя) (непредъявление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неподтверждение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пункте 4 статьи 11.2 Земельного Кодекса Российской Федерации, если земельные участки, которые предлагается перераспределить, обременены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в соответствии с проектом межевания территории с земельными участками, указанными в подпункте 7 пункта 5 статьи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извещение о проведении 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заключении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</w:t>
      </w:r>
      <w:r w:rsidRPr="00286FFA">
        <w:rPr>
          <w:rFonts w:ascii="Times New Roman" w:eastAsia="Calibri" w:hAnsi="Times New Roman" w:cs="Times New Roman"/>
          <w:sz w:val="28"/>
          <w:szCs w:val="28"/>
        </w:rPr>
        <w:lastRenderedPageBreak/>
        <w:t>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заключении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заключении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(-ов),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3.2.5. Основания для отказа в исправлении опечаток и ошибок:</w:t>
      </w:r>
    </w:p>
    <w:p w14:paraId="72904048" w14:textId="53CB4B36" w:rsidR="00FF17DC" w:rsidRPr="00FF17DC" w:rsidRDefault="009A73C1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lastRenderedPageBreak/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9A73C1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9A73C1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муниципальной </w:t>
      </w:r>
      <w:r w:rsidRPr="00DB7DE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5C3B190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в частной 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67153F82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в сельском поселении Поляковский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от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1D9EC0F" w14:textId="77777777"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689E612D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поселении Поляковский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случае,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77777777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>сельском поселении Поляковский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(возврате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77777777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>сельском поселении Поляковский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документа</w:t>
      </w:r>
      <w:r w:rsidRPr="00820ACF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414C11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77777777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поселении Поляковский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направленное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 случае обращения посредством РПГУ по основаниям, указанным в пунктах 2.14, 2.15 Административного регламента, – в форме электронн</w:t>
                  </w:r>
                  <w:bookmarkStart w:id="0" w:name="_GoBack"/>
                  <w:bookmarkEnd w:id="0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формирование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 документов</w:t>
            </w:r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дней со дня поступления заявления (не более 14 календарных дней со дня поступления заявления, в случае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заключении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направленный(-ое)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(-ое)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виде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9319B" w14:textId="77777777" w:rsidR="002B0654" w:rsidRDefault="002B0654">
      <w:pPr>
        <w:spacing w:after="0" w:line="240" w:lineRule="auto"/>
      </w:pPr>
      <w:r>
        <w:separator/>
      </w:r>
    </w:p>
  </w:endnote>
  <w:endnote w:type="continuationSeparator" w:id="0">
    <w:p w14:paraId="63137952" w14:textId="77777777" w:rsidR="002B0654" w:rsidRDefault="002B0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674EB" w14:textId="77777777" w:rsidR="002B0654" w:rsidRDefault="002B0654">
      <w:pPr>
        <w:spacing w:after="0" w:line="240" w:lineRule="auto"/>
      </w:pPr>
      <w:r>
        <w:separator/>
      </w:r>
    </w:p>
  </w:footnote>
  <w:footnote w:type="continuationSeparator" w:id="0">
    <w:p w14:paraId="75F055BD" w14:textId="77777777" w:rsidR="002B0654" w:rsidRDefault="002B0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A120F5B" w:rsidR="009A73C1" w:rsidRPr="00515076" w:rsidRDefault="009A73C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10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9A73C1" w:rsidRDefault="009A73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  <w15:docId w15:val="{1763D438-26BA-4F78-B229-3FEDB9718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F210599BF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444D2-F0B0-48D2-9F4A-E9F3A0478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62</Pages>
  <Words>19275</Words>
  <Characters>109868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7</cp:revision>
  <cp:lastPrinted>2021-12-22T10:49:00Z</cp:lastPrinted>
  <dcterms:created xsi:type="dcterms:W3CDTF">2021-12-27T05:56:00Z</dcterms:created>
  <dcterms:modified xsi:type="dcterms:W3CDTF">2022-01-14T06:19:00Z</dcterms:modified>
</cp:coreProperties>
</file>