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Администрация сельского поселения </w:t>
      </w:r>
      <w:r w:rsidR="00120933">
        <w:rPr>
          <w:rFonts w:ascii="Times New Roman" w:hAnsi="Times New Roman"/>
          <w:szCs w:val="28"/>
        </w:rPr>
        <w:t>Чуюнчинский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ПОСТАНОВЛЕНИЕ</w:t>
      </w:r>
    </w:p>
    <w:p w:rsidR="00120933" w:rsidRDefault="00120933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</w:p>
    <w:p w:rsidR="00493A47" w:rsidRPr="00493A47" w:rsidRDefault="00120933" w:rsidP="00493A47">
      <w:pPr>
        <w:keepNext/>
        <w:keepLines/>
        <w:tabs>
          <w:tab w:val="left" w:pos="-540"/>
        </w:tabs>
        <w:suppressAutoHyphens/>
        <w:jc w:val="center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№17 от 20июня 2023</w:t>
      </w:r>
    </w:p>
    <w:p w:rsidR="00120933" w:rsidRDefault="00120933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bCs/>
          <w:color w:val="212121"/>
          <w:szCs w:val="28"/>
          <w:shd w:val="clear" w:color="auto" w:fill="FFFFFF"/>
        </w:rPr>
      </w:pP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Об определении случаев осуществления банковского сопровождения контрактов, предметом которых являются поставки товаров, выполнение работ, оказание услуг для обеспечения муниципальных нужд сельского поселения </w:t>
      </w:r>
      <w:r w:rsidR="00120933">
        <w:rPr>
          <w:rFonts w:ascii="Times New Roman" w:hAnsi="Times New Roman"/>
          <w:szCs w:val="28"/>
        </w:rPr>
        <w:t>Чуюнчинский</w:t>
      </w:r>
      <w:r w:rsidRPr="00493A47">
        <w:rPr>
          <w:rFonts w:ascii="Times New Roman" w:hAnsi="Times New Roman"/>
          <w:bCs/>
          <w:color w:val="212121"/>
          <w:szCs w:val="28"/>
          <w:shd w:val="clear" w:color="auto" w:fill="FFFFFF"/>
        </w:rPr>
        <w:t xml:space="preserve"> муниципального района </w:t>
      </w:r>
      <w:r w:rsidRPr="00493A47">
        <w:rPr>
          <w:rFonts w:ascii="Times New Roman" w:hAnsi="Times New Roman"/>
          <w:szCs w:val="28"/>
        </w:rPr>
        <w:t xml:space="preserve">Давлекановский район Республики Башкортостан </w:t>
      </w:r>
    </w:p>
    <w:p w:rsidR="00493A47" w:rsidRPr="00493A47" w:rsidRDefault="00493A47" w:rsidP="00493A47">
      <w:pPr>
        <w:keepNext/>
        <w:keepLines/>
        <w:tabs>
          <w:tab w:val="left" w:pos="-540"/>
        </w:tabs>
        <w:suppressAutoHyphens/>
        <w:ind w:firstLine="709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493A47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 соответствии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с Федеральным з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аконом от 06.10.2003</w:t>
      </w:r>
      <w:r w:rsidR="001451EE">
        <w:rPr>
          <w:rFonts w:ascii="Times New Roman" w:hAnsi="Times New Roman"/>
          <w:color w:val="212121"/>
          <w:szCs w:val="28"/>
          <w:shd w:val="clear" w:color="auto" w:fill="FFFFFF"/>
        </w:rPr>
        <w:t xml:space="preserve">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>№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131-ФЗ 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>«Об общих принципах организации местного самоуправления</w:t>
      </w:r>
      <w:r w:rsidR="00ED0B87">
        <w:rPr>
          <w:rFonts w:ascii="Times New Roman" w:hAnsi="Times New Roman"/>
          <w:color w:val="212121"/>
          <w:szCs w:val="28"/>
          <w:shd w:val="clear" w:color="auto" w:fill="FFFFFF"/>
        </w:rPr>
        <w:t xml:space="preserve">                            </w:t>
      </w:r>
      <w:r w:rsidR="00493A47" w:rsidRPr="00493A47">
        <w:rPr>
          <w:rFonts w:ascii="Times New Roman" w:hAnsi="Times New Roman"/>
          <w:color w:val="212121"/>
          <w:szCs w:val="28"/>
          <w:shd w:val="clear" w:color="auto" w:fill="FFFFFF"/>
        </w:rPr>
        <w:t xml:space="preserve"> в Российской Федерации», </w:t>
      </w:r>
      <w:r w:rsidRPr="00493A47">
        <w:rPr>
          <w:rFonts w:ascii="Times New Roman" w:hAnsi="Times New Roman"/>
          <w:szCs w:val="28"/>
        </w:rPr>
        <w:t xml:space="preserve"> с частью 2 статьи 35 Федерального закона </w:t>
      </w:r>
      <w:r w:rsidR="00ED0B87">
        <w:rPr>
          <w:rFonts w:ascii="Times New Roman" w:hAnsi="Times New Roman"/>
          <w:szCs w:val="28"/>
        </w:rPr>
        <w:t xml:space="preserve">                     </w:t>
      </w:r>
      <w:r w:rsidR="00493A47" w:rsidRPr="00493A47">
        <w:rPr>
          <w:rFonts w:ascii="Times New Roman" w:hAnsi="Times New Roman"/>
          <w:szCs w:val="28"/>
        </w:rPr>
        <w:t>«</w:t>
      </w:r>
      <w:r w:rsidRPr="00493A47">
        <w:rPr>
          <w:rFonts w:ascii="Times New Roman" w:hAnsi="Times New Roman"/>
          <w:szCs w:val="28"/>
        </w:rPr>
        <w:t>О контрактной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системе в сфере закупок товаров, работ, услуг для обеспечения</w:t>
      </w:r>
      <w:r w:rsidR="00493A47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государственных и муниципальных нужд</w:t>
      </w:r>
      <w:r w:rsidR="00493A47" w:rsidRPr="00493A47">
        <w:rPr>
          <w:rFonts w:ascii="Times New Roman" w:hAnsi="Times New Roman"/>
          <w:szCs w:val="28"/>
        </w:rPr>
        <w:t>»</w:t>
      </w:r>
      <w:r w:rsidR="00944D37" w:rsidRPr="00493A47">
        <w:rPr>
          <w:rFonts w:ascii="Times New Roman" w:hAnsi="Times New Roman"/>
          <w:szCs w:val="28"/>
        </w:rPr>
        <w:t xml:space="preserve"> от 05</w:t>
      </w:r>
      <w:r w:rsidR="00493A47" w:rsidRPr="00493A47">
        <w:rPr>
          <w:rFonts w:ascii="Times New Roman" w:hAnsi="Times New Roman"/>
          <w:szCs w:val="28"/>
        </w:rPr>
        <w:t>.04.</w:t>
      </w:r>
      <w:r w:rsidR="00944D37" w:rsidRPr="00493A47">
        <w:rPr>
          <w:rFonts w:ascii="Times New Roman" w:hAnsi="Times New Roman"/>
          <w:szCs w:val="28"/>
        </w:rPr>
        <w:t xml:space="preserve">2013 </w:t>
      </w:r>
      <w:r w:rsidR="00ED0B87">
        <w:rPr>
          <w:rFonts w:ascii="Times New Roman" w:hAnsi="Times New Roman"/>
          <w:szCs w:val="28"/>
        </w:rPr>
        <w:t xml:space="preserve">                </w:t>
      </w:r>
      <w:r w:rsidR="00944D37" w:rsidRPr="00493A47">
        <w:rPr>
          <w:rFonts w:ascii="Times New Roman" w:hAnsi="Times New Roman"/>
          <w:szCs w:val="28"/>
        </w:rPr>
        <w:t>№44-ФЗ</w:t>
      </w:r>
    </w:p>
    <w:p w:rsidR="00493A47" w:rsidRPr="00493A47" w:rsidRDefault="00493A47" w:rsidP="00493A47">
      <w:pPr>
        <w:pStyle w:val="ConsPlusTitle"/>
        <w:ind w:firstLine="709"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493A47">
        <w:rPr>
          <w:rFonts w:ascii="Times New Roman" w:hAnsi="Times New Roman" w:cs="Times New Roman"/>
          <w:b w:val="0"/>
          <w:bCs w:val="0"/>
          <w:sz w:val="28"/>
          <w:szCs w:val="28"/>
        </w:rPr>
        <w:t>ПОСТАНОВЛЯЮ:</w:t>
      </w:r>
    </w:p>
    <w:p w:rsidR="00EB27B5" w:rsidRPr="00493A47" w:rsidRDefault="00EB27B5" w:rsidP="00EB27B5">
      <w:pPr>
        <w:autoSpaceDE w:val="0"/>
        <w:autoSpaceDN w:val="0"/>
        <w:adjustRightInd w:val="0"/>
        <w:jc w:val="center"/>
        <w:rPr>
          <w:rFonts w:ascii="Times New Roman" w:hAnsi="Times New Roman"/>
          <w:szCs w:val="28"/>
        </w:rPr>
      </w:pP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1. Определить, что обязательное осуществление банковского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>сопровождения контрактов, предметом которых являются поставки товаров,</w:t>
      </w:r>
    </w:p>
    <w:p w:rsidR="00EB27B5" w:rsidRPr="00493A47" w:rsidRDefault="00EB27B5" w:rsidP="00240813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выполнение работ, оказание услуг для нужд администрации сельского</w:t>
      </w:r>
      <w:r w:rsidR="00240813" w:rsidRPr="00493A47">
        <w:rPr>
          <w:rFonts w:ascii="Times New Roman" w:hAnsi="Times New Roman"/>
          <w:szCs w:val="28"/>
        </w:rPr>
        <w:t xml:space="preserve"> </w:t>
      </w:r>
      <w:r w:rsidRPr="00493A47">
        <w:rPr>
          <w:rFonts w:ascii="Times New Roman" w:hAnsi="Times New Roman"/>
          <w:szCs w:val="28"/>
        </w:rPr>
        <w:t xml:space="preserve">поселения </w:t>
      </w:r>
      <w:r w:rsidR="00120933">
        <w:rPr>
          <w:rFonts w:ascii="Times New Roman" w:hAnsi="Times New Roman"/>
          <w:szCs w:val="28"/>
        </w:rPr>
        <w:t>Чуюнчинский</w:t>
      </w:r>
      <w:r w:rsidRPr="00493A47">
        <w:rPr>
          <w:rFonts w:ascii="Times New Roman" w:hAnsi="Times New Roman"/>
          <w:szCs w:val="28"/>
        </w:rPr>
        <w:t xml:space="preserve"> сельсовет муниципального района Давлекановский район Республики Башкортостан (далее именуются - контракты), осуществляется в </w:t>
      </w:r>
      <w:proofErr w:type="gramStart"/>
      <w:r w:rsidRPr="00493A47">
        <w:rPr>
          <w:rFonts w:ascii="Times New Roman" w:hAnsi="Times New Roman"/>
          <w:szCs w:val="28"/>
        </w:rPr>
        <w:t>случаях</w:t>
      </w:r>
      <w:proofErr w:type="gramEnd"/>
      <w:r w:rsidRPr="00493A47">
        <w:rPr>
          <w:rFonts w:ascii="Times New Roman" w:hAnsi="Times New Roman"/>
          <w:szCs w:val="28"/>
        </w:rPr>
        <w:t>, если начальная (максимальная) цена контракта, либо цена контракта, заключаемого с единственным поставщиком (подрядчиком, исполнителем), составляет двести миллионов рублей и выше.</w:t>
      </w:r>
    </w:p>
    <w:p w:rsidR="00EB27B5" w:rsidRPr="00493A47" w:rsidRDefault="00EB27B5" w:rsidP="00240813">
      <w:pPr>
        <w:autoSpaceDE w:val="0"/>
        <w:autoSpaceDN w:val="0"/>
        <w:adjustRightInd w:val="0"/>
        <w:ind w:firstLine="708"/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 xml:space="preserve">2. </w:t>
      </w:r>
      <w:proofErr w:type="gramStart"/>
      <w:r w:rsidRPr="00493A47">
        <w:rPr>
          <w:rFonts w:ascii="Times New Roman" w:hAnsi="Times New Roman"/>
          <w:szCs w:val="28"/>
        </w:rPr>
        <w:t>Контроль за</w:t>
      </w:r>
      <w:proofErr w:type="gramEnd"/>
      <w:r w:rsidRPr="00493A47">
        <w:rPr>
          <w:rFonts w:ascii="Times New Roman" w:hAnsi="Times New Roman"/>
          <w:szCs w:val="28"/>
        </w:rPr>
        <w:t xml:space="preserve"> исполнением настоящего </w:t>
      </w:r>
      <w:r w:rsidR="00493A47" w:rsidRPr="00493A47">
        <w:rPr>
          <w:rFonts w:ascii="Times New Roman" w:hAnsi="Times New Roman"/>
          <w:szCs w:val="28"/>
        </w:rPr>
        <w:t>постановлени</w:t>
      </w:r>
      <w:r w:rsidRPr="00493A47">
        <w:rPr>
          <w:rFonts w:ascii="Times New Roman" w:hAnsi="Times New Roman"/>
          <w:szCs w:val="28"/>
        </w:rPr>
        <w:t>я оставляю за собой.</w:t>
      </w: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EB27B5" w:rsidRPr="00493A47" w:rsidRDefault="00EB27B5" w:rsidP="00EB27B5">
      <w:pPr>
        <w:autoSpaceDE w:val="0"/>
        <w:autoSpaceDN w:val="0"/>
        <w:adjustRightInd w:val="0"/>
        <w:jc w:val="both"/>
        <w:rPr>
          <w:rFonts w:ascii="Times New Roman" w:hAnsi="Times New Roman"/>
          <w:szCs w:val="28"/>
        </w:rPr>
      </w:pPr>
    </w:p>
    <w:p w:rsidR="00584CAE" w:rsidRPr="00493A47" w:rsidRDefault="00EB27B5" w:rsidP="00EB27B5">
      <w:pPr>
        <w:jc w:val="both"/>
        <w:rPr>
          <w:rFonts w:ascii="Times New Roman" w:hAnsi="Times New Roman"/>
          <w:szCs w:val="28"/>
        </w:rPr>
      </w:pPr>
      <w:r w:rsidRPr="00493A47">
        <w:rPr>
          <w:rFonts w:ascii="Times New Roman" w:hAnsi="Times New Roman"/>
          <w:szCs w:val="28"/>
        </w:rPr>
        <w:t>Глава</w:t>
      </w:r>
      <w:r w:rsidR="00493A47" w:rsidRPr="00493A47">
        <w:rPr>
          <w:rFonts w:ascii="Times New Roman" w:hAnsi="Times New Roman"/>
          <w:szCs w:val="28"/>
        </w:rPr>
        <w:t xml:space="preserve"> сельского</w:t>
      </w:r>
      <w:r w:rsidR="00944D37" w:rsidRPr="00493A47">
        <w:rPr>
          <w:rFonts w:ascii="Times New Roman" w:hAnsi="Times New Roman"/>
          <w:szCs w:val="28"/>
        </w:rPr>
        <w:t xml:space="preserve"> поселения</w:t>
      </w:r>
      <w:r w:rsidR="00120933">
        <w:rPr>
          <w:rFonts w:ascii="Times New Roman" w:hAnsi="Times New Roman"/>
          <w:szCs w:val="28"/>
        </w:rPr>
        <w:t xml:space="preserve">                                         С.Н. </w:t>
      </w:r>
      <w:bookmarkStart w:id="0" w:name="_GoBack"/>
      <w:bookmarkEnd w:id="0"/>
      <w:r w:rsidR="00120933">
        <w:rPr>
          <w:rFonts w:ascii="Times New Roman" w:hAnsi="Times New Roman"/>
          <w:szCs w:val="28"/>
        </w:rPr>
        <w:t>Никифоров</w:t>
      </w:r>
    </w:p>
    <w:sectPr w:rsidR="00584CAE" w:rsidRPr="00493A47" w:rsidSect="00584C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27B5"/>
    <w:rsid w:val="00120933"/>
    <w:rsid w:val="001451EE"/>
    <w:rsid w:val="00240813"/>
    <w:rsid w:val="00297A09"/>
    <w:rsid w:val="00493A47"/>
    <w:rsid w:val="00584CAE"/>
    <w:rsid w:val="00690986"/>
    <w:rsid w:val="006B3815"/>
    <w:rsid w:val="00944D37"/>
    <w:rsid w:val="00960A37"/>
    <w:rsid w:val="00A07793"/>
    <w:rsid w:val="00A66734"/>
    <w:rsid w:val="00B0144B"/>
    <w:rsid w:val="00B4417C"/>
    <w:rsid w:val="00BA7061"/>
    <w:rsid w:val="00C012A2"/>
    <w:rsid w:val="00EB27B5"/>
    <w:rsid w:val="00EC3F4D"/>
    <w:rsid w:val="00ED0B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7061"/>
    <w:rPr>
      <w:rFonts w:ascii="Peterburg" w:hAnsi="Peterburg"/>
      <w:sz w:val="28"/>
    </w:rPr>
  </w:style>
  <w:style w:type="paragraph" w:styleId="1">
    <w:name w:val="heading 1"/>
    <w:basedOn w:val="a"/>
    <w:next w:val="a"/>
    <w:link w:val="10"/>
    <w:qFormat/>
    <w:rsid w:val="00BA7061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BA7061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BA706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BA7061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7793"/>
    <w:rPr>
      <w:rFonts w:ascii="Peterburg" w:hAnsi="Peterburg"/>
      <w:sz w:val="28"/>
    </w:rPr>
  </w:style>
  <w:style w:type="character" w:customStyle="1" w:styleId="20">
    <w:name w:val="Заголовок 2 Знак"/>
    <w:basedOn w:val="a0"/>
    <w:link w:val="2"/>
    <w:rsid w:val="00A07793"/>
    <w:rPr>
      <w:rFonts w:ascii="Arial" w:hAnsi="Arial" w:cs="Arial"/>
      <w:b/>
      <w:bCs/>
      <w:i/>
      <w:iCs/>
      <w:sz w:val="28"/>
      <w:szCs w:val="28"/>
    </w:rPr>
  </w:style>
  <w:style w:type="character" w:styleId="a4">
    <w:name w:val="Strong"/>
    <w:basedOn w:val="a0"/>
    <w:qFormat/>
    <w:rsid w:val="00BA7061"/>
    <w:rPr>
      <w:b/>
      <w:bCs/>
    </w:rPr>
  </w:style>
  <w:style w:type="character" w:customStyle="1" w:styleId="10">
    <w:name w:val="Заголовок 1 Знак"/>
    <w:basedOn w:val="a0"/>
    <w:link w:val="1"/>
    <w:rsid w:val="00BA7061"/>
    <w:rPr>
      <w:rFonts w:ascii="Peterburg" w:hAnsi="Peterburg"/>
      <w:b/>
      <w:sz w:val="22"/>
    </w:rPr>
  </w:style>
  <w:style w:type="character" w:customStyle="1" w:styleId="30">
    <w:name w:val="Заголовок 3 Знак"/>
    <w:basedOn w:val="a0"/>
    <w:link w:val="3"/>
    <w:rsid w:val="00BA7061"/>
    <w:rPr>
      <w:rFonts w:ascii="Arial" w:hAnsi="Arial" w:cs="Arial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rsid w:val="00BA7061"/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493A47"/>
    <w:pPr>
      <w:widowControl w:val="0"/>
      <w:autoSpaceDE w:val="0"/>
      <w:autoSpaceDN w:val="0"/>
    </w:pPr>
    <w:rPr>
      <w:rFonts w:ascii="Arial" w:hAnsi="Arial" w:cs="Arial"/>
      <w:b/>
      <w:bCs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Сафронова Светлана</dc:creator>
  <cp:lastModifiedBy>Пользователь Windows</cp:lastModifiedBy>
  <cp:revision>6</cp:revision>
  <cp:lastPrinted>2023-06-20T07:36:00Z</cp:lastPrinted>
  <dcterms:created xsi:type="dcterms:W3CDTF">2023-06-15T10:12:00Z</dcterms:created>
  <dcterms:modified xsi:type="dcterms:W3CDTF">2023-06-20T07:36:00Z</dcterms:modified>
</cp:coreProperties>
</file>