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2C50B0" w:rsidRDefault="00D920CD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«По инициативе прокуратуры </w:t>
      </w:r>
      <w:proofErr w:type="spellStart"/>
      <w:r>
        <w:rPr>
          <w:rFonts w:ascii="Times New Roman" w:hAnsi="Times New Roman"/>
          <w:b/>
          <w:sz w:val="28"/>
        </w:rPr>
        <w:t>Давлекановского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РБ директор муниципального предприятия </w:t>
      </w:r>
      <w:bookmarkStart w:id="0" w:name="_GoBack"/>
      <w:r>
        <w:rPr>
          <w:rFonts w:ascii="Times New Roman" w:hAnsi="Times New Roman"/>
          <w:b/>
          <w:sz w:val="28"/>
        </w:rPr>
        <w:t xml:space="preserve">привлечен к административной ответственности за нецелевое использование средств субсидий </w:t>
      </w:r>
      <w:bookmarkEnd w:id="0"/>
      <w:r>
        <w:rPr>
          <w:rFonts w:ascii="Times New Roman" w:hAnsi="Times New Roman"/>
          <w:b/>
          <w:sz w:val="28"/>
        </w:rPr>
        <w:t>в период отопительного сезона»</w:t>
      </w:r>
    </w:p>
    <w:p w14:paraId="02000000" w14:textId="77777777" w:rsidR="002C50B0" w:rsidRDefault="002C50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2C50B0" w:rsidRDefault="00D920C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/>
          <w:sz w:val="28"/>
        </w:rPr>
        <w:t>Давлекановского</w:t>
      </w:r>
      <w:proofErr w:type="spellEnd"/>
      <w:r>
        <w:rPr>
          <w:rFonts w:ascii="Times New Roman" w:hAnsi="Times New Roman"/>
          <w:sz w:val="28"/>
        </w:rPr>
        <w:t xml:space="preserve"> района РБ провела проверку законности  использования бюджетных средств. </w:t>
      </w:r>
    </w:p>
    <w:p w14:paraId="04000000" w14:textId="77777777" w:rsidR="002C50B0" w:rsidRDefault="00D920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/>
          <w:sz w:val="28"/>
        </w:rPr>
        <w:t>Давлекановскому</w:t>
      </w:r>
      <w:proofErr w:type="spellEnd"/>
      <w:r>
        <w:rPr>
          <w:rFonts w:ascii="Times New Roman" w:hAnsi="Times New Roman"/>
          <w:sz w:val="28"/>
        </w:rPr>
        <w:t xml:space="preserve"> МУП «Тепловые сети» из республиканского бюджета предоставлена субсидия на финансиров</w:t>
      </w:r>
      <w:r>
        <w:rPr>
          <w:rFonts w:ascii="Times New Roman" w:hAnsi="Times New Roman"/>
          <w:sz w:val="28"/>
        </w:rPr>
        <w:t>ание мероприятий по подготовке к осенне-зимнему периоду в размере более 7,6 млн. руб.</w:t>
      </w:r>
    </w:p>
    <w:p w14:paraId="05000000" w14:textId="77777777" w:rsidR="002C50B0" w:rsidRDefault="00D920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14:paraId="06000000" w14:textId="77777777" w:rsidR="002C50B0" w:rsidRDefault="00D920C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Между тем фактически, часть субсидии в размере более </w:t>
      </w:r>
      <w:r>
        <w:rPr>
          <w:rFonts w:ascii="Times New Roman" w:hAnsi="Times New Roman"/>
          <w:sz w:val="28"/>
        </w:rPr>
        <w:t>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2C50B0" w:rsidRDefault="00D920C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окуратурой района в отношении руководителя ор</w:t>
      </w:r>
      <w:r>
        <w:rPr>
          <w:rFonts w:ascii="Times New Roman" w:hAnsi="Times New Roman"/>
          <w:sz w:val="28"/>
        </w:rPr>
        <w:t xml:space="preserve">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14:paraId="08000000" w14:textId="77777777" w:rsidR="002C50B0" w:rsidRDefault="00D920C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устранения нарушений в администрацию городского поселения 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. Давлеканово внесено представление, которое ра</w:t>
      </w:r>
      <w:r>
        <w:rPr>
          <w:rFonts w:ascii="Times New Roman" w:hAnsi="Times New Roman"/>
          <w:sz w:val="28"/>
        </w:rPr>
        <w:t>ссмотрено и удовлетворено.</w:t>
      </w:r>
    </w:p>
    <w:p w14:paraId="09000000" w14:textId="77777777" w:rsidR="002C50B0" w:rsidRDefault="002C50B0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2C50B0" w:rsidRDefault="002C50B0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2C50B0" w:rsidRDefault="002C50B0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2C50B0" w:rsidRDefault="002C50B0"/>
    <w:sectPr w:rsidR="002C50B0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2C50B0"/>
    <w:rsid w:val="002C50B0"/>
    <w:rsid w:val="00D9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2026-03-30T05:19:00Z</dcterms:created>
  <dcterms:modified xsi:type="dcterms:W3CDTF">2026-03-30T10:26:00Z</dcterms:modified>
</cp:coreProperties>
</file>