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41C6" w:rsidRDefault="001041C6" w:rsidP="001041C6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 Кадыргуловский сельсовет муниципального района Давлекановский район Республики Башкортостан</w:t>
      </w:r>
    </w:p>
    <w:p w:rsidR="001041C6" w:rsidRDefault="001041C6" w:rsidP="001041C6">
      <w:pPr>
        <w:ind w:firstLine="720"/>
        <w:jc w:val="center"/>
        <w:rPr>
          <w:sz w:val="28"/>
          <w:szCs w:val="28"/>
        </w:rPr>
      </w:pPr>
    </w:p>
    <w:p w:rsidR="001041C6" w:rsidRDefault="001041C6" w:rsidP="001041C6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1041C6" w:rsidRDefault="001041C6" w:rsidP="001041C6">
      <w:pPr>
        <w:jc w:val="center"/>
        <w:rPr>
          <w:spacing w:val="-20"/>
          <w:sz w:val="28"/>
          <w:szCs w:val="28"/>
          <w:lang w:val="ba-RU"/>
        </w:rPr>
      </w:pPr>
      <w:r>
        <w:rPr>
          <w:spacing w:val="-20"/>
          <w:sz w:val="28"/>
          <w:szCs w:val="28"/>
          <w:lang w:val="ba-RU"/>
        </w:rPr>
        <w:t>№53 от 13 августа 2025 года</w:t>
      </w:r>
    </w:p>
    <w:p w:rsidR="003A2B0B" w:rsidRPr="004912E1" w:rsidRDefault="004F3101" w:rsidP="004F3101">
      <w:pPr>
        <w:rPr>
          <w:b/>
          <w:spacing w:val="-20"/>
          <w:szCs w:val="28"/>
        </w:rPr>
      </w:pPr>
      <w:r>
        <w:rPr>
          <w:b/>
          <w:spacing w:val="-20"/>
          <w:szCs w:val="28"/>
          <w:lang w:val="ba-RU"/>
        </w:rPr>
        <w:t xml:space="preserve">        </w:t>
      </w:r>
    </w:p>
    <w:p w:rsidR="00E4761A" w:rsidRDefault="00E4761A" w:rsidP="004F3101">
      <w:pPr>
        <w:jc w:val="both"/>
        <w:rPr>
          <w:sz w:val="28"/>
          <w:szCs w:val="28"/>
        </w:rPr>
      </w:pPr>
    </w:p>
    <w:p w:rsidR="004912E1" w:rsidRDefault="004912E1" w:rsidP="004912E1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«О внесении изменений и дополнения в Порядок уведомления  представителя нанимателя (работодателя) о фактах обращения в целях склонения муниципального служащего к совершению коррупционных правонарушений»</w:t>
      </w:r>
    </w:p>
    <w:p w:rsidR="004912E1" w:rsidRDefault="004912E1" w:rsidP="004912E1">
      <w:pPr>
        <w:rPr>
          <w:sz w:val="28"/>
          <w:szCs w:val="28"/>
        </w:rPr>
      </w:pPr>
    </w:p>
    <w:p w:rsidR="004912E1" w:rsidRDefault="004912E1" w:rsidP="004912E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Рассмотрев протест прокурора Давлекановского района, руководствуясь ст. 48 Федерального закона от 06.10.2003 № 131-ФЗ «Об общих принципах организации местного самоуправления в РФ»,</w:t>
      </w:r>
    </w:p>
    <w:p w:rsidR="004912E1" w:rsidRDefault="004912E1" w:rsidP="004912E1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4912E1" w:rsidRDefault="004912E1" w:rsidP="004912E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Внести изменения и дополнения в Порядок уведомления  представителя нанимателя (работодателя) о фактах обращения в целях склонения муниципального служащего к совершению коррупционных правонарушений</w:t>
      </w:r>
      <w:r>
        <w:rPr>
          <w:bCs/>
          <w:kern w:val="2"/>
          <w:sz w:val="28"/>
          <w:szCs w:val="28"/>
        </w:rPr>
        <w:t>,</w:t>
      </w:r>
      <w:r>
        <w:rPr>
          <w:bCs/>
          <w:color w:val="000000"/>
          <w:sz w:val="28"/>
          <w:szCs w:val="28"/>
        </w:rPr>
        <w:t xml:space="preserve"> утверждённое постановлением администрации сельском поселении Кадыргуловский сельсовет муниципального района Давлекановский район Республики Башкортостан от 15.06.2009 № 05</w:t>
      </w:r>
      <w:r>
        <w:rPr>
          <w:color w:val="000000"/>
          <w:sz w:val="28"/>
          <w:szCs w:val="28"/>
        </w:rPr>
        <w:t>, (далее – Порядок) следующие изменения:</w:t>
      </w:r>
    </w:p>
    <w:p w:rsidR="004912E1" w:rsidRDefault="004912E1" w:rsidP="004912E1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1.1. пункт 4 Порядка исключить.</w:t>
      </w:r>
    </w:p>
    <w:p w:rsidR="004912E1" w:rsidRDefault="004912E1" w:rsidP="004912E1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1.2. Дополнить Порядок пунктами 5-9 </w:t>
      </w:r>
      <w:bookmarkStart w:id="0" w:name="_GoBack"/>
      <w:bookmarkEnd w:id="0"/>
      <w:r>
        <w:rPr>
          <w:color w:val="000000"/>
          <w:sz w:val="28"/>
          <w:szCs w:val="28"/>
        </w:rPr>
        <w:t>в следующей редакции:</w:t>
      </w:r>
    </w:p>
    <w:p w:rsidR="004912E1" w:rsidRDefault="004912E1" w:rsidP="004912E1">
      <w:pPr>
        <w:pStyle w:val="ConsPlusNormal"/>
        <w:tabs>
          <w:tab w:val="left" w:pos="709"/>
          <w:tab w:val="right" w:pos="963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«5. Организация проверки сведений о фактах обращения                                                        к муниципальному служащему каких-либо лиц в целях склонения его                                к совершению коррупционных правонарушений или о ставших известными фактах обращения к иным муниципальным служащим каких-либо лиц в целях склонения их к совершению коррупционных правонарушений (далее – проверка), осуществляется уполномоченным должностным лицом </w:t>
      </w:r>
      <w:r>
        <w:rPr>
          <w:rFonts w:ascii="Times New Roman" w:hAnsi="Times New Roman"/>
          <w:bCs/>
          <w:color w:val="000000"/>
          <w:sz w:val="28"/>
          <w:szCs w:val="28"/>
        </w:rPr>
        <w:t>администрации сельского поселения Кадыргуловский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 xml:space="preserve"> (далее – должностное лицо), в том числе путем проведения с гражданами и должностными лицами бесед с их согласия.</w:t>
      </w:r>
    </w:p>
    <w:p w:rsidR="004912E1" w:rsidRDefault="004912E1" w:rsidP="004912E1">
      <w:pPr>
        <w:pStyle w:val="ConsPlusNormal"/>
        <w:tabs>
          <w:tab w:val="left" w:pos="709"/>
          <w:tab w:val="right" w:pos="963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Должностное лицо в течение десяти рабочих дней со дня регистрации уведомления в пределах своей компетенции осуществляет:</w:t>
      </w:r>
    </w:p>
    <w:p w:rsidR="004912E1" w:rsidRDefault="004912E1" w:rsidP="004912E1">
      <w:pPr>
        <w:pStyle w:val="ConsPlusNormal"/>
        <w:tabs>
          <w:tab w:val="left" w:pos="709"/>
          <w:tab w:val="right" w:pos="963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проверку путем проведения бесед с муниципальным служащим – заявителем и очевидцами произошедшего;</w:t>
      </w:r>
    </w:p>
    <w:p w:rsidR="004912E1" w:rsidRDefault="004912E1" w:rsidP="004912E1">
      <w:pPr>
        <w:pStyle w:val="ConsPlusNormal"/>
        <w:tabs>
          <w:tab w:val="left" w:pos="709"/>
          <w:tab w:val="right" w:pos="963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подготовку и направление главе поселения материалов проверки.</w:t>
      </w:r>
    </w:p>
    <w:p w:rsidR="004912E1" w:rsidRDefault="004912E1" w:rsidP="004912E1">
      <w:pPr>
        <w:pStyle w:val="ConsPlusNormal"/>
        <w:tabs>
          <w:tab w:val="left" w:pos="709"/>
          <w:tab w:val="right" w:pos="963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Проверка осуществляется в срок, не превышающий 60 дней со дня принятия решения о ее проведении. Срок проверки может быть продлен до 90 дней лицом, принявшим решение о ее проведении.</w:t>
      </w:r>
    </w:p>
    <w:p w:rsidR="004912E1" w:rsidRDefault="004912E1" w:rsidP="004912E1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7. По результатам рассмотрения уведомлений принимается одно из следующих решений:</w:t>
      </w:r>
    </w:p>
    <w:p w:rsidR="004912E1" w:rsidRDefault="004912E1" w:rsidP="004912E1">
      <w:pPr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а) об отсутствии оснований для применения к муниципальному служащему мер юридической ответственности;</w:t>
      </w:r>
    </w:p>
    <w:p w:rsidR="004912E1" w:rsidRDefault="004912E1" w:rsidP="004912E1">
      <w:pPr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б) о применении к муниципальному служащему мер юридической ответственности;</w:t>
      </w:r>
    </w:p>
    <w:p w:rsidR="004912E1" w:rsidRDefault="004912E1" w:rsidP="004912E1">
      <w:pPr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в) о представлении материалов проверки в соответствующую комиссию по соблюдению требований к служебному поведению муниципальных служащих и урегулированию конфликта интересов.</w:t>
      </w:r>
    </w:p>
    <w:p w:rsidR="004912E1" w:rsidRDefault="004912E1" w:rsidP="004912E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 применения к муниципальному служащему указанных мер,  распоряжение </w:t>
      </w:r>
      <w:r>
        <w:rPr>
          <w:bCs/>
          <w:color w:val="000000"/>
          <w:sz w:val="28"/>
          <w:szCs w:val="28"/>
        </w:rPr>
        <w:t>администрации сельском поселении Кадыргуловский сельсовет муниципального района Давлекановский район Республики Башкортостан</w:t>
      </w:r>
      <w:r>
        <w:rPr>
          <w:sz w:val="28"/>
          <w:szCs w:val="28"/>
        </w:rPr>
        <w:t xml:space="preserve"> с соответствующими материалами направляется главой поселения на рассмотрение комиссии по соблюдению требований к служебному поведению муниципальных служащих и урегулированию конфликта интересов на муниципальной службе </w:t>
      </w:r>
      <w:r>
        <w:rPr>
          <w:bCs/>
          <w:color w:val="000000"/>
          <w:sz w:val="28"/>
          <w:szCs w:val="28"/>
        </w:rPr>
        <w:t>администрации сельском поселении Кадыргуловский сельсовет муниципального района Давлекановский район Республики Башкортостан</w:t>
      </w:r>
      <w:r>
        <w:rPr>
          <w:sz w:val="28"/>
          <w:szCs w:val="28"/>
        </w:rPr>
        <w:t>.</w:t>
      </w:r>
    </w:p>
    <w:p w:rsidR="004912E1" w:rsidRDefault="004912E1" w:rsidP="004912E1">
      <w:pPr>
        <w:pStyle w:val="ConsPlusNormal"/>
        <w:tabs>
          <w:tab w:val="left" w:pos="709"/>
          <w:tab w:val="right" w:pos="963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 По окончании проверки уведомление с приложением материалов проверки представляется главе поселения для принятия решения о направлении информации в правоохранительные органы.</w:t>
      </w:r>
    </w:p>
    <w:p w:rsidR="004912E1" w:rsidRDefault="004912E1" w:rsidP="004912E1">
      <w:pPr>
        <w:pStyle w:val="ConsPlusNormal"/>
        <w:tabs>
          <w:tab w:val="left" w:pos="709"/>
          <w:tab w:val="right" w:pos="963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поселения в течение трех рабочих дней со дня получения им уведомления материалов проверки принимает решение о направлении уведомления в органы прокуратуры или другие государственные органы.</w:t>
      </w:r>
    </w:p>
    <w:p w:rsidR="004912E1" w:rsidRDefault="004912E1" w:rsidP="004912E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9. В соответствии с частью 4 статьи 9 Федерального закона № 273-ФЗ муниципальный служащий, уведомивший представителя нанимателя (работодателя), органы прокуратуры или другие государственные органы о фактах обращения в целях склонения его к совершению коррупционного правонарушения, о фактах совершения другими муниципальными служащими коррупционных правонарушений, непредставления сведений, представления заведомо неполных сведений, за исключением случаев, установленных федеральными законами, либо представления заведомо недостоверных сведений о доходах, об имуществе и обязательствах имущественного характера, находится под защитой государства в соответствии с законодательством Российской Федерации.».</w:t>
      </w:r>
    </w:p>
    <w:p w:rsidR="004912E1" w:rsidRDefault="004912E1" w:rsidP="004912E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Постановление подлежит обнародованию в порядке, установленном действующим законодательством.</w:t>
      </w:r>
    </w:p>
    <w:p w:rsidR="004912E1" w:rsidRDefault="004912E1" w:rsidP="004912E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Контроль за исполнением постановления оставляю за собой.</w:t>
      </w:r>
    </w:p>
    <w:p w:rsidR="004912E1" w:rsidRDefault="004912E1" w:rsidP="004912E1">
      <w:pPr>
        <w:ind w:firstLine="709"/>
        <w:jc w:val="both"/>
        <w:rPr>
          <w:sz w:val="28"/>
          <w:szCs w:val="28"/>
        </w:rPr>
      </w:pPr>
    </w:p>
    <w:p w:rsidR="004912E1" w:rsidRDefault="004912E1" w:rsidP="004912E1">
      <w:pPr>
        <w:ind w:firstLine="709"/>
        <w:jc w:val="both"/>
        <w:rPr>
          <w:sz w:val="28"/>
          <w:szCs w:val="28"/>
        </w:rPr>
      </w:pPr>
    </w:p>
    <w:p w:rsidR="004912E1" w:rsidRDefault="004912E1" w:rsidP="004912E1">
      <w:pPr>
        <w:jc w:val="both"/>
        <w:rPr>
          <w:sz w:val="28"/>
          <w:szCs w:val="28"/>
        </w:rPr>
      </w:pPr>
    </w:p>
    <w:p w:rsidR="008A56B1" w:rsidRPr="004912E1" w:rsidRDefault="004912E1" w:rsidP="00320E8F">
      <w:pPr>
        <w:pStyle w:val="ab"/>
        <w:ind w:left="-567"/>
        <w:jc w:val="both"/>
        <w:rPr>
          <w:b w:val="0"/>
          <w:bCs w:val="0"/>
          <w:szCs w:val="28"/>
          <w:lang w:val="ba-RU"/>
        </w:rPr>
      </w:pPr>
      <w:r>
        <w:rPr>
          <w:b w:val="0"/>
          <w:bCs w:val="0"/>
          <w:szCs w:val="28"/>
          <w:lang w:val="ru-RU"/>
        </w:rPr>
        <w:t xml:space="preserve">        </w:t>
      </w:r>
      <w:r w:rsidR="008A56B1" w:rsidRPr="004912E1">
        <w:rPr>
          <w:b w:val="0"/>
          <w:bCs w:val="0"/>
          <w:szCs w:val="28"/>
        </w:rPr>
        <w:t xml:space="preserve">Глава сельского поселения                                                                            </w:t>
      </w:r>
      <w:r w:rsidR="00320E8F" w:rsidRPr="004912E1">
        <w:rPr>
          <w:b w:val="0"/>
          <w:bCs w:val="0"/>
          <w:szCs w:val="28"/>
          <w:lang w:val="ba-RU"/>
        </w:rPr>
        <w:t>И.М.Галин</w:t>
      </w:r>
    </w:p>
    <w:p w:rsidR="00E4761A" w:rsidRPr="00320E8F" w:rsidRDefault="00E4761A" w:rsidP="008A56B1">
      <w:pPr>
        <w:rPr>
          <w:lang/>
        </w:rPr>
      </w:pPr>
    </w:p>
    <w:p w:rsidR="00E4761A" w:rsidRPr="00320E8F" w:rsidRDefault="00E4761A" w:rsidP="008A56B1">
      <w:pPr>
        <w:rPr>
          <w:lang/>
        </w:rPr>
      </w:pPr>
    </w:p>
    <w:p w:rsidR="00320E8F" w:rsidRDefault="00320E8F" w:rsidP="00E4761A">
      <w:pPr>
        <w:tabs>
          <w:tab w:val="left" w:pos="7425"/>
        </w:tabs>
        <w:ind w:left="5954"/>
      </w:pPr>
    </w:p>
    <w:p w:rsidR="00320E8F" w:rsidRDefault="00320E8F" w:rsidP="00E4761A">
      <w:pPr>
        <w:tabs>
          <w:tab w:val="left" w:pos="7425"/>
        </w:tabs>
        <w:ind w:left="5954"/>
      </w:pPr>
    </w:p>
    <w:sectPr w:rsidR="00320E8F" w:rsidSect="004912E1">
      <w:pgSz w:w="11906" w:h="16838"/>
      <w:pgMar w:top="567" w:right="567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239C1" w:rsidRDefault="001239C1" w:rsidP="00E4761A">
      <w:r>
        <w:separator/>
      </w:r>
    </w:p>
  </w:endnote>
  <w:endnote w:type="continuationSeparator" w:id="1">
    <w:p w:rsidR="001239C1" w:rsidRDefault="001239C1" w:rsidP="00E476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239C1" w:rsidRDefault="001239C1" w:rsidP="00E4761A">
      <w:r>
        <w:separator/>
      </w:r>
    </w:p>
  </w:footnote>
  <w:footnote w:type="continuationSeparator" w:id="1">
    <w:p w:rsidR="001239C1" w:rsidRDefault="001239C1" w:rsidP="00E4761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94FA8"/>
    <w:multiLevelType w:val="hybridMultilevel"/>
    <w:tmpl w:val="4CE2F530"/>
    <w:lvl w:ilvl="0" w:tplc="E620E47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010A0AB3"/>
    <w:multiLevelType w:val="hybridMultilevel"/>
    <w:tmpl w:val="401038BE"/>
    <w:lvl w:ilvl="0" w:tplc="172C504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36976D5"/>
    <w:multiLevelType w:val="hybridMultilevel"/>
    <w:tmpl w:val="49084B32"/>
    <w:lvl w:ilvl="0" w:tplc="6E80B03A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">
    <w:nsid w:val="148F5C87"/>
    <w:multiLevelType w:val="hybridMultilevel"/>
    <w:tmpl w:val="A3F688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BF282E"/>
    <w:multiLevelType w:val="hybridMultilevel"/>
    <w:tmpl w:val="08FAB258"/>
    <w:lvl w:ilvl="0" w:tplc="6E80B03A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1A34775A"/>
    <w:multiLevelType w:val="hybridMultilevel"/>
    <w:tmpl w:val="F81AC50A"/>
    <w:lvl w:ilvl="0" w:tplc="9B884600">
      <w:start w:val="1"/>
      <w:numFmt w:val="decimal"/>
      <w:lvlText w:val="%1)"/>
      <w:lvlJc w:val="left"/>
      <w:pPr>
        <w:ind w:left="501" w:hanging="360"/>
      </w:pPr>
      <w:rPr>
        <w:rFonts w:ascii="Times New Roman" w:eastAsia="Times New Roman" w:hAnsi="Times New Roman" w:cs="Times New Roman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7">
    <w:nsid w:val="1AC23AFF"/>
    <w:multiLevelType w:val="hybridMultilevel"/>
    <w:tmpl w:val="FB9E8096"/>
    <w:lvl w:ilvl="0" w:tplc="0BC26D78">
      <w:start w:val="1"/>
      <w:numFmt w:val="decimal"/>
      <w:lvlText w:val="%1."/>
      <w:lvlJc w:val="left"/>
      <w:pPr>
        <w:tabs>
          <w:tab w:val="num" w:pos="1773"/>
        </w:tabs>
        <w:ind w:left="1773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8">
    <w:nsid w:val="21102837"/>
    <w:multiLevelType w:val="hybridMultilevel"/>
    <w:tmpl w:val="32101E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D401CCA"/>
    <w:multiLevelType w:val="hybridMultilevel"/>
    <w:tmpl w:val="4A5AEE02"/>
    <w:lvl w:ilvl="0" w:tplc="6E80B03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>
    <w:nsid w:val="2E7F6729"/>
    <w:multiLevelType w:val="hybridMultilevel"/>
    <w:tmpl w:val="08E8FDBE"/>
    <w:lvl w:ilvl="0" w:tplc="8990CF1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1">
    <w:nsid w:val="326F0891"/>
    <w:multiLevelType w:val="hybridMultilevel"/>
    <w:tmpl w:val="B772065A"/>
    <w:lvl w:ilvl="0" w:tplc="DA4C458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2">
    <w:nsid w:val="3A1508BD"/>
    <w:multiLevelType w:val="hybridMultilevel"/>
    <w:tmpl w:val="FFAADC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A5A430D"/>
    <w:multiLevelType w:val="hybridMultilevel"/>
    <w:tmpl w:val="F81AC50A"/>
    <w:lvl w:ilvl="0" w:tplc="9B884600">
      <w:start w:val="1"/>
      <w:numFmt w:val="decimal"/>
      <w:lvlText w:val="%1)"/>
      <w:lvlJc w:val="left"/>
      <w:pPr>
        <w:ind w:left="501" w:hanging="360"/>
      </w:pPr>
      <w:rPr>
        <w:rFonts w:ascii="Times New Roman" w:eastAsia="Times New Roman" w:hAnsi="Times New Roman" w:cs="Times New Roman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4">
    <w:nsid w:val="3AAB7397"/>
    <w:multiLevelType w:val="hybridMultilevel"/>
    <w:tmpl w:val="D9EE133C"/>
    <w:lvl w:ilvl="0" w:tplc="749855E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5">
    <w:nsid w:val="488C58B6"/>
    <w:multiLevelType w:val="hybridMultilevel"/>
    <w:tmpl w:val="35544F9A"/>
    <w:lvl w:ilvl="0" w:tplc="6B4480F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6">
    <w:nsid w:val="48C4442C"/>
    <w:multiLevelType w:val="hybridMultilevel"/>
    <w:tmpl w:val="8CD8A7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DDA7088"/>
    <w:multiLevelType w:val="hybridMultilevel"/>
    <w:tmpl w:val="1868CF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DE938F4"/>
    <w:multiLevelType w:val="hybridMultilevel"/>
    <w:tmpl w:val="BA0E3384"/>
    <w:lvl w:ilvl="0" w:tplc="D1CC3996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9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1D63869"/>
    <w:multiLevelType w:val="hybridMultilevel"/>
    <w:tmpl w:val="32AC40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3DB4714"/>
    <w:multiLevelType w:val="hybridMultilevel"/>
    <w:tmpl w:val="AE627D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0A02F53"/>
    <w:multiLevelType w:val="hybridMultilevel"/>
    <w:tmpl w:val="C8227CE0"/>
    <w:lvl w:ilvl="0" w:tplc="2214C8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619E2AED"/>
    <w:multiLevelType w:val="hybridMultilevel"/>
    <w:tmpl w:val="911E8D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65430923"/>
    <w:multiLevelType w:val="hybridMultilevel"/>
    <w:tmpl w:val="9FCCE0AA"/>
    <w:lvl w:ilvl="0" w:tplc="F4F4D5DA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25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6">
    <w:nsid w:val="69970764"/>
    <w:multiLevelType w:val="hybridMultilevel"/>
    <w:tmpl w:val="BD781D00"/>
    <w:lvl w:ilvl="0" w:tplc="908491D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7">
    <w:nsid w:val="69D431BE"/>
    <w:multiLevelType w:val="hybridMultilevel"/>
    <w:tmpl w:val="22B83B9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C426B96"/>
    <w:multiLevelType w:val="hybridMultilevel"/>
    <w:tmpl w:val="731A1FE4"/>
    <w:lvl w:ilvl="0" w:tplc="2FC03FA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9">
    <w:nsid w:val="6F6B2D68"/>
    <w:multiLevelType w:val="hybridMultilevel"/>
    <w:tmpl w:val="EBB8A5AA"/>
    <w:lvl w:ilvl="0" w:tplc="6E80B03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0">
    <w:nsid w:val="729C1F6C"/>
    <w:multiLevelType w:val="hybridMultilevel"/>
    <w:tmpl w:val="C21C5AEC"/>
    <w:lvl w:ilvl="0" w:tplc="EA1CEF9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1">
    <w:nsid w:val="77A00AEF"/>
    <w:multiLevelType w:val="hybridMultilevel"/>
    <w:tmpl w:val="66EE117A"/>
    <w:lvl w:ilvl="0" w:tplc="763073F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2">
    <w:nsid w:val="7A475600"/>
    <w:multiLevelType w:val="hybridMultilevel"/>
    <w:tmpl w:val="8D2447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7C922ECC"/>
    <w:multiLevelType w:val="hybridMultilevel"/>
    <w:tmpl w:val="6DB2C0F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5"/>
  </w:num>
  <w:num w:numId="3">
    <w:abstractNumId w:val="21"/>
  </w:num>
  <w:num w:numId="4">
    <w:abstractNumId w:val="29"/>
  </w:num>
  <w:num w:numId="5">
    <w:abstractNumId w:val="17"/>
  </w:num>
  <w:num w:numId="6">
    <w:abstractNumId w:val="3"/>
  </w:num>
  <w:num w:numId="7">
    <w:abstractNumId w:val="32"/>
  </w:num>
  <w:num w:numId="8">
    <w:abstractNumId w:val="18"/>
  </w:num>
  <w:num w:numId="9">
    <w:abstractNumId w:val="24"/>
  </w:num>
  <w:num w:numId="10">
    <w:abstractNumId w:val="14"/>
  </w:num>
  <w:num w:numId="11">
    <w:abstractNumId w:val="22"/>
  </w:num>
  <w:num w:numId="12">
    <w:abstractNumId w:val="0"/>
  </w:num>
  <w:num w:numId="13">
    <w:abstractNumId w:val="11"/>
  </w:num>
  <w:num w:numId="14">
    <w:abstractNumId w:val="30"/>
  </w:num>
  <w:num w:numId="15">
    <w:abstractNumId w:val="15"/>
  </w:num>
  <w:num w:numId="16">
    <w:abstractNumId w:val="31"/>
  </w:num>
  <w:num w:numId="17">
    <w:abstractNumId w:val="1"/>
  </w:num>
  <w:num w:numId="18">
    <w:abstractNumId w:val="12"/>
  </w:num>
  <w:num w:numId="19">
    <w:abstractNumId w:val="28"/>
  </w:num>
  <w:num w:numId="20">
    <w:abstractNumId w:val="7"/>
  </w:num>
  <w:num w:numId="21">
    <w:abstractNumId w:val="10"/>
  </w:num>
  <w:num w:numId="22">
    <w:abstractNumId w:val="26"/>
  </w:num>
  <w:num w:numId="23">
    <w:abstractNumId w:val="16"/>
  </w:num>
  <w:num w:numId="24">
    <w:abstractNumId w:val="23"/>
  </w:num>
  <w:num w:numId="25">
    <w:abstractNumId w:val="25"/>
  </w:num>
  <w:num w:numId="26">
    <w:abstractNumId w:val="2"/>
  </w:num>
  <w:num w:numId="27">
    <w:abstractNumId w:val="20"/>
  </w:num>
  <w:num w:numId="28">
    <w:abstractNumId w:val="8"/>
  </w:num>
  <w:num w:numId="29">
    <w:abstractNumId w:val="6"/>
  </w:num>
  <w:num w:numId="30">
    <w:abstractNumId w:val="13"/>
  </w:num>
  <w:num w:numId="31">
    <w:abstractNumId w:val="33"/>
  </w:num>
  <w:num w:numId="32">
    <w:abstractNumId w:val="27"/>
  </w:num>
  <w:num w:numId="33">
    <w:abstractNumId w:val="4"/>
  </w:num>
  <w:num w:numId="34">
    <w:abstractNumId w:val="1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450B6"/>
    <w:rsid w:val="00011835"/>
    <w:rsid w:val="0001600D"/>
    <w:rsid w:val="00020129"/>
    <w:rsid w:val="000258AF"/>
    <w:rsid w:val="0004376F"/>
    <w:rsid w:val="00055C8B"/>
    <w:rsid w:val="0007723E"/>
    <w:rsid w:val="00077D90"/>
    <w:rsid w:val="000818F2"/>
    <w:rsid w:val="000914B7"/>
    <w:rsid w:val="0009455F"/>
    <w:rsid w:val="0009549F"/>
    <w:rsid w:val="000A0B6A"/>
    <w:rsid w:val="000A4481"/>
    <w:rsid w:val="000A56FA"/>
    <w:rsid w:val="000B1DBB"/>
    <w:rsid w:val="000C1196"/>
    <w:rsid w:val="000C5DD7"/>
    <w:rsid w:val="000D28EA"/>
    <w:rsid w:val="000E5134"/>
    <w:rsid w:val="000E6402"/>
    <w:rsid w:val="000F0992"/>
    <w:rsid w:val="000F0EB3"/>
    <w:rsid w:val="000F3159"/>
    <w:rsid w:val="000F4D08"/>
    <w:rsid w:val="000F5B64"/>
    <w:rsid w:val="00101544"/>
    <w:rsid w:val="001020FA"/>
    <w:rsid w:val="001041C6"/>
    <w:rsid w:val="0012329F"/>
    <w:rsid w:val="001235BD"/>
    <w:rsid w:val="001239C1"/>
    <w:rsid w:val="00142ED2"/>
    <w:rsid w:val="00144824"/>
    <w:rsid w:val="00155BBC"/>
    <w:rsid w:val="00157D06"/>
    <w:rsid w:val="001743DA"/>
    <w:rsid w:val="00175439"/>
    <w:rsid w:val="001777E1"/>
    <w:rsid w:val="0018406D"/>
    <w:rsid w:val="00186873"/>
    <w:rsid w:val="001936D3"/>
    <w:rsid w:val="00195CDC"/>
    <w:rsid w:val="001974A8"/>
    <w:rsid w:val="001B2385"/>
    <w:rsid w:val="001B3548"/>
    <w:rsid w:val="001B64C2"/>
    <w:rsid w:val="001D2EE2"/>
    <w:rsid w:val="001D7831"/>
    <w:rsid w:val="001E3A19"/>
    <w:rsid w:val="001E4525"/>
    <w:rsid w:val="001E4A0E"/>
    <w:rsid w:val="00206E74"/>
    <w:rsid w:val="00221A8E"/>
    <w:rsid w:val="0022314B"/>
    <w:rsid w:val="00230F51"/>
    <w:rsid w:val="00234D54"/>
    <w:rsid w:val="00252313"/>
    <w:rsid w:val="0025592D"/>
    <w:rsid w:val="002768FE"/>
    <w:rsid w:val="0029750F"/>
    <w:rsid w:val="002B0A2B"/>
    <w:rsid w:val="002C2977"/>
    <w:rsid w:val="002C2E9E"/>
    <w:rsid w:val="002D2539"/>
    <w:rsid w:val="002D7BE7"/>
    <w:rsid w:val="002F35E9"/>
    <w:rsid w:val="003005D1"/>
    <w:rsid w:val="003044D3"/>
    <w:rsid w:val="00307395"/>
    <w:rsid w:val="003109B4"/>
    <w:rsid w:val="00311456"/>
    <w:rsid w:val="0031285E"/>
    <w:rsid w:val="00320E8F"/>
    <w:rsid w:val="00330599"/>
    <w:rsid w:val="00333E9D"/>
    <w:rsid w:val="003417E2"/>
    <w:rsid w:val="00344B64"/>
    <w:rsid w:val="003450B6"/>
    <w:rsid w:val="003516B4"/>
    <w:rsid w:val="003518F8"/>
    <w:rsid w:val="0036297D"/>
    <w:rsid w:val="0036455C"/>
    <w:rsid w:val="00367816"/>
    <w:rsid w:val="00370410"/>
    <w:rsid w:val="00377864"/>
    <w:rsid w:val="00380FFC"/>
    <w:rsid w:val="00382281"/>
    <w:rsid w:val="0039088E"/>
    <w:rsid w:val="0039296C"/>
    <w:rsid w:val="00392DA7"/>
    <w:rsid w:val="003A2B0B"/>
    <w:rsid w:val="003B557A"/>
    <w:rsid w:val="003C075F"/>
    <w:rsid w:val="003D5878"/>
    <w:rsid w:val="003E1238"/>
    <w:rsid w:val="003E204A"/>
    <w:rsid w:val="003E3907"/>
    <w:rsid w:val="003F0BC8"/>
    <w:rsid w:val="003F265B"/>
    <w:rsid w:val="003F7A80"/>
    <w:rsid w:val="004119F8"/>
    <w:rsid w:val="00416A7D"/>
    <w:rsid w:val="00417CEC"/>
    <w:rsid w:val="00423C3B"/>
    <w:rsid w:val="004241F7"/>
    <w:rsid w:val="00431679"/>
    <w:rsid w:val="00434B93"/>
    <w:rsid w:val="00451795"/>
    <w:rsid w:val="00453D91"/>
    <w:rsid w:val="00457CBB"/>
    <w:rsid w:val="004664D6"/>
    <w:rsid w:val="00477D4A"/>
    <w:rsid w:val="004819DC"/>
    <w:rsid w:val="00484695"/>
    <w:rsid w:val="004912E1"/>
    <w:rsid w:val="00492A1E"/>
    <w:rsid w:val="00493718"/>
    <w:rsid w:val="00493BD2"/>
    <w:rsid w:val="00494F56"/>
    <w:rsid w:val="00495CB3"/>
    <w:rsid w:val="004A5324"/>
    <w:rsid w:val="004B1AD2"/>
    <w:rsid w:val="004B5019"/>
    <w:rsid w:val="004C1F7B"/>
    <w:rsid w:val="004D72E1"/>
    <w:rsid w:val="004E4364"/>
    <w:rsid w:val="004F0E56"/>
    <w:rsid w:val="004F3101"/>
    <w:rsid w:val="00503F68"/>
    <w:rsid w:val="00507669"/>
    <w:rsid w:val="00516297"/>
    <w:rsid w:val="00525A01"/>
    <w:rsid w:val="00525C89"/>
    <w:rsid w:val="0053174C"/>
    <w:rsid w:val="00536DBF"/>
    <w:rsid w:val="005460E5"/>
    <w:rsid w:val="0055069B"/>
    <w:rsid w:val="00553F25"/>
    <w:rsid w:val="005612B5"/>
    <w:rsid w:val="0056157F"/>
    <w:rsid w:val="00570A17"/>
    <w:rsid w:val="00570D77"/>
    <w:rsid w:val="005723DC"/>
    <w:rsid w:val="00591060"/>
    <w:rsid w:val="005A01AC"/>
    <w:rsid w:val="005A5A20"/>
    <w:rsid w:val="005B2E19"/>
    <w:rsid w:val="005C018A"/>
    <w:rsid w:val="005C5993"/>
    <w:rsid w:val="005D5878"/>
    <w:rsid w:val="005E3712"/>
    <w:rsid w:val="005F3279"/>
    <w:rsid w:val="00603BCB"/>
    <w:rsid w:val="00605649"/>
    <w:rsid w:val="006071D0"/>
    <w:rsid w:val="00610A5C"/>
    <w:rsid w:val="00611A48"/>
    <w:rsid w:val="00625402"/>
    <w:rsid w:val="00627A63"/>
    <w:rsid w:val="006440F5"/>
    <w:rsid w:val="006450B7"/>
    <w:rsid w:val="00657539"/>
    <w:rsid w:val="00661654"/>
    <w:rsid w:val="00685510"/>
    <w:rsid w:val="00685F86"/>
    <w:rsid w:val="00686FF0"/>
    <w:rsid w:val="00691198"/>
    <w:rsid w:val="006A3130"/>
    <w:rsid w:val="006A4C58"/>
    <w:rsid w:val="006B28ED"/>
    <w:rsid w:val="006B407E"/>
    <w:rsid w:val="006B4FA4"/>
    <w:rsid w:val="006B5A36"/>
    <w:rsid w:val="006B6B0D"/>
    <w:rsid w:val="006E703D"/>
    <w:rsid w:val="006F2B40"/>
    <w:rsid w:val="006F3531"/>
    <w:rsid w:val="006F6B16"/>
    <w:rsid w:val="006F6E1C"/>
    <w:rsid w:val="0070199B"/>
    <w:rsid w:val="00703F23"/>
    <w:rsid w:val="007121E4"/>
    <w:rsid w:val="007143F1"/>
    <w:rsid w:val="00722237"/>
    <w:rsid w:val="00731A10"/>
    <w:rsid w:val="00736DF6"/>
    <w:rsid w:val="0073792F"/>
    <w:rsid w:val="00742542"/>
    <w:rsid w:val="00747104"/>
    <w:rsid w:val="00752A3A"/>
    <w:rsid w:val="00753ACF"/>
    <w:rsid w:val="00767259"/>
    <w:rsid w:val="00792321"/>
    <w:rsid w:val="007A4DF2"/>
    <w:rsid w:val="007D0149"/>
    <w:rsid w:val="007D09D8"/>
    <w:rsid w:val="007D4486"/>
    <w:rsid w:val="007D5EC0"/>
    <w:rsid w:val="007E2EAC"/>
    <w:rsid w:val="007F4F3C"/>
    <w:rsid w:val="007F67F3"/>
    <w:rsid w:val="00805A52"/>
    <w:rsid w:val="00810CAC"/>
    <w:rsid w:val="0081671C"/>
    <w:rsid w:val="008176CC"/>
    <w:rsid w:val="008200BB"/>
    <w:rsid w:val="00821758"/>
    <w:rsid w:val="008277B5"/>
    <w:rsid w:val="00830710"/>
    <w:rsid w:val="00830FAC"/>
    <w:rsid w:val="00831552"/>
    <w:rsid w:val="00836822"/>
    <w:rsid w:val="00843217"/>
    <w:rsid w:val="00843B48"/>
    <w:rsid w:val="00844747"/>
    <w:rsid w:val="00847FEF"/>
    <w:rsid w:val="00850C84"/>
    <w:rsid w:val="00863FF8"/>
    <w:rsid w:val="00871CE7"/>
    <w:rsid w:val="00890188"/>
    <w:rsid w:val="00892C73"/>
    <w:rsid w:val="008972B2"/>
    <w:rsid w:val="008A19BF"/>
    <w:rsid w:val="008A2A1F"/>
    <w:rsid w:val="008A56B1"/>
    <w:rsid w:val="008B157C"/>
    <w:rsid w:val="008B5045"/>
    <w:rsid w:val="008B615B"/>
    <w:rsid w:val="008B6C87"/>
    <w:rsid w:val="008B7642"/>
    <w:rsid w:val="008C121F"/>
    <w:rsid w:val="008D633E"/>
    <w:rsid w:val="008E35D5"/>
    <w:rsid w:val="008E4A3E"/>
    <w:rsid w:val="008E5400"/>
    <w:rsid w:val="008E5B9F"/>
    <w:rsid w:val="008E64B5"/>
    <w:rsid w:val="008F04C6"/>
    <w:rsid w:val="008F5E21"/>
    <w:rsid w:val="008F754B"/>
    <w:rsid w:val="009104A8"/>
    <w:rsid w:val="0091132E"/>
    <w:rsid w:val="00923718"/>
    <w:rsid w:val="009241F0"/>
    <w:rsid w:val="0094107E"/>
    <w:rsid w:val="009428F4"/>
    <w:rsid w:val="009452B6"/>
    <w:rsid w:val="009470B3"/>
    <w:rsid w:val="00947E50"/>
    <w:rsid w:val="009502C9"/>
    <w:rsid w:val="0095716B"/>
    <w:rsid w:val="00960FCE"/>
    <w:rsid w:val="009700C2"/>
    <w:rsid w:val="00974E95"/>
    <w:rsid w:val="00981ECD"/>
    <w:rsid w:val="0098652A"/>
    <w:rsid w:val="009918FB"/>
    <w:rsid w:val="00994E3D"/>
    <w:rsid w:val="009B01F7"/>
    <w:rsid w:val="009B2F33"/>
    <w:rsid w:val="009B3ECA"/>
    <w:rsid w:val="009B4D82"/>
    <w:rsid w:val="009C3C7B"/>
    <w:rsid w:val="009D1159"/>
    <w:rsid w:val="009D16E4"/>
    <w:rsid w:val="009E2E25"/>
    <w:rsid w:val="00A00953"/>
    <w:rsid w:val="00A03222"/>
    <w:rsid w:val="00A13D95"/>
    <w:rsid w:val="00A14482"/>
    <w:rsid w:val="00A1544E"/>
    <w:rsid w:val="00A2095E"/>
    <w:rsid w:val="00A32EA3"/>
    <w:rsid w:val="00A34B89"/>
    <w:rsid w:val="00A352F8"/>
    <w:rsid w:val="00A36F63"/>
    <w:rsid w:val="00A47EB0"/>
    <w:rsid w:val="00A56ED0"/>
    <w:rsid w:val="00A57C9B"/>
    <w:rsid w:val="00A613F8"/>
    <w:rsid w:val="00A83A87"/>
    <w:rsid w:val="00A93831"/>
    <w:rsid w:val="00A93A03"/>
    <w:rsid w:val="00A96169"/>
    <w:rsid w:val="00A97A7E"/>
    <w:rsid w:val="00AA6C08"/>
    <w:rsid w:val="00AB1A92"/>
    <w:rsid w:val="00AC0638"/>
    <w:rsid w:val="00AC06C5"/>
    <w:rsid w:val="00AC451F"/>
    <w:rsid w:val="00AD0DC5"/>
    <w:rsid w:val="00AD3585"/>
    <w:rsid w:val="00AE020F"/>
    <w:rsid w:val="00AE4576"/>
    <w:rsid w:val="00AE4923"/>
    <w:rsid w:val="00AE5EDB"/>
    <w:rsid w:val="00AE6200"/>
    <w:rsid w:val="00AF44D9"/>
    <w:rsid w:val="00AF452F"/>
    <w:rsid w:val="00B01395"/>
    <w:rsid w:val="00B029BE"/>
    <w:rsid w:val="00B0713A"/>
    <w:rsid w:val="00B11EC4"/>
    <w:rsid w:val="00B15366"/>
    <w:rsid w:val="00B23EE9"/>
    <w:rsid w:val="00B304DC"/>
    <w:rsid w:val="00B3765C"/>
    <w:rsid w:val="00B4114F"/>
    <w:rsid w:val="00B42123"/>
    <w:rsid w:val="00B43D75"/>
    <w:rsid w:val="00B501F1"/>
    <w:rsid w:val="00B52D1D"/>
    <w:rsid w:val="00B6573E"/>
    <w:rsid w:val="00B66FCA"/>
    <w:rsid w:val="00B674A9"/>
    <w:rsid w:val="00B67C38"/>
    <w:rsid w:val="00B72413"/>
    <w:rsid w:val="00B728F7"/>
    <w:rsid w:val="00B82BDD"/>
    <w:rsid w:val="00B83491"/>
    <w:rsid w:val="00B85B06"/>
    <w:rsid w:val="00B871EF"/>
    <w:rsid w:val="00B90094"/>
    <w:rsid w:val="00BB57B9"/>
    <w:rsid w:val="00BC470E"/>
    <w:rsid w:val="00BE5A42"/>
    <w:rsid w:val="00BE5F95"/>
    <w:rsid w:val="00BE748F"/>
    <w:rsid w:val="00BF13DF"/>
    <w:rsid w:val="00C06B22"/>
    <w:rsid w:val="00C07CC4"/>
    <w:rsid w:val="00C15627"/>
    <w:rsid w:val="00C2046C"/>
    <w:rsid w:val="00C21C87"/>
    <w:rsid w:val="00C2289A"/>
    <w:rsid w:val="00C22BA3"/>
    <w:rsid w:val="00C43B56"/>
    <w:rsid w:val="00C45B41"/>
    <w:rsid w:val="00C60A25"/>
    <w:rsid w:val="00C92992"/>
    <w:rsid w:val="00C93EE2"/>
    <w:rsid w:val="00C9471A"/>
    <w:rsid w:val="00C97448"/>
    <w:rsid w:val="00CA548F"/>
    <w:rsid w:val="00CC1B95"/>
    <w:rsid w:val="00CC4444"/>
    <w:rsid w:val="00CC591A"/>
    <w:rsid w:val="00CE0A82"/>
    <w:rsid w:val="00CE15EB"/>
    <w:rsid w:val="00CE6CCA"/>
    <w:rsid w:val="00CF2A41"/>
    <w:rsid w:val="00CF4C56"/>
    <w:rsid w:val="00D005EF"/>
    <w:rsid w:val="00D04CE2"/>
    <w:rsid w:val="00D40DB6"/>
    <w:rsid w:val="00D46AAA"/>
    <w:rsid w:val="00D50EAE"/>
    <w:rsid w:val="00D56D43"/>
    <w:rsid w:val="00D613E2"/>
    <w:rsid w:val="00D73C5E"/>
    <w:rsid w:val="00D767FE"/>
    <w:rsid w:val="00D84CF4"/>
    <w:rsid w:val="00D90225"/>
    <w:rsid w:val="00D93A21"/>
    <w:rsid w:val="00DA4FCD"/>
    <w:rsid w:val="00DB2117"/>
    <w:rsid w:val="00DC4A6F"/>
    <w:rsid w:val="00DC68C8"/>
    <w:rsid w:val="00DD2797"/>
    <w:rsid w:val="00DD48AA"/>
    <w:rsid w:val="00DD605E"/>
    <w:rsid w:val="00DE08AC"/>
    <w:rsid w:val="00DF2CB9"/>
    <w:rsid w:val="00E078E0"/>
    <w:rsid w:val="00E225EC"/>
    <w:rsid w:val="00E2666C"/>
    <w:rsid w:val="00E26F20"/>
    <w:rsid w:val="00E34139"/>
    <w:rsid w:val="00E35EA1"/>
    <w:rsid w:val="00E45097"/>
    <w:rsid w:val="00E4761A"/>
    <w:rsid w:val="00E57FCA"/>
    <w:rsid w:val="00E83245"/>
    <w:rsid w:val="00E8525E"/>
    <w:rsid w:val="00EA7985"/>
    <w:rsid w:val="00EB4249"/>
    <w:rsid w:val="00EB45B2"/>
    <w:rsid w:val="00EB48DF"/>
    <w:rsid w:val="00EB78AA"/>
    <w:rsid w:val="00EC4F9A"/>
    <w:rsid w:val="00ED3E08"/>
    <w:rsid w:val="00ED5C43"/>
    <w:rsid w:val="00ED75C7"/>
    <w:rsid w:val="00F027C5"/>
    <w:rsid w:val="00F04BEC"/>
    <w:rsid w:val="00F10E2D"/>
    <w:rsid w:val="00F15252"/>
    <w:rsid w:val="00F15428"/>
    <w:rsid w:val="00F17C62"/>
    <w:rsid w:val="00F22108"/>
    <w:rsid w:val="00F36086"/>
    <w:rsid w:val="00F512A3"/>
    <w:rsid w:val="00F633DD"/>
    <w:rsid w:val="00F6561C"/>
    <w:rsid w:val="00F660FF"/>
    <w:rsid w:val="00F67E67"/>
    <w:rsid w:val="00F70048"/>
    <w:rsid w:val="00F72636"/>
    <w:rsid w:val="00F75096"/>
    <w:rsid w:val="00F76E2E"/>
    <w:rsid w:val="00F9211B"/>
    <w:rsid w:val="00FA56A9"/>
    <w:rsid w:val="00FB16DF"/>
    <w:rsid w:val="00FC0E3D"/>
    <w:rsid w:val="00FC2C08"/>
    <w:rsid w:val="00FC6373"/>
    <w:rsid w:val="00FD2975"/>
    <w:rsid w:val="00FD3D07"/>
    <w:rsid w:val="00FD58FE"/>
    <w:rsid w:val="00FD5C8B"/>
    <w:rsid w:val="00FE0126"/>
    <w:rsid w:val="00FE6419"/>
    <w:rsid w:val="00FF2D9E"/>
    <w:rsid w:val="00FF3352"/>
    <w:rsid w:val="00FF591F"/>
    <w:rsid w:val="00FF59C4"/>
    <w:rsid w:val="00FF5B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page number" w:uiPriority="99"/>
    <w:lsdException w:name="Title" w:uiPriority="99" w:qFormat="1"/>
    <w:lsdException w:name="Subtitle" w:qFormat="1"/>
    <w:lsdException w:name="FollowedHyperlink" w:uiPriority="99"/>
    <w:lsdException w:name="Strong" w:uiPriority="22" w:qFormat="1"/>
    <w:lsdException w:name="Emphasis" w:qFormat="1"/>
    <w:lsdException w:name="Normal (Web)" w:uiPriority="99"/>
    <w:lsdException w:name="annotation subject" w:uiPriority="99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6455C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1020FA"/>
    <w:pPr>
      <w:keepNext/>
      <w:jc w:val="center"/>
      <w:outlineLvl w:val="0"/>
    </w:pPr>
    <w:rPr>
      <w:rFonts w:ascii="Peterburg" w:hAnsi="Peterburg"/>
      <w:b/>
      <w:sz w:val="22"/>
      <w:szCs w:val="20"/>
      <w:lang/>
    </w:rPr>
  </w:style>
  <w:style w:type="paragraph" w:styleId="2">
    <w:name w:val="heading 2"/>
    <w:basedOn w:val="a"/>
    <w:link w:val="20"/>
    <w:uiPriority w:val="9"/>
    <w:qFormat/>
    <w:rsid w:val="00E4761A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unhideWhenUsed/>
    <w:qFormat/>
    <w:rsid w:val="008A56B1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</w:style>
  <w:style w:type="character" w:customStyle="1" w:styleId="10">
    <w:name w:val="Заголовок 1 Знак"/>
    <w:link w:val="1"/>
    <w:uiPriority w:val="9"/>
    <w:rsid w:val="001020FA"/>
    <w:rPr>
      <w:rFonts w:ascii="Peterburg" w:hAnsi="Peterburg"/>
      <w:b/>
      <w:sz w:val="22"/>
    </w:rPr>
  </w:style>
  <w:style w:type="character" w:customStyle="1" w:styleId="20">
    <w:name w:val="Заголовок 2 Знак"/>
    <w:basedOn w:val="a0"/>
    <w:link w:val="2"/>
    <w:uiPriority w:val="9"/>
    <w:rsid w:val="00E4761A"/>
    <w:rPr>
      <w:b/>
      <w:bCs/>
      <w:sz w:val="36"/>
      <w:szCs w:val="36"/>
    </w:rPr>
  </w:style>
  <w:style w:type="character" w:customStyle="1" w:styleId="40">
    <w:name w:val="Заголовок 4 Знак"/>
    <w:basedOn w:val="a0"/>
    <w:link w:val="4"/>
    <w:uiPriority w:val="9"/>
    <w:rsid w:val="008A56B1"/>
    <w:rPr>
      <w:rFonts w:ascii="Calibri" w:hAnsi="Calibri"/>
      <w:b/>
      <w:bCs/>
      <w:sz w:val="28"/>
      <w:szCs w:val="28"/>
    </w:rPr>
  </w:style>
  <w:style w:type="table" w:styleId="a3">
    <w:name w:val="Table Grid"/>
    <w:basedOn w:val="a1"/>
    <w:uiPriority w:val="59"/>
    <w:rsid w:val="003450B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rsid w:val="000F0992"/>
    <w:pPr>
      <w:jc w:val="both"/>
    </w:pPr>
    <w:rPr>
      <w:b/>
      <w:sz w:val="32"/>
    </w:rPr>
  </w:style>
  <w:style w:type="paragraph" w:styleId="a4">
    <w:name w:val="Balloon Text"/>
    <w:basedOn w:val="a"/>
    <w:link w:val="a5"/>
    <w:uiPriority w:val="99"/>
    <w:semiHidden/>
    <w:rsid w:val="00923718"/>
    <w:rPr>
      <w:rFonts w:ascii="Tahoma" w:hAnsi="Tahoma"/>
      <w:sz w:val="16"/>
      <w:szCs w:val="16"/>
      <w:lang/>
    </w:rPr>
  </w:style>
  <w:style w:type="character" w:customStyle="1" w:styleId="a5">
    <w:name w:val="Текст выноски Знак"/>
    <w:link w:val="a4"/>
    <w:uiPriority w:val="99"/>
    <w:semiHidden/>
    <w:locked/>
    <w:rsid w:val="00E4761A"/>
    <w:rPr>
      <w:rFonts w:ascii="Tahoma" w:hAnsi="Tahoma" w:cs="Tahoma"/>
      <w:sz w:val="16"/>
      <w:szCs w:val="16"/>
    </w:rPr>
  </w:style>
  <w:style w:type="paragraph" w:customStyle="1" w:styleId="Style4">
    <w:name w:val="Style4"/>
    <w:basedOn w:val="a"/>
    <w:rsid w:val="003E204A"/>
    <w:pPr>
      <w:widowControl w:val="0"/>
      <w:autoSpaceDE w:val="0"/>
      <w:autoSpaceDN w:val="0"/>
      <w:adjustRightInd w:val="0"/>
      <w:spacing w:line="370" w:lineRule="exact"/>
      <w:ind w:firstLine="691"/>
    </w:pPr>
  </w:style>
  <w:style w:type="character" w:customStyle="1" w:styleId="FontStyle13">
    <w:name w:val="Font Style13"/>
    <w:rsid w:val="003E204A"/>
    <w:rPr>
      <w:rFonts w:ascii="Times New Roman" w:hAnsi="Times New Roman" w:cs="Times New Roman" w:hint="default"/>
      <w:sz w:val="28"/>
      <w:szCs w:val="28"/>
    </w:rPr>
  </w:style>
  <w:style w:type="paragraph" w:customStyle="1" w:styleId="CharCharCharChar">
    <w:name w:val="Char Char Char Char"/>
    <w:basedOn w:val="a"/>
    <w:next w:val="a"/>
    <w:semiHidden/>
    <w:rsid w:val="008E5B9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6">
    <w:name w:val="No Spacing"/>
    <w:uiPriority w:val="1"/>
    <w:qFormat/>
    <w:rsid w:val="00DC4A6F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 Знак"/>
    <w:basedOn w:val="a"/>
    <w:rsid w:val="00DC4A6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customStyle="1" w:styleId="ConsPlusNormal">
    <w:name w:val="ConsPlusNormal"/>
    <w:link w:val="ConsPlusNormal0"/>
    <w:qFormat/>
    <w:rsid w:val="00DC4A6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qFormat/>
    <w:locked/>
    <w:rsid w:val="00E4761A"/>
    <w:rPr>
      <w:rFonts w:ascii="Arial" w:hAnsi="Arial" w:cs="Arial"/>
      <w:lang w:val="ru-RU" w:eastAsia="ru-RU" w:bidi="ar-SA"/>
    </w:rPr>
  </w:style>
  <w:style w:type="character" w:customStyle="1" w:styleId="21">
    <w:name w:val="Основной текст (2)_"/>
    <w:link w:val="210"/>
    <w:locked/>
    <w:rsid w:val="00144824"/>
    <w:rPr>
      <w:rFonts w:ascii="Arial" w:hAnsi="Arial" w:cs="Arial"/>
      <w:sz w:val="26"/>
      <w:szCs w:val="26"/>
      <w:lang w:bidi="ar-SA"/>
    </w:rPr>
  </w:style>
  <w:style w:type="paragraph" w:customStyle="1" w:styleId="210">
    <w:name w:val="Основной текст (2)1"/>
    <w:basedOn w:val="a"/>
    <w:link w:val="21"/>
    <w:rsid w:val="00144824"/>
    <w:pPr>
      <w:widowControl w:val="0"/>
      <w:shd w:val="clear" w:color="auto" w:fill="FFFFFF"/>
      <w:spacing w:after="120" w:line="317" w:lineRule="exact"/>
      <w:jc w:val="center"/>
    </w:pPr>
    <w:rPr>
      <w:rFonts w:ascii="Arial" w:hAnsi="Arial" w:cs="Arial"/>
      <w:sz w:val="26"/>
      <w:szCs w:val="26"/>
      <w:lang/>
    </w:rPr>
  </w:style>
  <w:style w:type="character" w:customStyle="1" w:styleId="41">
    <w:name w:val="Основной текст (4)_"/>
    <w:link w:val="410"/>
    <w:locked/>
    <w:rsid w:val="00144824"/>
    <w:rPr>
      <w:sz w:val="27"/>
      <w:szCs w:val="27"/>
      <w:lang w:bidi="ar-SA"/>
    </w:rPr>
  </w:style>
  <w:style w:type="paragraph" w:customStyle="1" w:styleId="410">
    <w:name w:val="Основной текст (4)1"/>
    <w:basedOn w:val="a"/>
    <w:link w:val="41"/>
    <w:rsid w:val="00144824"/>
    <w:pPr>
      <w:widowControl w:val="0"/>
      <w:shd w:val="clear" w:color="auto" w:fill="FFFFFF"/>
      <w:spacing w:before="60" w:after="300" w:line="328" w:lineRule="exact"/>
    </w:pPr>
    <w:rPr>
      <w:sz w:val="27"/>
      <w:szCs w:val="27"/>
      <w:lang/>
    </w:rPr>
  </w:style>
  <w:style w:type="character" w:customStyle="1" w:styleId="28pt">
    <w:name w:val="Основной текст (2) + 8 pt"/>
    <w:aliases w:val="Малые прописные,Основной текст + 9 pt1"/>
    <w:rsid w:val="00144824"/>
    <w:rPr>
      <w:rFonts w:ascii="Arial" w:hAnsi="Arial" w:cs="Arial"/>
      <w:smallCaps/>
      <w:sz w:val="16"/>
      <w:szCs w:val="16"/>
      <w:lang w:bidi="ar-SA"/>
    </w:rPr>
  </w:style>
  <w:style w:type="paragraph" w:styleId="a8">
    <w:name w:val="Body Text Indent"/>
    <w:basedOn w:val="a"/>
    <w:link w:val="a9"/>
    <w:rsid w:val="001020FA"/>
    <w:pPr>
      <w:spacing w:after="120"/>
      <w:ind w:left="283"/>
    </w:pPr>
    <w:rPr>
      <w:lang/>
    </w:rPr>
  </w:style>
  <w:style w:type="character" w:customStyle="1" w:styleId="a9">
    <w:name w:val="Основной текст с отступом Знак"/>
    <w:link w:val="a8"/>
    <w:rsid w:val="001020FA"/>
    <w:rPr>
      <w:sz w:val="24"/>
      <w:szCs w:val="24"/>
    </w:rPr>
  </w:style>
  <w:style w:type="character" w:styleId="aa">
    <w:name w:val="Hyperlink"/>
    <w:unhideWhenUsed/>
    <w:rsid w:val="001020FA"/>
    <w:rPr>
      <w:color w:val="0000FF"/>
      <w:u w:val="single"/>
    </w:rPr>
  </w:style>
  <w:style w:type="paragraph" w:styleId="ab">
    <w:name w:val="Title"/>
    <w:basedOn w:val="a"/>
    <w:link w:val="ac"/>
    <w:uiPriority w:val="99"/>
    <w:qFormat/>
    <w:rsid w:val="001020FA"/>
    <w:pPr>
      <w:jc w:val="center"/>
    </w:pPr>
    <w:rPr>
      <w:b/>
      <w:bCs/>
      <w:sz w:val="28"/>
      <w:lang/>
    </w:rPr>
  </w:style>
  <w:style w:type="character" w:customStyle="1" w:styleId="ac">
    <w:name w:val="Название Знак"/>
    <w:link w:val="ab"/>
    <w:uiPriority w:val="99"/>
    <w:rsid w:val="001020FA"/>
    <w:rPr>
      <w:b/>
      <w:bCs/>
      <w:sz w:val="28"/>
      <w:szCs w:val="24"/>
    </w:rPr>
  </w:style>
  <w:style w:type="character" w:customStyle="1" w:styleId="11">
    <w:name w:val="Название Знак1"/>
    <w:uiPriority w:val="99"/>
    <w:locked/>
    <w:rsid w:val="008A56B1"/>
    <w:rPr>
      <w:b/>
      <w:bCs/>
      <w:sz w:val="24"/>
      <w:szCs w:val="24"/>
    </w:rPr>
  </w:style>
  <w:style w:type="paragraph" w:styleId="ad">
    <w:name w:val="footnote text"/>
    <w:basedOn w:val="a"/>
    <w:link w:val="ae"/>
    <w:uiPriority w:val="99"/>
    <w:rsid w:val="00E4761A"/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rsid w:val="00E4761A"/>
  </w:style>
  <w:style w:type="character" w:styleId="af">
    <w:name w:val="footnote reference"/>
    <w:uiPriority w:val="99"/>
    <w:rsid w:val="00E4761A"/>
    <w:rPr>
      <w:vertAlign w:val="superscript"/>
    </w:rPr>
  </w:style>
  <w:style w:type="paragraph" w:styleId="af0">
    <w:name w:val="header"/>
    <w:basedOn w:val="a"/>
    <w:link w:val="af1"/>
    <w:uiPriority w:val="99"/>
    <w:rsid w:val="00E4761A"/>
    <w:pPr>
      <w:tabs>
        <w:tab w:val="center" w:pos="4677"/>
        <w:tab w:val="right" w:pos="9355"/>
      </w:tabs>
    </w:pPr>
    <w:rPr>
      <w:lang/>
    </w:rPr>
  </w:style>
  <w:style w:type="character" w:customStyle="1" w:styleId="af1">
    <w:name w:val="Верхний колонтитул Знак"/>
    <w:basedOn w:val="a0"/>
    <w:link w:val="af0"/>
    <w:uiPriority w:val="99"/>
    <w:rsid w:val="00E4761A"/>
    <w:rPr>
      <w:sz w:val="24"/>
      <w:szCs w:val="24"/>
      <w:lang/>
    </w:rPr>
  </w:style>
  <w:style w:type="character" w:styleId="af2">
    <w:name w:val="page number"/>
    <w:basedOn w:val="a0"/>
    <w:uiPriority w:val="99"/>
    <w:rsid w:val="00E4761A"/>
  </w:style>
  <w:style w:type="paragraph" w:styleId="af3">
    <w:name w:val="Normal (Web)"/>
    <w:aliases w:val="_а_Е’__ (дќа) И’ц_1,_а_Е’__ (дќа) И’ц_ И’ц_,___С¬__ (_x_) ÷¬__1,___С¬__ (_x_) ÷¬__ ÷¬__"/>
    <w:basedOn w:val="a"/>
    <w:link w:val="af4"/>
    <w:uiPriority w:val="99"/>
    <w:unhideWhenUsed/>
    <w:rsid w:val="00E4761A"/>
    <w:pPr>
      <w:spacing w:before="100" w:beforeAutospacing="1" w:after="100" w:afterAutospacing="1"/>
    </w:pPr>
    <w:rPr>
      <w:color w:val="000000"/>
      <w:lang/>
    </w:rPr>
  </w:style>
  <w:style w:type="character" w:customStyle="1" w:styleId="af4">
    <w:name w:val="Обычный (веб) Знак"/>
    <w:aliases w:val="_а_Е’__ (дќа) И’ц_1 Знак,_а_Е’__ (дќа) И’ц_ И’ц_ Знак,___С¬__ (_x_) ÷¬__1 Знак,___С¬__ (_x_) ÷¬__ ÷¬__ Знак"/>
    <w:link w:val="af3"/>
    <w:uiPriority w:val="99"/>
    <w:locked/>
    <w:rsid w:val="00E4761A"/>
    <w:rPr>
      <w:color w:val="000000"/>
      <w:sz w:val="24"/>
      <w:szCs w:val="24"/>
      <w:lang/>
    </w:rPr>
  </w:style>
  <w:style w:type="character" w:styleId="af5">
    <w:name w:val="annotation reference"/>
    <w:uiPriority w:val="99"/>
    <w:rsid w:val="00E4761A"/>
    <w:rPr>
      <w:sz w:val="18"/>
      <w:szCs w:val="18"/>
    </w:rPr>
  </w:style>
  <w:style w:type="character" w:customStyle="1" w:styleId="af6">
    <w:name w:val="Текст примечания Знак"/>
    <w:basedOn w:val="a0"/>
    <w:link w:val="af7"/>
    <w:rsid w:val="00E4761A"/>
    <w:rPr>
      <w:sz w:val="24"/>
      <w:szCs w:val="24"/>
      <w:lang/>
    </w:rPr>
  </w:style>
  <w:style w:type="paragraph" w:styleId="af7">
    <w:name w:val="annotation text"/>
    <w:basedOn w:val="a"/>
    <w:link w:val="af6"/>
    <w:rsid w:val="00E4761A"/>
    <w:rPr>
      <w:lang/>
    </w:rPr>
  </w:style>
  <w:style w:type="character" w:customStyle="1" w:styleId="af8">
    <w:name w:val="Тема примечания Знак"/>
    <w:basedOn w:val="af6"/>
    <w:link w:val="af9"/>
    <w:uiPriority w:val="99"/>
    <w:rsid w:val="00E4761A"/>
    <w:rPr>
      <w:b/>
      <w:bCs/>
    </w:rPr>
  </w:style>
  <w:style w:type="paragraph" w:styleId="af9">
    <w:name w:val="annotation subject"/>
    <w:basedOn w:val="af7"/>
    <w:next w:val="af7"/>
    <w:link w:val="af8"/>
    <w:uiPriority w:val="99"/>
    <w:rsid w:val="00E4761A"/>
    <w:rPr>
      <w:b/>
      <w:bCs/>
    </w:rPr>
  </w:style>
  <w:style w:type="character" w:styleId="afa">
    <w:name w:val="FollowedHyperlink"/>
    <w:uiPriority w:val="99"/>
    <w:rsid w:val="00E4761A"/>
    <w:rPr>
      <w:color w:val="800080"/>
      <w:u w:val="single"/>
    </w:rPr>
  </w:style>
  <w:style w:type="character" w:customStyle="1" w:styleId="afb">
    <w:name w:val="Основной текст Знак"/>
    <w:basedOn w:val="a0"/>
    <w:link w:val="afc"/>
    <w:rsid w:val="00E4761A"/>
    <w:rPr>
      <w:sz w:val="28"/>
      <w:lang/>
    </w:rPr>
  </w:style>
  <w:style w:type="paragraph" w:styleId="afc">
    <w:name w:val="Body Text"/>
    <w:basedOn w:val="a"/>
    <w:link w:val="afb"/>
    <w:rsid w:val="00E4761A"/>
    <w:pPr>
      <w:jc w:val="both"/>
    </w:pPr>
    <w:rPr>
      <w:sz w:val="28"/>
      <w:szCs w:val="20"/>
      <w:lang/>
    </w:rPr>
  </w:style>
  <w:style w:type="character" w:customStyle="1" w:styleId="12">
    <w:name w:val="Тема примечания Знак1"/>
    <w:uiPriority w:val="99"/>
    <w:locked/>
    <w:rsid w:val="00E4761A"/>
    <w:rPr>
      <w:rFonts w:cs="Times New Roman"/>
      <w:b/>
      <w:bCs/>
      <w:sz w:val="24"/>
      <w:szCs w:val="24"/>
    </w:rPr>
  </w:style>
  <w:style w:type="paragraph" w:styleId="22">
    <w:name w:val="Body Text Indent 2"/>
    <w:basedOn w:val="a"/>
    <w:link w:val="23"/>
    <w:rsid w:val="00E4761A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rsid w:val="00E4761A"/>
    <w:rPr>
      <w:sz w:val="24"/>
      <w:szCs w:val="24"/>
    </w:rPr>
  </w:style>
  <w:style w:type="paragraph" w:styleId="afd">
    <w:name w:val="List Paragraph"/>
    <w:basedOn w:val="a"/>
    <w:uiPriority w:val="34"/>
    <w:qFormat/>
    <w:rsid w:val="00E4761A"/>
    <w:pPr>
      <w:ind w:left="708"/>
    </w:pPr>
  </w:style>
  <w:style w:type="paragraph" w:customStyle="1" w:styleId="ConsPlusCell">
    <w:name w:val="ConsPlusCell"/>
    <w:uiPriority w:val="99"/>
    <w:rsid w:val="00E4761A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character" w:customStyle="1" w:styleId="afe">
    <w:name w:val="Нижний колонтитул Знак"/>
    <w:basedOn w:val="a0"/>
    <w:link w:val="aff"/>
    <w:rsid w:val="00E4761A"/>
    <w:rPr>
      <w:sz w:val="24"/>
      <w:szCs w:val="24"/>
    </w:rPr>
  </w:style>
  <w:style w:type="paragraph" w:styleId="aff">
    <w:name w:val="footer"/>
    <w:basedOn w:val="a"/>
    <w:link w:val="afe"/>
    <w:rsid w:val="00E4761A"/>
    <w:pPr>
      <w:tabs>
        <w:tab w:val="center" w:pos="4677"/>
        <w:tab w:val="right" w:pos="9355"/>
      </w:tabs>
    </w:pPr>
  </w:style>
  <w:style w:type="character" w:customStyle="1" w:styleId="aff0">
    <w:name w:val="Текст концевой сноски Знак"/>
    <w:basedOn w:val="a0"/>
    <w:link w:val="aff1"/>
    <w:rsid w:val="00E4761A"/>
  </w:style>
  <w:style w:type="paragraph" w:styleId="aff1">
    <w:name w:val="endnote text"/>
    <w:basedOn w:val="a"/>
    <w:link w:val="aff0"/>
    <w:rsid w:val="00E4761A"/>
    <w:rPr>
      <w:sz w:val="20"/>
      <w:szCs w:val="20"/>
    </w:rPr>
  </w:style>
  <w:style w:type="character" w:styleId="aff2">
    <w:name w:val="endnote reference"/>
    <w:rsid w:val="00E4761A"/>
    <w:rPr>
      <w:vertAlign w:val="superscript"/>
    </w:rPr>
  </w:style>
  <w:style w:type="paragraph" w:customStyle="1" w:styleId="ConsPlusNonformat">
    <w:name w:val="ConsPlusNonformat"/>
    <w:uiPriority w:val="99"/>
    <w:rsid w:val="00E4761A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ff3">
    <w:name w:val="Strong"/>
    <w:uiPriority w:val="22"/>
    <w:qFormat/>
    <w:rsid w:val="00E4761A"/>
    <w:rPr>
      <w:b/>
      <w:bCs/>
    </w:rPr>
  </w:style>
  <w:style w:type="paragraph" w:customStyle="1" w:styleId="formattext">
    <w:name w:val="formattext"/>
    <w:basedOn w:val="a"/>
    <w:rsid w:val="00E4761A"/>
    <w:pPr>
      <w:spacing w:before="100" w:beforeAutospacing="1" w:after="100" w:afterAutospacing="1"/>
    </w:pPr>
  </w:style>
  <w:style w:type="paragraph" w:customStyle="1" w:styleId="Default">
    <w:name w:val="Default"/>
    <w:rsid w:val="00E4761A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fontstyle01">
    <w:name w:val="fontstyle01"/>
    <w:rsid w:val="00E4761A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2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9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1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2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8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7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4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8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0349EC-2909-4860-953C-BDCA96CA81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685</Words>
  <Characters>3911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 Шестаевский сельский Совет</vt:lpstr>
    </vt:vector>
  </TitlesOfParts>
  <Company>Шестаевский сельсовет</Company>
  <LinksUpToDate>false</LinksUpToDate>
  <CharactersWithSpaces>4587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 Шестаевский сельский Совет</dc:title>
  <dc:creator>1</dc:creator>
  <cp:lastModifiedBy>Пользователь Windows</cp:lastModifiedBy>
  <cp:revision>2</cp:revision>
  <cp:lastPrinted>2025-08-13T04:40:00Z</cp:lastPrinted>
  <dcterms:created xsi:type="dcterms:W3CDTF">2025-09-23T05:12:00Z</dcterms:created>
  <dcterms:modified xsi:type="dcterms:W3CDTF">2025-09-23T05:12:00Z</dcterms:modified>
</cp:coreProperties>
</file>